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ABC" w:rsidRPr="00746258" w:rsidRDefault="007D0ABC" w:rsidP="007D0ABC">
      <w:pPr>
        <w:jc w:val="center"/>
        <w:rPr>
          <w:b/>
          <w:bCs/>
          <w:sz w:val="32"/>
          <w:szCs w:val="32"/>
        </w:rPr>
      </w:pPr>
      <w:r w:rsidRPr="00746258">
        <w:rPr>
          <w:b/>
          <w:bCs/>
          <w:sz w:val="32"/>
          <w:szCs w:val="32"/>
        </w:rPr>
        <w:t>СОВЕТ ДЕПУТАТОВ</w:t>
      </w:r>
    </w:p>
    <w:p w:rsidR="007D0ABC" w:rsidRPr="00746258" w:rsidRDefault="007D0ABC" w:rsidP="007D0AB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ПЯТИН</w:t>
      </w:r>
      <w:r w:rsidRPr="00746258">
        <w:rPr>
          <w:b/>
          <w:bCs/>
          <w:sz w:val="32"/>
          <w:szCs w:val="32"/>
        </w:rPr>
        <w:t>СКОГО СЕЛЬСКОГО ПОСЕЛЕНИЯ</w:t>
      </w:r>
    </w:p>
    <w:p w:rsidR="007D0ABC" w:rsidRPr="00746258" w:rsidRDefault="007D0ABC" w:rsidP="007D0ABC">
      <w:pPr>
        <w:jc w:val="center"/>
        <w:rPr>
          <w:b/>
          <w:bCs/>
          <w:sz w:val="32"/>
          <w:szCs w:val="32"/>
        </w:rPr>
      </w:pPr>
      <w:r w:rsidRPr="00746258">
        <w:rPr>
          <w:b/>
          <w:bCs/>
          <w:sz w:val="32"/>
          <w:szCs w:val="32"/>
        </w:rPr>
        <w:t>РОМОДАНОВСКОГО МУНИЦИПАЛЬНОГО РАЙОНА</w:t>
      </w:r>
    </w:p>
    <w:p w:rsidR="007D0ABC" w:rsidRPr="00746258" w:rsidRDefault="007D0ABC" w:rsidP="007D0ABC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746258">
        <w:rPr>
          <w:rFonts w:ascii="Times New Roman" w:hAnsi="Times New Roman"/>
          <w:bCs w:val="0"/>
          <w:color w:val="auto"/>
          <w:sz w:val="32"/>
          <w:szCs w:val="32"/>
        </w:rPr>
        <w:t>РЕСПУБЛИКИ МОРДОВИЯ</w:t>
      </w:r>
    </w:p>
    <w:p w:rsidR="007D0ABC" w:rsidRDefault="007D0ABC" w:rsidP="007D0ABC">
      <w:pPr>
        <w:jc w:val="center"/>
        <w:rPr>
          <w:b/>
          <w:bCs/>
          <w:sz w:val="28"/>
          <w:szCs w:val="28"/>
        </w:rPr>
      </w:pPr>
    </w:p>
    <w:p w:rsidR="007D0ABC" w:rsidRDefault="007D0ABC" w:rsidP="007D0AB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7D0ABC" w:rsidRDefault="007D0ABC" w:rsidP="007D0ABC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7D0ABC" w:rsidRDefault="007D0ABC" w:rsidP="007D0ABC"/>
    <w:p w:rsidR="007D0ABC" w:rsidRDefault="007D0ABC" w:rsidP="007D0ABC">
      <w:r>
        <w:t xml:space="preserve">от  « 8 » июня  </w:t>
      </w:r>
      <w:smartTag w:uri="urn:schemas-microsoft-com:office:smarttags" w:element="metricconverter">
        <w:smartTagPr>
          <w:attr w:name="ProductID" w:val="2023 г"/>
        </w:smartTagPr>
        <w:r>
          <w:t>2023 г</w:t>
        </w:r>
      </w:smartTag>
      <w:r>
        <w:t>.                                                                                           № 11</w:t>
      </w:r>
    </w:p>
    <w:p w:rsidR="007D0ABC" w:rsidRDefault="007D0ABC" w:rsidP="007D0ABC">
      <w:pPr>
        <w:pStyle w:val="ConsTitle"/>
        <w:widowControl/>
        <w:ind w:right="0" w:firstLine="5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п. Садовский</w:t>
      </w:r>
    </w:p>
    <w:p w:rsidR="007D0ABC" w:rsidRDefault="007D0ABC" w:rsidP="007D0ABC">
      <w:pPr>
        <w:pStyle w:val="ConsTitle"/>
        <w:widowControl/>
        <w:ind w:right="0" w:firstLine="540"/>
        <w:jc w:val="center"/>
        <w:rPr>
          <w:rFonts w:ascii="Times New Roman" w:hAnsi="Times New Roman"/>
          <w:sz w:val="24"/>
        </w:rPr>
      </w:pPr>
    </w:p>
    <w:p w:rsidR="007D0ABC" w:rsidRDefault="007D0ABC" w:rsidP="007D0ABC">
      <w:pPr>
        <w:ind w:left="720" w:right="26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размеров базовых окладов (базовых  должностных окладов) работников муниципальных учреждений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D0ABC" w:rsidRDefault="007D0ABC" w:rsidP="007D0ABC">
      <w:pPr>
        <w:pStyle w:val="ConsTitle"/>
        <w:widowControl/>
        <w:ind w:left="540" w:right="3075"/>
        <w:jc w:val="both"/>
        <w:rPr>
          <w:rFonts w:ascii="Times New Roman" w:hAnsi="Times New Roman" w:cs="Times New Roman"/>
          <w:sz w:val="28"/>
          <w:szCs w:val="28"/>
        </w:rPr>
      </w:pPr>
    </w:p>
    <w:p w:rsidR="007D0ABC" w:rsidRPr="00A50551" w:rsidRDefault="007D0ABC" w:rsidP="007D0ABC">
      <w:pPr>
        <w:pStyle w:val="ConsTitle"/>
        <w:widowControl/>
        <w:ind w:left="540" w:right="3075"/>
        <w:jc w:val="both"/>
        <w:rPr>
          <w:rFonts w:ascii="Times New Roman" w:hAnsi="Times New Roman" w:cs="Times New Roman"/>
          <w:sz w:val="28"/>
          <w:szCs w:val="28"/>
        </w:rPr>
      </w:pPr>
    </w:p>
    <w:p w:rsidR="007D0ABC" w:rsidRDefault="007D0ABC" w:rsidP="007D0AB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55981">
        <w:rPr>
          <w:sz w:val="28"/>
          <w:szCs w:val="28"/>
        </w:rPr>
        <w:t>В соответствии со статьей 144 Трудового кодекса Российской Федерации</w:t>
      </w:r>
      <w:r>
        <w:rPr>
          <w:sz w:val="28"/>
          <w:szCs w:val="28"/>
        </w:rPr>
        <w:t xml:space="preserve">, Указом  Главы Республики Мордовия от 13 октября 2022г. №281-УГ «О внесении изменения в Указ Главы Республики Мордовия от 28 октября 2008г. №202-УГ «Об установлении размеров базовых (базовых должностных окладов), базовых ставок заработной платы работников государственных учреждений Республики Мордовия», Уставом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и решением</w:t>
      </w:r>
      <w:r w:rsidRPr="00955981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30.10.2008 г. № 1 «Об основах организации оплаты труда работников муниципальных учреждений», </w:t>
      </w:r>
      <w:r w:rsidRPr="00955981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55981">
        <w:rPr>
          <w:sz w:val="28"/>
          <w:szCs w:val="28"/>
        </w:rPr>
        <w:t xml:space="preserve"> </w:t>
      </w:r>
      <w:r w:rsidRPr="008008FF">
        <w:rPr>
          <w:b/>
          <w:sz w:val="28"/>
          <w:szCs w:val="28"/>
        </w:rPr>
        <w:t>решил</w:t>
      </w:r>
      <w:r w:rsidRPr="00955981">
        <w:rPr>
          <w:sz w:val="28"/>
          <w:szCs w:val="28"/>
        </w:rPr>
        <w:t>:</w:t>
      </w:r>
    </w:p>
    <w:p w:rsidR="007D0ABC" w:rsidRPr="00955981" w:rsidRDefault="007D0ABC" w:rsidP="007D0AB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D0ABC" w:rsidRDefault="007D0ABC" w:rsidP="007D0ABC">
      <w:pPr>
        <w:ind w:firstLine="720"/>
        <w:jc w:val="both"/>
        <w:rPr>
          <w:sz w:val="28"/>
          <w:szCs w:val="28"/>
        </w:rPr>
      </w:pPr>
      <w:r w:rsidRPr="00C54782">
        <w:rPr>
          <w:b/>
          <w:sz w:val="28"/>
          <w:szCs w:val="28"/>
        </w:rPr>
        <w:t>1.</w:t>
      </w:r>
      <w:r w:rsidRPr="00044978">
        <w:rPr>
          <w:sz w:val="28"/>
          <w:szCs w:val="28"/>
        </w:rPr>
        <w:t xml:space="preserve"> Утвердить размеры </w:t>
      </w:r>
      <w:r>
        <w:rPr>
          <w:sz w:val="28"/>
          <w:szCs w:val="28"/>
        </w:rPr>
        <w:t>б</w:t>
      </w:r>
      <w:r w:rsidRPr="00044978">
        <w:rPr>
          <w:sz w:val="28"/>
          <w:szCs w:val="28"/>
        </w:rPr>
        <w:t>азовы</w:t>
      </w:r>
      <w:r>
        <w:rPr>
          <w:sz w:val="28"/>
          <w:szCs w:val="28"/>
        </w:rPr>
        <w:t>х</w:t>
      </w:r>
      <w:r w:rsidRPr="0004497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ов</w:t>
      </w:r>
      <w:r w:rsidRPr="00044978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базовых </w:t>
      </w:r>
      <w:r w:rsidRPr="00044978">
        <w:rPr>
          <w:sz w:val="28"/>
          <w:szCs w:val="28"/>
        </w:rPr>
        <w:t>должностны</w:t>
      </w:r>
      <w:r>
        <w:rPr>
          <w:sz w:val="28"/>
          <w:szCs w:val="28"/>
        </w:rPr>
        <w:t>х</w:t>
      </w:r>
      <w:r w:rsidRPr="0004497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ов</w:t>
      </w:r>
      <w:r w:rsidRPr="00044978">
        <w:rPr>
          <w:sz w:val="28"/>
          <w:szCs w:val="28"/>
        </w:rPr>
        <w:t>)</w:t>
      </w:r>
      <w:r>
        <w:rPr>
          <w:sz w:val="28"/>
          <w:szCs w:val="28"/>
        </w:rPr>
        <w:t xml:space="preserve"> работников муниципальных  учреждений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044978">
        <w:rPr>
          <w:sz w:val="28"/>
          <w:szCs w:val="28"/>
        </w:rPr>
        <w:t xml:space="preserve">по профессиональным квалификационным группам </w:t>
      </w:r>
      <w:r w:rsidRPr="00EF7315">
        <w:rPr>
          <w:sz w:val="28"/>
          <w:szCs w:val="28"/>
        </w:rPr>
        <w:t>(</w:t>
      </w:r>
      <w:r>
        <w:rPr>
          <w:sz w:val="28"/>
          <w:szCs w:val="28"/>
        </w:rPr>
        <w:t xml:space="preserve">далее </w:t>
      </w:r>
      <w:r w:rsidRPr="00313921">
        <w:rPr>
          <w:sz w:val="28"/>
          <w:szCs w:val="28"/>
        </w:rPr>
        <w:t xml:space="preserve">- </w:t>
      </w:r>
      <w:r>
        <w:rPr>
          <w:sz w:val="28"/>
          <w:szCs w:val="28"/>
        </w:rPr>
        <w:t>ПКГ</w:t>
      </w:r>
      <w:r w:rsidRPr="00FC0709">
        <w:rPr>
          <w:sz w:val="28"/>
          <w:szCs w:val="28"/>
        </w:rPr>
        <w:t>)</w:t>
      </w:r>
      <w:r>
        <w:rPr>
          <w:sz w:val="28"/>
          <w:szCs w:val="28"/>
        </w:rPr>
        <w:t xml:space="preserve"> согласно приложению № 1 к настоящему решению.</w:t>
      </w:r>
    </w:p>
    <w:p w:rsidR="007D0ABC" w:rsidRDefault="007D0ABC" w:rsidP="007D0ABC">
      <w:pPr>
        <w:ind w:firstLine="720"/>
        <w:jc w:val="both"/>
        <w:rPr>
          <w:sz w:val="28"/>
          <w:szCs w:val="28"/>
        </w:rPr>
      </w:pPr>
      <w:r w:rsidRPr="00C54782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Размеры б</w:t>
      </w:r>
      <w:r w:rsidRPr="00044978">
        <w:rPr>
          <w:sz w:val="28"/>
          <w:szCs w:val="28"/>
        </w:rPr>
        <w:t>азовы</w:t>
      </w:r>
      <w:r>
        <w:rPr>
          <w:sz w:val="28"/>
          <w:szCs w:val="28"/>
        </w:rPr>
        <w:t>х</w:t>
      </w:r>
      <w:r w:rsidRPr="0004497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ов</w:t>
      </w:r>
      <w:r w:rsidRPr="00044978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базовых </w:t>
      </w:r>
      <w:r w:rsidRPr="00044978">
        <w:rPr>
          <w:sz w:val="28"/>
          <w:szCs w:val="28"/>
        </w:rPr>
        <w:t>должностны</w:t>
      </w:r>
      <w:r>
        <w:rPr>
          <w:sz w:val="28"/>
          <w:szCs w:val="28"/>
        </w:rPr>
        <w:t>х</w:t>
      </w:r>
      <w:r w:rsidRPr="00044978">
        <w:rPr>
          <w:sz w:val="28"/>
          <w:szCs w:val="28"/>
        </w:rPr>
        <w:t xml:space="preserve"> оклад</w:t>
      </w:r>
      <w:r>
        <w:rPr>
          <w:sz w:val="28"/>
          <w:szCs w:val="28"/>
        </w:rPr>
        <w:t>ов</w:t>
      </w:r>
      <w:r w:rsidRPr="00044978">
        <w:rPr>
          <w:sz w:val="28"/>
          <w:szCs w:val="28"/>
        </w:rPr>
        <w:t>)</w:t>
      </w:r>
      <w:r>
        <w:rPr>
          <w:sz w:val="28"/>
          <w:szCs w:val="28"/>
        </w:rPr>
        <w:t xml:space="preserve"> работников муниципальных учреждений устанавливаются на основе отнесения занимаемых ими должностей к соответствующим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7D0ABC" w:rsidRDefault="007D0ABC" w:rsidP="007D0ABC">
      <w:pPr>
        <w:ind w:firstLine="720"/>
        <w:jc w:val="both"/>
        <w:rPr>
          <w:sz w:val="28"/>
          <w:szCs w:val="28"/>
        </w:rPr>
      </w:pPr>
      <w:r w:rsidRPr="00314188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Признать утратившим силу:</w:t>
      </w:r>
    </w:p>
    <w:p w:rsidR="007D0ABC" w:rsidRPr="00A12CC0" w:rsidRDefault="007D0ABC" w:rsidP="007D0ABC">
      <w:pPr>
        <w:ind w:left="720"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от 30.10.2008г. №4</w:t>
      </w:r>
      <w:r w:rsidRPr="006A07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6A0774">
        <w:rPr>
          <w:sz w:val="28"/>
          <w:szCs w:val="28"/>
        </w:rPr>
        <w:t xml:space="preserve">Об установлении размеров базовых окладов (базовых  должностных окладов) работников муниципальных учреждений </w:t>
      </w:r>
      <w:proofErr w:type="spellStart"/>
      <w:r>
        <w:rPr>
          <w:sz w:val="28"/>
          <w:szCs w:val="28"/>
        </w:rPr>
        <w:lastRenderedPageBreak/>
        <w:t>Пятин</w:t>
      </w:r>
      <w:r w:rsidRPr="006A0774">
        <w:rPr>
          <w:sz w:val="28"/>
          <w:szCs w:val="28"/>
        </w:rPr>
        <w:t>ского</w:t>
      </w:r>
      <w:proofErr w:type="spellEnd"/>
      <w:r w:rsidRPr="006A077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</w:t>
      </w:r>
      <w:r>
        <w:rPr>
          <w:b/>
          <w:sz w:val="28"/>
          <w:szCs w:val="28"/>
        </w:rPr>
        <w:t>».</w:t>
      </w:r>
    </w:p>
    <w:p w:rsidR="007D0ABC" w:rsidRDefault="007D0ABC" w:rsidP="007D0AB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C5478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 распространяет свое действие на правоотношения, возникшие  с 1 января 2023 года.</w:t>
      </w:r>
      <w:r w:rsidRPr="00955981">
        <w:rPr>
          <w:sz w:val="28"/>
          <w:szCs w:val="28"/>
        </w:rPr>
        <w:t xml:space="preserve"> </w:t>
      </w:r>
    </w:p>
    <w:p w:rsidR="007D0ABC" w:rsidRPr="00955981" w:rsidRDefault="007D0ABC" w:rsidP="007D0AB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D0ABC" w:rsidRDefault="007D0ABC" w:rsidP="007D0ABC">
      <w:pPr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7D0ABC" w:rsidRPr="00047DC6" w:rsidRDefault="007D0ABC" w:rsidP="007D0ABC">
      <w:pPr>
        <w:autoSpaceDE w:val="0"/>
        <w:autoSpaceDN w:val="0"/>
        <w:adjustRightInd w:val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Pr="00AC376F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 w:rsidRPr="00AC376F">
        <w:rPr>
          <w:b/>
          <w:sz w:val="28"/>
          <w:szCs w:val="28"/>
        </w:rPr>
        <w:t xml:space="preserve"> </w:t>
      </w: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Default="007D0ABC" w:rsidP="007D0ABC">
      <w:pPr>
        <w:ind w:left="3420"/>
        <w:jc w:val="center"/>
      </w:pPr>
    </w:p>
    <w:p w:rsidR="007D0ABC" w:rsidRPr="006E0BA1" w:rsidRDefault="007D0ABC" w:rsidP="007D0ABC">
      <w:pPr>
        <w:ind w:left="3420"/>
        <w:jc w:val="center"/>
      </w:pPr>
      <w:r w:rsidRPr="006E0BA1">
        <w:lastRenderedPageBreak/>
        <w:t>ПРИЛОЖЕНИЕ 1</w:t>
      </w:r>
    </w:p>
    <w:p w:rsidR="007D0ABC" w:rsidRDefault="007D0ABC" w:rsidP="007D0ABC">
      <w:pPr>
        <w:ind w:left="3420"/>
        <w:jc w:val="center"/>
      </w:pPr>
      <w:r w:rsidRPr="006E0BA1">
        <w:t>к решению Совета депутатов</w:t>
      </w:r>
    </w:p>
    <w:p w:rsidR="007D0ABC" w:rsidRDefault="007D0ABC" w:rsidP="007D0ABC">
      <w:pPr>
        <w:ind w:left="3420"/>
        <w:jc w:val="center"/>
      </w:pPr>
      <w:proofErr w:type="spellStart"/>
      <w:r>
        <w:t>Пятинского</w:t>
      </w:r>
      <w:proofErr w:type="spellEnd"/>
      <w:r>
        <w:t xml:space="preserve"> сельского поселения</w:t>
      </w:r>
      <w:r w:rsidRPr="006E0BA1">
        <w:t xml:space="preserve"> </w:t>
      </w:r>
    </w:p>
    <w:p w:rsidR="007D0ABC" w:rsidRDefault="007D0ABC" w:rsidP="007D0ABC">
      <w:pPr>
        <w:ind w:left="3420"/>
        <w:jc w:val="center"/>
      </w:pPr>
      <w:r w:rsidRPr="006E0BA1">
        <w:t xml:space="preserve">Ромодановского муниципального района </w:t>
      </w:r>
    </w:p>
    <w:p w:rsidR="007D0ABC" w:rsidRPr="006E0BA1" w:rsidRDefault="007D0ABC" w:rsidP="007D0ABC">
      <w:pPr>
        <w:ind w:left="3420"/>
        <w:jc w:val="center"/>
      </w:pPr>
      <w:r w:rsidRPr="006E0BA1">
        <w:t>Республики Мордовия</w:t>
      </w:r>
    </w:p>
    <w:p w:rsidR="007D0ABC" w:rsidRPr="006E0BA1" w:rsidRDefault="007D0ABC" w:rsidP="007D0ABC">
      <w:pPr>
        <w:ind w:left="3420"/>
        <w:jc w:val="center"/>
      </w:pPr>
      <w:r>
        <w:t xml:space="preserve">от «8» июня </w:t>
      </w:r>
      <w:smartTag w:uri="urn:schemas-microsoft-com:office:smarttags" w:element="metricconverter">
        <w:smartTagPr>
          <w:attr w:name="ProductID" w:val="2023 г"/>
        </w:smartTagPr>
        <w:r w:rsidRPr="006E0BA1">
          <w:t>20</w:t>
        </w:r>
        <w:r>
          <w:t>23</w:t>
        </w:r>
        <w:r w:rsidRPr="006E0BA1">
          <w:t xml:space="preserve"> г</w:t>
        </w:r>
      </w:smartTag>
      <w:r w:rsidRPr="006E0BA1">
        <w:t xml:space="preserve">. № </w:t>
      </w:r>
      <w:r>
        <w:t>1</w:t>
      </w:r>
    </w:p>
    <w:p w:rsidR="007D0ABC" w:rsidRDefault="007D0ABC" w:rsidP="007D0ABC">
      <w:pPr>
        <w:ind w:firstLine="720"/>
        <w:jc w:val="both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Pr="00427DD4" w:rsidRDefault="007D0ABC" w:rsidP="007D0AB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Базовые должностные оклады работников муниципальных учреждений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по общеотраслевым должностям руководителей, специалистов и служащих</w:t>
      </w:r>
    </w:p>
    <w:p w:rsidR="007D0ABC" w:rsidRPr="00427DD4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both"/>
        <w:rPr>
          <w:sz w:val="28"/>
          <w:szCs w:val="28"/>
        </w:rPr>
      </w:pPr>
    </w:p>
    <w:tbl>
      <w:tblPr>
        <w:tblStyle w:val="a6"/>
        <w:tblW w:w="8748" w:type="dxa"/>
        <w:tblLook w:val="01E0"/>
      </w:tblPr>
      <w:tblGrid>
        <w:gridCol w:w="6768"/>
        <w:gridCol w:w="1980"/>
      </w:tblGrid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2605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2864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3519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5613</w:t>
            </w:r>
          </w:p>
        </w:tc>
      </w:tr>
    </w:tbl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Базовые должностные оклады работников муниципальных учреждений Ромодановского муниципального района  по </w:t>
      </w:r>
      <w:proofErr w:type="gramStart"/>
      <w:r>
        <w:rPr>
          <w:sz w:val="28"/>
          <w:szCs w:val="28"/>
        </w:rPr>
        <w:t>общеотраслевым</w:t>
      </w:r>
      <w:proofErr w:type="gramEnd"/>
      <w:r>
        <w:rPr>
          <w:sz w:val="28"/>
          <w:szCs w:val="28"/>
        </w:rPr>
        <w:t xml:space="preserve"> </w:t>
      </w: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профессиям рабочих</w:t>
      </w: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tbl>
      <w:tblPr>
        <w:tblStyle w:val="a6"/>
        <w:tblW w:w="8748" w:type="dxa"/>
        <w:tblLook w:val="01E0"/>
      </w:tblPr>
      <w:tblGrid>
        <w:gridCol w:w="6768"/>
        <w:gridCol w:w="1980"/>
      </w:tblGrid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Размер базового должностного оклада, рублей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2494</w:t>
            </w:r>
          </w:p>
        </w:tc>
      </w:tr>
      <w:tr w:rsidR="007D0ABC" w:rsidTr="00DE169E">
        <w:tc>
          <w:tcPr>
            <w:tcW w:w="6768" w:type="dxa"/>
            <w:vAlign w:val="center"/>
          </w:tcPr>
          <w:p w:rsidR="007D0ABC" w:rsidRPr="00663480" w:rsidRDefault="007D0ABC" w:rsidP="00DE169E">
            <w: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1980" w:type="dxa"/>
            <w:vAlign w:val="center"/>
          </w:tcPr>
          <w:p w:rsidR="007D0ABC" w:rsidRPr="00663480" w:rsidRDefault="007D0ABC" w:rsidP="00DE169E">
            <w:pPr>
              <w:jc w:val="center"/>
            </w:pPr>
            <w:r>
              <w:t>2864</w:t>
            </w:r>
          </w:p>
        </w:tc>
      </w:tr>
    </w:tbl>
    <w:p w:rsidR="007D0ABC" w:rsidRDefault="007D0ABC" w:rsidP="007D0ABC">
      <w:pPr>
        <w:ind w:firstLine="720"/>
        <w:jc w:val="center"/>
        <w:rPr>
          <w:sz w:val="28"/>
          <w:szCs w:val="28"/>
        </w:rPr>
      </w:pPr>
    </w:p>
    <w:p w:rsidR="004D7C4C" w:rsidRDefault="004D7C4C"/>
    <w:sectPr w:rsidR="004D7C4C" w:rsidSect="00C54782">
      <w:headerReference w:type="even" r:id="rId4"/>
      <w:headerReference w:type="default" r:id="rId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258" w:rsidRDefault="007D0ABC" w:rsidP="0089771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46258" w:rsidRDefault="007D0ABC" w:rsidP="00026A58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258" w:rsidRDefault="007D0ABC" w:rsidP="00026A58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D0ABC"/>
    <w:rsid w:val="004D7C4C"/>
    <w:rsid w:val="007D0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AB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0ABC"/>
    <w:rPr>
      <w:rFonts w:ascii="Arial" w:eastAsia="Times New Roman" w:hAnsi="Arial" w:cs="Times New Roman"/>
      <w:b/>
      <w:bCs/>
      <w:color w:val="000080"/>
      <w:lang w:eastAsia="ru-RU"/>
    </w:rPr>
  </w:style>
  <w:style w:type="paragraph" w:styleId="a3">
    <w:name w:val="header"/>
    <w:basedOn w:val="a"/>
    <w:link w:val="a4"/>
    <w:rsid w:val="007D0A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D0A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D0ABC"/>
  </w:style>
  <w:style w:type="paragraph" w:customStyle="1" w:styleId="ConsTitle">
    <w:name w:val="ConsTitle"/>
    <w:rsid w:val="007D0AB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styleId="a6">
    <w:name w:val="Table Grid"/>
    <w:basedOn w:val="a1"/>
    <w:rsid w:val="007D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2023-06-19T09:55:00Z</cp:lastPrinted>
  <dcterms:created xsi:type="dcterms:W3CDTF">2023-06-19T09:51:00Z</dcterms:created>
  <dcterms:modified xsi:type="dcterms:W3CDTF">2023-06-19T10:01:00Z</dcterms:modified>
</cp:coreProperties>
</file>