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042" w:rsidRPr="00A25A03" w:rsidRDefault="00EC7042" w:rsidP="00A25A03">
      <w:pPr>
        <w:jc w:val="center"/>
        <w:rPr>
          <w:b/>
        </w:rPr>
      </w:pPr>
      <w:r w:rsidRPr="00A25A03">
        <w:rPr>
          <w:b/>
        </w:rPr>
        <w:t>Государственные</w:t>
      </w:r>
      <w:r w:rsidR="00A25A03" w:rsidRPr="00A25A03">
        <w:rPr>
          <w:b/>
        </w:rPr>
        <w:t xml:space="preserve"> (муниципальные)</w:t>
      </w:r>
      <w:r w:rsidRPr="00A25A03">
        <w:rPr>
          <w:b/>
        </w:rPr>
        <w:t xml:space="preserve"> услуги предоставляемые администрацией </w:t>
      </w:r>
      <w:proofErr w:type="spellStart"/>
      <w:r w:rsidRPr="00A25A03">
        <w:rPr>
          <w:b/>
        </w:rPr>
        <w:t>Алтарского</w:t>
      </w:r>
      <w:proofErr w:type="spellEnd"/>
      <w:r w:rsidRPr="00A25A03">
        <w:rPr>
          <w:b/>
        </w:rPr>
        <w:t xml:space="preserve"> сельского поселения Ромодановского муниципального района Республики Мордовия</w:t>
      </w:r>
    </w:p>
    <w:tbl>
      <w:tblPr>
        <w:tblStyle w:val="a3"/>
        <w:tblW w:w="0" w:type="auto"/>
        <w:tblLook w:val="04A0"/>
      </w:tblPr>
      <w:tblGrid>
        <w:gridCol w:w="817"/>
        <w:gridCol w:w="3392"/>
        <w:gridCol w:w="3463"/>
      </w:tblGrid>
      <w:tr w:rsidR="00A25A03" w:rsidTr="00A25A03">
        <w:tc>
          <w:tcPr>
            <w:tcW w:w="817" w:type="dxa"/>
          </w:tcPr>
          <w:p w:rsidR="00A25A03" w:rsidRDefault="00A25A03"/>
          <w:p w:rsidR="00A25A03" w:rsidRDefault="00A25A03"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392" w:type="dxa"/>
          </w:tcPr>
          <w:p w:rsidR="00A25A03" w:rsidRDefault="00A25A03">
            <w:r>
              <w:t>Наименование услуги</w:t>
            </w:r>
          </w:p>
        </w:tc>
        <w:tc>
          <w:tcPr>
            <w:tcW w:w="3463" w:type="dxa"/>
          </w:tcPr>
          <w:p w:rsidR="00A25A03" w:rsidRDefault="00A25A03">
            <w:r w:rsidRPr="00EC7042">
              <w:t>Ссылка на услугу на ЕПГУ</w:t>
            </w:r>
          </w:p>
        </w:tc>
      </w:tr>
      <w:tr w:rsidR="00A25A03" w:rsidTr="00A25A03">
        <w:tc>
          <w:tcPr>
            <w:tcW w:w="817" w:type="dxa"/>
          </w:tcPr>
          <w:p w:rsidR="00A25A03" w:rsidRDefault="00A25A03">
            <w:r>
              <w:t>1</w:t>
            </w:r>
          </w:p>
        </w:tc>
        <w:tc>
          <w:tcPr>
            <w:tcW w:w="3392" w:type="dxa"/>
            <w:vAlign w:val="center"/>
          </w:tcPr>
          <w:p w:rsidR="00A25A03" w:rsidRDefault="00A25A0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Выдача разрешений на право вырубки зеленых насаждений</w:t>
            </w:r>
          </w:p>
        </w:tc>
        <w:tc>
          <w:tcPr>
            <w:tcW w:w="3463" w:type="dxa"/>
            <w:vAlign w:val="bottom"/>
          </w:tcPr>
          <w:p w:rsidR="00A25A03" w:rsidRDefault="00A25A03">
            <w:pPr>
              <w:rPr>
                <w:rFonts w:ascii="Calibri" w:hAnsi="Calibri" w:cs="Calibri"/>
                <w:color w:val="0000FF"/>
                <w:sz w:val="24"/>
                <w:szCs w:val="24"/>
                <w:u w:val="single"/>
              </w:rPr>
            </w:pPr>
            <w:hyperlink r:id="rId4" w:history="1">
              <w:r>
                <w:rPr>
                  <w:rStyle w:val="a4"/>
                  <w:rFonts w:ascii="Calibri" w:hAnsi="Calibri" w:cs="Calibri"/>
                </w:rPr>
                <w:t>https://www.gosuslugi.ru/600140/1</w:t>
              </w:r>
            </w:hyperlink>
          </w:p>
        </w:tc>
      </w:tr>
      <w:tr w:rsidR="00A25A03" w:rsidTr="00A25A03">
        <w:tc>
          <w:tcPr>
            <w:tcW w:w="817" w:type="dxa"/>
          </w:tcPr>
          <w:p w:rsidR="00A25A03" w:rsidRDefault="00A25A03">
            <w:r>
              <w:t>2</w:t>
            </w:r>
          </w:p>
        </w:tc>
        <w:tc>
          <w:tcPr>
            <w:tcW w:w="3392" w:type="dxa"/>
            <w:vAlign w:val="center"/>
          </w:tcPr>
          <w:p w:rsidR="00A25A03" w:rsidRDefault="00A25A0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Предоставление разрешения на осуществление земляных работ</w:t>
            </w:r>
          </w:p>
        </w:tc>
        <w:tc>
          <w:tcPr>
            <w:tcW w:w="3463" w:type="dxa"/>
            <w:vAlign w:val="bottom"/>
          </w:tcPr>
          <w:p w:rsidR="00A25A03" w:rsidRDefault="00A25A03">
            <w:pPr>
              <w:rPr>
                <w:rFonts w:ascii="Calibri" w:hAnsi="Calibri" w:cs="Calibri"/>
                <w:color w:val="0000FF"/>
                <w:sz w:val="24"/>
                <w:szCs w:val="24"/>
                <w:u w:val="single"/>
              </w:rPr>
            </w:pPr>
            <w:hyperlink r:id="rId5" w:history="1">
              <w:r>
                <w:rPr>
                  <w:rStyle w:val="a4"/>
                  <w:rFonts w:ascii="Calibri" w:hAnsi="Calibri" w:cs="Calibri"/>
                </w:rPr>
                <w:t>https://www.gosuslugi.ru/600162/1</w:t>
              </w:r>
            </w:hyperlink>
          </w:p>
        </w:tc>
      </w:tr>
      <w:tr w:rsidR="00A25A03" w:rsidTr="00A25A03">
        <w:tc>
          <w:tcPr>
            <w:tcW w:w="817" w:type="dxa"/>
          </w:tcPr>
          <w:p w:rsidR="00A25A03" w:rsidRDefault="00A25A03">
            <w:r>
              <w:t>3</w:t>
            </w:r>
          </w:p>
        </w:tc>
        <w:tc>
          <w:tcPr>
            <w:tcW w:w="3392" w:type="dxa"/>
            <w:vAlign w:val="center"/>
          </w:tcPr>
          <w:p w:rsidR="00A25A03" w:rsidRDefault="00A25A0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Присвоение адреса объекту адресации, изменение и аннулирование такого адреса</w:t>
            </w:r>
          </w:p>
        </w:tc>
        <w:tc>
          <w:tcPr>
            <w:tcW w:w="3463" w:type="dxa"/>
            <w:vAlign w:val="bottom"/>
          </w:tcPr>
          <w:p w:rsidR="00A25A03" w:rsidRDefault="00A25A03">
            <w:pPr>
              <w:rPr>
                <w:rFonts w:ascii="Calibri" w:hAnsi="Calibri" w:cs="Calibri"/>
                <w:color w:val="0000FF"/>
                <w:sz w:val="24"/>
                <w:szCs w:val="24"/>
                <w:u w:val="single"/>
              </w:rPr>
            </w:pPr>
            <w:hyperlink r:id="rId6" w:history="1">
              <w:r>
                <w:rPr>
                  <w:rStyle w:val="a4"/>
                  <w:rFonts w:ascii="Calibri" w:hAnsi="Calibri" w:cs="Calibri"/>
                </w:rPr>
                <w:t>https://www.gosuslugi.ru/600170/1</w:t>
              </w:r>
            </w:hyperlink>
          </w:p>
        </w:tc>
      </w:tr>
      <w:tr w:rsidR="00A25A03" w:rsidTr="00A25A03">
        <w:tc>
          <w:tcPr>
            <w:tcW w:w="817" w:type="dxa"/>
          </w:tcPr>
          <w:p w:rsidR="00A25A03" w:rsidRDefault="00A25A03">
            <w:r>
              <w:t>4</w:t>
            </w:r>
          </w:p>
        </w:tc>
        <w:tc>
          <w:tcPr>
            <w:tcW w:w="3392" w:type="dxa"/>
            <w:vAlign w:val="center"/>
          </w:tcPr>
          <w:p w:rsidR="00A25A03" w:rsidRDefault="00A25A0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Согласование проведения переустройства и (или) перепланировки помещения в многоквартирном доме</w:t>
            </w:r>
          </w:p>
        </w:tc>
        <w:tc>
          <w:tcPr>
            <w:tcW w:w="3463" w:type="dxa"/>
            <w:vAlign w:val="bottom"/>
          </w:tcPr>
          <w:p w:rsidR="00A25A03" w:rsidRDefault="00A25A03">
            <w:pPr>
              <w:rPr>
                <w:rFonts w:ascii="Calibri" w:hAnsi="Calibri" w:cs="Calibri"/>
                <w:color w:val="0000FF"/>
                <w:sz w:val="24"/>
                <w:szCs w:val="24"/>
                <w:u w:val="single"/>
              </w:rPr>
            </w:pPr>
            <w:hyperlink r:id="rId7" w:history="1">
              <w:r>
                <w:rPr>
                  <w:rStyle w:val="a4"/>
                  <w:rFonts w:ascii="Calibri" w:hAnsi="Calibri" w:cs="Calibri"/>
                </w:rPr>
                <w:t>https://www.gosuslugi.ru/600133/1</w:t>
              </w:r>
            </w:hyperlink>
          </w:p>
        </w:tc>
      </w:tr>
      <w:tr w:rsidR="00A25A03" w:rsidTr="00A25A03">
        <w:tc>
          <w:tcPr>
            <w:tcW w:w="817" w:type="dxa"/>
          </w:tcPr>
          <w:p w:rsidR="00A25A03" w:rsidRDefault="00A25A03">
            <w:r>
              <w:t>5</w:t>
            </w:r>
          </w:p>
        </w:tc>
        <w:tc>
          <w:tcPr>
            <w:tcW w:w="3392" w:type="dxa"/>
            <w:vAlign w:val="center"/>
          </w:tcPr>
          <w:p w:rsidR="00A25A03" w:rsidRDefault="00A25A0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Перевод жилого помещения в нежилое помещение и нежилого помещения в жилое помещение</w:t>
            </w:r>
          </w:p>
        </w:tc>
        <w:tc>
          <w:tcPr>
            <w:tcW w:w="3463" w:type="dxa"/>
            <w:vAlign w:val="bottom"/>
          </w:tcPr>
          <w:p w:rsidR="00A25A03" w:rsidRDefault="00A25A03">
            <w:pPr>
              <w:rPr>
                <w:rFonts w:ascii="Calibri" w:hAnsi="Calibri" w:cs="Calibri"/>
                <w:color w:val="0000FF"/>
                <w:sz w:val="24"/>
                <w:szCs w:val="24"/>
                <w:u w:val="single"/>
              </w:rPr>
            </w:pPr>
            <w:hyperlink r:id="rId8" w:history="1">
              <w:r>
                <w:rPr>
                  <w:rStyle w:val="a4"/>
                  <w:rFonts w:ascii="Calibri" w:hAnsi="Calibri" w:cs="Calibri"/>
                </w:rPr>
                <w:t>https://www.gosuslugi.ru/600148/1</w:t>
              </w:r>
            </w:hyperlink>
          </w:p>
        </w:tc>
      </w:tr>
    </w:tbl>
    <w:p w:rsidR="0053612D" w:rsidRDefault="0053612D"/>
    <w:sectPr w:rsidR="005361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7042"/>
    <w:rsid w:val="0053612D"/>
    <w:rsid w:val="00A25A03"/>
    <w:rsid w:val="00EC7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70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EC70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600148/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suslugi.ru/600133/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suslugi.ru/600170/1" TargetMode="External"/><Relationship Id="rId5" Type="http://schemas.openxmlformats.org/officeDocument/2006/relationships/hyperlink" Target="https://www.gosuslugi.ru/600162/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gosuslugi.ru/600140/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2023-10-31T08:27:00Z</dcterms:created>
  <dcterms:modified xsi:type="dcterms:W3CDTF">2023-10-31T08:42:00Z</dcterms:modified>
</cp:coreProperties>
</file>