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C6" w:rsidRDefault="00311EC6" w:rsidP="00311EC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Решение схода граждан</w:t>
      </w:r>
    </w:p>
    <w:p w:rsidR="00311EC6" w:rsidRDefault="00311EC6" w:rsidP="00311EC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муниципального образования  </w:t>
      </w:r>
    </w:p>
    <w:p w:rsidR="00311EC6" w:rsidRDefault="00311EC6" w:rsidP="00311EC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</w:t>
      </w:r>
    </w:p>
    <w:p w:rsidR="00311EC6" w:rsidRDefault="00311EC6" w:rsidP="00311EC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Ромодановского муниципального района </w:t>
      </w:r>
    </w:p>
    <w:p w:rsidR="00311EC6" w:rsidRDefault="00311EC6" w:rsidP="00311EC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311EC6" w:rsidRDefault="00311EC6" w:rsidP="00311EC6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11EC6" w:rsidRDefault="00311EC6" w:rsidP="00311EC6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311EC6" w:rsidRDefault="00311EC6" w:rsidP="00311EC6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 результатах схода граждан в  населенном пункте с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алма, входящего в состав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311EC6" w:rsidRDefault="00311EC6" w:rsidP="00311EC6">
      <w:pPr>
        <w:pStyle w:val="a3"/>
        <w:ind w:left="1416"/>
        <w:rPr>
          <w:rFonts w:ascii="Times New Roman" w:hAnsi="Times New Roman"/>
          <w:b/>
          <w:color w:val="000000"/>
          <w:sz w:val="28"/>
          <w:szCs w:val="28"/>
        </w:rPr>
      </w:pPr>
    </w:p>
    <w:p w:rsidR="00311EC6" w:rsidRDefault="00311EC6" w:rsidP="00311EC6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от 03 ноября  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b/>
            <w:color w:val="000000"/>
            <w:sz w:val="28"/>
            <w:szCs w:val="28"/>
          </w:rPr>
          <w:t>2023 г</w:t>
        </w:r>
      </w:smartTag>
      <w:r>
        <w:rPr>
          <w:rFonts w:ascii="Times New Roman" w:hAnsi="Times New Roman"/>
          <w:b/>
          <w:color w:val="000000"/>
          <w:sz w:val="28"/>
          <w:szCs w:val="28"/>
        </w:rPr>
        <w:t>.                                                                                      № 1</w:t>
      </w:r>
    </w:p>
    <w:p w:rsidR="00311EC6" w:rsidRDefault="00311EC6" w:rsidP="00311EC6">
      <w:pPr>
        <w:pStyle w:val="a3"/>
        <w:ind w:left="1416"/>
        <w:rPr>
          <w:rFonts w:ascii="Times New Roman" w:hAnsi="Times New Roman"/>
          <w:b/>
          <w:color w:val="000000"/>
          <w:sz w:val="28"/>
          <w:szCs w:val="28"/>
        </w:rPr>
      </w:pPr>
    </w:p>
    <w:p w:rsidR="00311EC6" w:rsidRDefault="00311EC6" w:rsidP="00311EC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В соответствии с требованиями </w:t>
      </w:r>
      <w:r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06.10.2003 г.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>Правил обустройства мест (площадок) накопления твердых коммунальных отходов и ведения их реестра, утвержденных Постановлением Правительства Российской Федерации от 31.08.2018 №1039,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 учетом дорожно-транспортной доступности и фактического количества проживающих  на территории 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алма,  сход граждан </w:t>
      </w:r>
    </w:p>
    <w:p w:rsidR="00311EC6" w:rsidRDefault="00311EC6" w:rsidP="00311EC6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311EC6" w:rsidRDefault="00311EC6" w:rsidP="00311EC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Признать сход граждан в  населенном пункте 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алма, входящего в состав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состоявшимся, результаты схода граждан – действительным.</w:t>
      </w:r>
    </w:p>
    <w:p w:rsidR="00311EC6" w:rsidRDefault="00311EC6" w:rsidP="00311EC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Предложение Главы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Ромодановского муниципального района Горячевой Т.В.  </w:t>
      </w:r>
      <w:r>
        <w:rPr>
          <w:rFonts w:ascii="Times New Roman" w:hAnsi="Times New Roman"/>
          <w:color w:val="000000" w:themeColor="text1"/>
          <w:sz w:val="28"/>
          <w:szCs w:val="28"/>
        </w:rPr>
        <w:t>о размещения мест сбора твердых коммунальных отходов и контейнеров на территории с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алма, </w:t>
      </w:r>
      <w:r>
        <w:rPr>
          <w:rFonts w:ascii="Times New Roman" w:hAnsi="Times New Roman"/>
          <w:color w:val="000000"/>
          <w:sz w:val="28"/>
          <w:szCs w:val="28"/>
        </w:rPr>
        <w:t xml:space="preserve"> отклонить.</w:t>
      </w:r>
    </w:p>
    <w:p w:rsidR="00311EC6" w:rsidRDefault="00311EC6" w:rsidP="00311EC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 w:themeColor="text1"/>
          <w:sz w:val="28"/>
          <w:szCs w:val="28"/>
        </w:rPr>
        <w:t>Размещение мест сбора твердых коммунальных отходов и контейнеров на территории с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.С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алма</w:t>
      </w:r>
      <w:r>
        <w:rPr>
          <w:rFonts w:ascii="Times New Roman" w:hAnsi="Times New Roman"/>
          <w:color w:val="000000"/>
          <w:sz w:val="28"/>
          <w:szCs w:val="28"/>
        </w:rPr>
        <w:t xml:space="preserve"> считать нецелесообразным.</w:t>
      </w:r>
    </w:p>
    <w:p w:rsidR="00311EC6" w:rsidRDefault="00311EC6" w:rsidP="00311EC6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Председательствующий на сходе граждан, </w:t>
      </w:r>
    </w:p>
    <w:p w:rsidR="00311EC6" w:rsidRDefault="00311EC6" w:rsidP="00311EC6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Салминского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                         Т.В.Горячева</w:t>
      </w:r>
    </w:p>
    <w:p w:rsidR="00311EC6" w:rsidRDefault="00311EC6" w:rsidP="00311EC6">
      <w:pPr>
        <w:pStyle w:val="a3"/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1EC6" w:rsidRDefault="00311EC6" w:rsidP="00311EC6">
      <w:pPr>
        <w:spacing w:line="240" w:lineRule="auto"/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4E7757" w:rsidRDefault="00311EC6"/>
    <w:sectPr w:rsidR="004E7757" w:rsidSect="00392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EC6"/>
    <w:rsid w:val="00013C38"/>
    <w:rsid w:val="00056F79"/>
    <w:rsid w:val="00311EC6"/>
    <w:rsid w:val="0039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11E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2023-11-09T10:14:00Z</dcterms:created>
  <dcterms:modified xsi:type="dcterms:W3CDTF">2023-11-09T10:14:00Z</dcterms:modified>
</cp:coreProperties>
</file>