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4AF" w:rsidRDefault="005D5D2C" w:rsidP="007244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87044D" w:rsidRDefault="0087044D" w:rsidP="007244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5D5D2C" w:rsidRPr="000B5FC6" w:rsidRDefault="005D5D2C" w:rsidP="007244AF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7244AF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21738D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7244AF" w:rsidP="004B63B5">
      <w:pPr>
        <w:rPr>
          <w:sz w:val="24"/>
          <w:szCs w:val="24"/>
        </w:rPr>
      </w:pPr>
      <w:r>
        <w:rPr>
          <w:sz w:val="24"/>
          <w:szCs w:val="24"/>
        </w:rPr>
        <w:t>от «26</w:t>
      </w:r>
      <w:r w:rsidR="004B63B5">
        <w:rPr>
          <w:sz w:val="24"/>
          <w:szCs w:val="24"/>
        </w:rPr>
        <w:t>»</w:t>
      </w:r>
      <w:r>
        <w:rPr>
          <w:sz w:val="24"/>
          <w:szCs w:val="24"/>
        </w:rPr>
        <w:t xml:space="preserve"> декабря</w:t>
      </w:r>
      <w:r w:rsidR="004B63B5">
        <w:rPr>
          <w:sz w:val="24"/>
          <w:szCs w:val="24"/>
        </w:rPr>
        <w:t xml:space="preserve"> 20</w:t>
      </w:r>
      <w:r w:rsidR="00B267AA">
        <w:rPr>
          <w:sz w:val="24"/>
          <w:szCs w:val="24"/>
        </w:rPr>
        <w:t>2</w:t>
      </w:r>
      <w:r w:rsidR="009D52D4">
        <w:rPr>
          <w:sz w:val="24"/>
          <w:szCs w:val="24"/>
        </w:rPr>
        <w:t>3</w:t>
      </w:r>
      <w:r w:rsidR="004B63B5">
        <w:rPr>
          <w:sz w:val="24"/>
          <w:szCs w:val="24"/>
        </w:rPr>
        <w:t xml:space="preserve"> г.                                                               </w:t>
      </w:r>
      <w:r w:rsidR="00303B5E">
        <w:rPr>
          <w:sz w:val="24"/>
          <w:szCs w:val="24"/>
        </w:rPr>
        <w:t xml:space="preserve">                            № </w:t>
      </w:r>
      <w:r>
        <w:rPr>
          <w:sz w:val="24"/>
          <w:szCs w:val="24"/>
        </w:rPr>
        <w:t>21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87044D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Pr="00337D2A" w:rsidRDefault="001C16DA" w:rsidP="001C16DA">
      <w:pPr>
        <w:tabs>
          <w:tab w:val="left" w:pos="5103"/>
          <w:tab w:val="left" w:pos="5245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 внесении изменений в решение Совета депутатов </w:t>
      </w:r>
      <w:r w:rsidR="0087044D">
        <w:rPr>
          <w:b/>
          <w:sz w:val="28"/>
          <w:szCs w:val="28"/>
        </w:rPr>
        <w:t>Липкинского сельского поселения от 05</w:t>
      </w:r>
      <w:r>
        <w:rPr>
          <w:b/>
          <w:sz w:val="28"/>
          <w:szCs w:val="28"/>
        </w:rPr>
        <w:t>.</w:t>
      </w:r>
      <w:r w:rsidR="0087044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0</w:t>
      </w:r>
      <w:r w:rsidR="0087044D">
        <w:rPr>
          <w:b/>
          <w:sz w:val="28"/>
          <w:szCs w:val="28"/>
        </w:rPr>
        <w:t>.2012 г. № 2</w:t>
      </w:r>
      <w:r>
        <w:rPr>
          <w:b/>
          <w:sz w:val="28"/>
          <w:szCs w:val="28"/>
        </w:rPr>
        <w:t xml:space="preserve"> «О</w:t>
      </w:r>
      <w:r w:rsidR="0087044D">
        <w:rPr>
          <w:b/>
          <w:sz w:val="28"/>
          <w:szCs w:val="28"/>
        </w:rPr>
        <w:t>б уполномоченном органе и минимальной стоимости имущества, подлежащего учету в Р</w:t>
      </w:r>
      <w:r>
        <w:rPr>
          <w:b/>
          <w:sz w:val="28"/>
          <w:szCs w:val="28"/>
        </w:rPr>
        <w:t>еестре муниципального имущества</w:t>
      </w:r>
      <w:r w:rsidR="0087044D">
        <w:rPr>
          <w:b/>
          <w:sz w:val="28"/>
          <w:szCs w:val="28"/>
        </w:rPr>
        <w:t xml:space="preserve"> Липкинского сельского поселения</w:t>
      </w:r>
      <w:r>
        <w:rPr>
          <w:b/>
          <w:sz w:val="28"/>
          <w:szCs w:val="28"/>
        </w:rPr>
        <w:t>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1C16DA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оптимизации порядка ведения реестра муниципального имущества</w:t>
      </w:r>
      <w:r w:rsidR="0087044D">
        <w:rPr>
          <w:sz w:val="28"/>
          <w:szCs w:val="28"/>
        </w:rPr>
        <w:t xml:space="preserve"> Липкинского сельского поселения </w:t>
      </w:r>
      <w:r>
        <w:rPr>
          <w:sz w:val="28"/>
          <w:szCs w:val="28"/>
        </w:rPr>
        <w:t>Ромодановского муниципального района, в</w:t>
      </w:r>
      <w:r w:rsidRPr="001C16DA">
        <w:rPr>
          <w:sz w:val="28"/>
          <w:szCs w:val="28"/>
        </w:rPr>
        <w:t xml:space="preserve"> соответствии с п. 2, 3 Порядка ведения органами местного самоуправления реестра муниципального имущества, утвержденного приказом Министерства экономического развития Российской Федерации от 30 августа 2011 года </w:t>
      </w:r>
      <w:r>
        <w:rPr>
          <w:sz w:val="28"/>
          <w:szCs w:val="28"/>
        </w:rPr>
        <w:t>№</w:t>
      </w:r>
      <w:r w:rsidRPr="001C16DA">
        <w:rPr>
          <w:sz w:val="28"/>
          <w:szCs w:val="28"/>
        </w:rPr>
        <w:t xml:space="preserve"> 424</w:t>
      </w:r>
      <w:r>
        <w:rPr>
          <w:sz w:val="28"/>
          <w:szCs w:val="28"/>
        </w:rPr>
        <w:t xml:space="preserve">, Уставом </w:t>
      </w:r>
      <w:r w:rsidR="0087044D">
        <w:rPr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 xml:space="preserve">Ромодановского муниципального района Республики Мордовия, Совет депутатов </w:t>
      </w:r>
      <w:r w:rsidR="0087044D">
        <w:rPr>
          <w:sz w:val="28"/>
          <w:szCs w:val="28"/>
        </w:rPr>
        <w:t xml:space="preserve">Липкинского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</w:p>
    <w:p w:rsidR="004F1D6C" w:rsidRDefault="004F1D6C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475F3" w:rsidRPr="001C3C76" w:rsidRDefault="001C16DA" w:rsidP="001C3C76">
      <w:pPr>
        <w:pStyle w:val="af"/>
        <w:numPr>
          <w:ilvl w:val="0"/>
          <w:numId w:val="4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</w:t>
      </w:r>
      <w:r w:rsidR="00CA4552">
        <w:rPr>
          <w:sz w:val="28"/>
          <w:szCs w:val="28"/>
        </w:rPr>
        <w:t xml:space="preserve">в решение Совета депутатов </w:t>
      </w:r>
      <w:r w:rsidR="0087044D">
        <w:rPr>
          <w:sz w:val="28"/>
          <w:szCs w:val="28"/>
        </w:rPr>
        <w:t>Липкинского сельского поселения от 0</w:t>
      </w:r>
      <w:r w:rsidR="00CA4552" w:rsidRPr="00CA4552">
        <w:rPr>
          <w:sz w:val="28"/>
          <w:szCs w:val="28"/>
        </w:rPr>
        <w:t>5.</w:t>
      </w:r>
      <w:r w:rsidR="0087044D">
        <w:rPr>
          <w:sz w:val="28"/>
          <w:szCs w:val="28"/>
        </w:rPr>
        <w:t>1</w:t>
      </w:r>
      <w:r w:rsidR="0038233B">
        <w:rPr>
          <w:sz w:val="28"/>
          <w:szCs w:val="28"/>
        </w:rPr>
        <w:t>0</w:t>
      </w:r>
      <w:r w:rsidR="0087044D">
        <w:rPr>
          <w:sz w:val="28"/>
          <w:szCs w:val="28"/>
        </w:rPr>
        <w:t>.2012 г. № 2</w:t>
      </w:r>
      <w:r w:rsidR="00CA4552" w:rsidRPr="00CA4552">
        <w:rPr>
          <w:sz w:val="28"/>
          <w:szCs w:val="28"/>
        </w:rPr>
        <w:t xml:space="preserve"> «О</w:t>
      </w:r>
      <w:r w:rsidR="0087044D">
        <w:rPr>
          <w:sz w:val="28"/>
          <w:szCs w:val="28"/>
        </w:rPr>
        <w:t>б</w:t>
      </w:r>
      <w:r w:rsidR="00CA4552" w:rsidRPr="00CA4552">
        <w:rPr>
          <w:sz w:val="28"/>
          <w:szCs w:val="28"/>
        </w:rPr>
        <w:t xml:space="preserve"> </w:t>
      </w:r>
      <w:r w:rsidR="0087044D">
        <w:rPr>
          <w:sz w:val="28"/>
          <w:szCs w:val="28"/>
        </w:rPr>
        <w:t>уполномоченном органе и минима</w:t>
      </w:r>
      <w:r w:rsidR="0038233B">
        <w:rPr>
          <w:sz w:val="28"/>
          <w:szCs w:val="28"/>
        </w:rPr>
        <w:t>льной стоимости имущества, п</w:t>
      </w:r>
      <w:r w:rsidR="0087044D">
        <w:rPr>
          <w:sz w:val="28"/>
          <w:szCs w:val="28"/>
        </w:rPr>
        <w:t>одлежащего учету в Р</w:t>
      </w:r>
      <w:r w:rsidR="00CA4552" w:rsidRPr="00CA4552">
        <w:rPr>
          <w:sz w:val="28"/>
          <w:szCs w:val="28"/>
        </w:rPr>
        <w:t>еестре муниципального имущества</w:t>
      </w:r>
      <w:r w:rsidR="0087044D">
        <w:rPr>
          <w:sz w:val="28"/>
          <w:szCs w:val="28"/>
        </w:rPr>
        <w:t xml:space="preserve"> Липкинского сельского поселения</w:t>
      </w:r>
      <w:r w:rsidR="00CA4552" w:rsidRPr="00CA4552">
        <w:rPr>
          <w:sz w:val="28"/>
          <w:szCs w:val="28"/>
        </w:rPr>
        <w:t>»</w:t>
      </w:r>
      <w:r w:rsidR="00CA4552">
        <w:rPr>
          <w:sz w:val="28"/>
          <w:szCs w:val="28"/>
        </w:rPr>
        <w:t xml:space="preserve"> изменение, заменив в п. </w:t>
      </w:r>
      <w:r w:rsidR="0087044D">
        <w:rPr>
          <w:sz w:val="28"/>
          <w:szCs w:val="28"/>
        </w:rPr>
        <w:t>2</w:t>
      </w:r>
      <w:r w:rsidR="00CA4552">
        <w:rPr>
          <w:sz w:val="28"/>
          <w:szCs w:val="28"/>
        </w:rPr>
        <w:t xml:space="preserve"> слова «5000,00 (пять тысяч)» словами «10000.00 (десять тысяч)».</w:t>
      </w:r>
    </w:p>
    <w:p w:rsidR="001110C3" w:rsidRDefault="001110C3" w:rsidP="009F2144">
      <w:pPr>
        <w:rPr>
          <w:sz w:val="28"/>
          <w:szCs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30"/>
        <w:gridCol w:w="254"/>
      </w:tblGrid>
      <w:tr w:rsidR="001C3C76" w:rsidTr="001C3C76">
        <w:tc>
          <w:tcPr>
            <w:tcW w:w="4786" w:type="dxa"/>
          </w:tcPr>
          <w:p w:rsidR="0087044D" w:rsidRDefault="0087044D"/>
          <w:tbl>
            <w:tblPr>
              <w:tblStyle w:val="a9"/>
              <w:tblW w:w="92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9214"/>
            </w:tblGrid>
            <w:tr w:rsidR="0087044D" w:rsidTr="0038233B">
              <w:tc>
                <w:tcPr>
                  <w:tcW w:w="9214" w:type="dxa"/>
                </w:tcPr>
                <w:p w:rsidR="0038233B" w:rsidRDefault="0038233B" w:rsidP="001A09C9">
                  <w:pPr>
                    <w:rPr>
                      <w:b/>
                      <w:sz w:val="28"/>
                      <w:szCs w:val="28"/>
                    </w:rPr>
                  </w:pPr>
                </w:p>
                <w:p w:rsidR="0087044D" w:rsidRPr="0038233B" w:rsidRDefault="0087044D" w:rsidP="001A09C9">
                  <w:pPr>
                    <w:rPr>
                      <w:b/>
                      <w:sz w:val="28"/>
                      <w:szCs w:val="28"/>
                    </w:rPr>
                  </w:pPr>
                  <w:r w:rsidRPr="0038233B">
                    <w:rPr>
                      <w:b/>
                      <w:sz w:val="28"/>
                      <w:szCs w:val="28"/>
                    </w:rPr>
                    <w:t xml:space="preserve">Глава </w:t>
                  </w:r>
                  <w:r w:rsidR="0038233B" w:rsidRPr="0038233B">
                    <w:rPr>
                      <w:b/>
                      <w:sz w:val="28"/>
                      <w:szCs w:val="28"/>
                    </w:rPr>
                    <w:t>Л</w:t>
                  </w:r>
                  <w:r w:rsidRPr="0038233B">
                    <w:rPr>
                      <w:b/>
                      <w:sz w:val="28"/>
                      <w:szCs w:val="28"/>
                    </w:rPr>
                    <w:t>ипкинского</w:t>
                  </w:r>
                </w:p>
                <w:p w:rsidR="0087044D" w:rsidRPr="0038233B" w:rsidRDefault="0038233B" w:rsidP="0038233B">
                  <w:pPr>
                    <w:ind w:right="-5036"/>
                    <w:rPr>
                      <w:b/>
                      <w:sz w:val="28"/>
                      <w:szCs w:val="28"/>
                    </w:rPr>
                  </w:pPr>
                  <w:r w:rsidRPr="0038233B">
                    <w:rPr>
                      <w:b/>
                      <w:sz w:val="28"/>
                      <w:szCs w:val="28"/>
                    </w:rPr>
                    <w:t>сельск</w:t>
                  </w:r>
                  <w:r w:rsidR="0087044D" w:rsidRPr="0038233B">
                    <w:rPr>
                      <w:b/>
                      <w:sz w:val="28"/>
                      <w:szCs w:val="28"/>
                    </w:rPr>
                    <w:t xml:space="preserve">ого </w:t>
                  </w:r>
                  <w:r w:rsidRPr="0038233B">
                    <w:rPr>
                      <w:b/>
                      <w:sz w:val="28"/>
                      <w:szCs w:val="28"/>
                    </w:rPr>
                    <w:t>поселения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Л.П. Новикова                 </w:t>
                  </w:r>
                </w:p>
              </w:tc>
            </w:tr>
            <w:tr w:rsidR="0087044D" w:rsidTr="0038233B">
              <w:tc>
                <w:tcPr>
                  <w:tcW w:w="9214" w:type="dxa"/>
                </w:tcPr>
                <w:p w:rsidR="0087044D" w:rsidRDefault="0087044D" w:rsidP="001A09C9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</w:p>
                <w:p w:rsidR="0087044D" w:rsidRDefault="0087044D" w:rsidP="001A09C9">
                  <w:pPr>
                    <w:jc w:val="both"/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1C3C76" w:rsidRDefault="001C3C76" w:rsidP="001C3C76">
            <w:pPr>
              <w:rPr>
                <w:b/>
                <w:sz w:val="24"/>
                <w:szCs w:val="24"/>
              </w:rPr>
            </w:pPr>
          </w:p>
        </w:tc>
        <w:tc>
          <w:tcPr>
            <w:tcW w:w="4898" w:type="dxa"/>
          </w:tcPr>
          <w:p w:rsidR="001C3C76" w:rsidRDefault="001C3C76" w:rsidP="001C3C76">
            <w:pPr>
              <w:rPr>
                <w:b/>
                <w:sz w:val="24"/>
                <w:szCs w:val="24"/>
              </w:rPr>
            </w:pPr>
          </w:p>
        </w:tc>
      </w:tr>
      <w:tr w:rsidR="001C3C76" w:rsidTr="001C3C76">
        <w:tc>
          <w:tcPr>
            <w:tcW w:w="4786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898" w:type="dxa"/>
          </w:tcPr>
          <w:p w:rsidR="001C3C76" w:rsidRDefault="001C3C76" w:rsidP="00BE3576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1C3C76" w:rsidRDefault="001C3C76" w:rsidP="001C3C76">
      <w:pPr>
        <w:jc w:val="both"/>
        <w:rPr>
          <w:b/>
          <w:sz w:val="24"/>
          <w:szCs w:val="24"/>
        </w:rPr>
      </w:pPr>
    </w:p>
    <w:sectPr w:rsidR="001C3C76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14FA" w:rsidRDefault="006714FA">
      <w:r>
        <w:separator/>
      </w:r>
    </w:p>
  </w:endnote>
  <w:endnote w:type="continuationSeparator" w:id="1">
    <w:p w:rsidR="006714FA" w:rsidRDefault="00671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14FA" w:rsidRDefault="006714FA">
      <w:r>
        <w:separator/>
      </w:r>
    </w:p>
  </w:footnote>
  <w:footnote w:type="continuationSeparator" w:id="1">
    <w:p w:rsidR="006714FA" w:rsidRDefault="006714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1738D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2242AC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25A9"/>
    <w:rsid w:val="001135F4"/>
    <w:rsid w:val="0012037A"/>
    <w:rsid w:val="00121A0E"/>
    <w:rsid w:val="0012312A"/>
    <w:rsid w:val="00127CBB"/>
    <w:rsid w:val="00151636"/>
    <w:rsid w:val="00151F4E"/>
    <w:rsid w:val="00164107"/>
    <w:rsid w:val="001736D9"/>
    <w:rsid w:val="001833CB"/>
    <w:rsid w:val="001848E9"/>
    <w:rsid w:val="001856C0"/>
    <w:rsid w:val="0019088B"/>
    <w:rsid w:val="001A318D"/>
    <w:rsid w:val="001A5F77"/>
    <w:rsid w:val="001B4C50"/>
    <w:rsid w:val="001C16DA"/>
    <w:rsid w:val="001C3C76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1738D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8233B"/>
    <w:rsid w:val="003A2B01"/>
    <w:rsid w:val="003A41B0"/>
    <w:rsid w:val="003B2A8A"/>
    <w:rsid w:val="003C2065"/>
    <w:rsid w:val="003D2EAA"/>
    <w:rsid w:val="003F065F"/>
    <w:rsid w:val="003F73C6"/>
    <w:rsid w:val="00405B47"/>
    <w:rsid w:val="00410587"/>
    <w:rsid w:val="0041660E"/>
    <w:rsid w:val="00420CCF"/>
    <w:rsid w:val="00423696"/>
    <w:rsid w:val="00433A3F"/>
    <w:rsid w:val="0043720E"/>
    <w:rsid w:val="0044678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43E52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4FA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244AF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390E"/>
    <w:rsid w:val="00855984"/>
    <w:rsid w:val="0087044D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404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3576"/>
    <w:rsid w:val="00BE57EE"/>
    <w:rsid w:val="00BF480A"/>
    <w:rsid w:val="00C11783"/>
    <w:rsid w:val="00C13C31"/>
    <w:rsid w:val="00C15CBB"/>
    <w:rsid w:val="00C2356C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9666A"/>
    <w:rsid w:val="00CA4552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C4198"/>
    <w:rsid w:val="00FD1D15"/>
    <w:rsid w:val="00FD5234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List Paragraph"/>
    <w:basedOn w:val="a"/>
    <w:uiPriority w:val="34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09619-D844-4305-B8FB-E5F1E0C30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Бухгалтер</cp:lastModifiedBy>
  <cp:revision>6</cp:revision>
  <cp:lastPrinted>2023-12-26T07:19:00Z</cp:lastPrinted>
  <dcterms:created xsi:type="dcterms:W3CDTF">2023-09-28T14:25:00Z</dcterms:created>
  <dcterms:modified xsi:type="dcterms:W3CDTF">2023-12-26T07:20:00Z</dcterms:modified>
</cp:coreProperties>
</file>