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32B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34332B">
        <w:rPr>
          <w:b/>
          <w:sz w:val="28"/>
          <w:szCs w:val="28"/>
        </w:rPr>
        <w:t xml:space="preserve"> </w:t>
      </w:r>
    </w:p>
    <w:p w:rsidR="005D5D2C" w:rsidRDefault="0034332B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46583E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34332B" w:rsidP="004B63B5">
      <w:pPr>
        <w:rPr>
          <w:sz w:val="24"/>
          <w:szCs w:val="24"/>
        </w:rPr>
      </w:pPr>
      <w:r>
        <w:rPr>
          <w:sz w:val="24"/>
          <w:szCs w:val="24"/>
        </w:rPr>
        <w:t>от «26</w:t>
      </w:r>
      <w:r w:rsidR="004B63B5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>
        <w:rPr>
          <w:sz w:val="24"/>
          <w:szCs w:val="24"/>
        </w:rPr>
        <w:t xml:space="preserve">                            №44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34332B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34332B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521"/>
          <w:tab w:val="left" w:pos="7088"/>
          <w:tab w:val="left" w:pos="7655"/>
          <w:tab w:val="left" w:pos="7797"/>
        </w:tabs>
        <w:ind w:left="284" w:right="2947"/>
        <w:jc w:val="both"/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34332B">
        <w:rPr>
          <w:b/>
          <w:sz w:val="28"/>
          <w:szCs w:val="28"/>
        </w:rPr>
        <w:t xml:space="preserve">Белозерьевского сельского поселения </w:t>
      </w:r>
      <w:r>
        <w:rPr>
          <w:b/>
          <w:sz w:val="28"/>
          <w:szCs w:val="28"/>
        </w:rPr>
        <w:t xml:space="preserve">Ромодановского муниципального района от </w:t>
      </w:r>
      <w:r w:rsidR="0034332B">
        <w:rPr>
          <w:b/>
          <w:sz w:val="28"/>
          <w:szCs w:val="28"/>
        </w:rPr>
        <w:t>26.12.2012 г. № 3</w:t>
      </w:r>
      <w:r>
        <w:rPr>
          <w:b/>
          <w:sz w:val="28"/>
          <w:szCs w:val="28"/>
        </w:rPr>
        <w:t xml:space="preserve"> «О реестре муниципального имущества </w:t>
      </w:r>
      <w:r w:rsidR="0034332B">
        <w:rPr>
          <w:b/>
          <w:sz w:val="28"/>
          <w:szCs w:val="28"/>
        </w:rPr>
        <w:t xml:space="preserve">Белозерьевского 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целях оптимизации порядка ведения реестра муниципального имущества </w:t>
      </w:r>
      <w:r w:rsidR="0034332B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>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 xml:space="preserve">, Уставом </w:t>
      </w:r>
      <w:r w:rsidR="0034332B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34332B">
        <w:rPr>
          <w:sz w:val="28"/>
          <w:szCs w:val="28"/>
        </w:rPr>
        <w:t xml:space="preserve">Белозерьевского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proofErr w:type="gramEnd"/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Pr="001C3C76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>в решение Совета депутатов</w:t>
      </w:r>
      <w:r w:rsidR="0034332B">
        <w:rPr>
          <w:sz w:val="28"/>
          <w:szCs w:val="28"/>
        </w:rPr>
        <w:t xml:space="preserve"> Белозерьевского сельского поселения</w:t>
      </w:r>
      <w:r w:rsidR="00CA4552">
        <w:rPr>
          <w:sz w:val="28"/>
          <w:szCs w:val="28"/>
        </w:rPr>
        <w:t xml:space="preserve"> Ромодановского муниципального района </w:t>
      </w:r>
      <w:r w:rsidR="00CA4552" w:rsidRPr="00CA4552">
        <w:rPr>
          <w:sz w:val="28"/>
          <w:szCs w:val="28"/>
        </w:rPr>
        <w:t xml:space="preserve">от </w:t>
      </w:r>
      <w:r w:rsidR="0034332B">
        <w:rPr>
          <w:sz w:val="28"/>
          <w:szCs w:val="28"/>
        </w:rPr>
        <w:t>26.12.2012 г. № 3</w:t>
      </w:r>
      <w:r w:rsidR="00CA4552" w:rsidRPr="00CA4552">
        <w:rPr>
          <w:sz w:val="28"/>
          <w:szCs w:val="28"/>
        </w:rPr>
        <w:t xml:space="preserve"> «О реестре муниципального имущества Ромодановского муниципального района Республики Мордовия»</w:t>
      </w:r>
      <w:r w:rsidR="00CA4552">
        <w:rPr>
          <w:sz w:val="28"/>
          <w:szCs w:val="28"/>
        </w:rPr>
        <w:t xml:space="preserve"> изменение, заменив в п. 1 слова «5000,00 (пять тысяч)» словами «10000.00 (десять тысяч)».</w:t>
      </w:r>
    </w:p>
    <w:p w:rsidR="001110C3" w:rsidRDefault="001110C3" w:rsidP="009F2144">
      <w:pPr>
        <w:rPr>
          <w:sz w:val="28"/>
          <w:szCs w:val="28"/>
        </w:rPr>
      </w:pPr>
    </w:p>
    <w:p w:rsidR="0034332B" w:rsidRDefault="0034332B" w:rsidP="009F2144">
      <w:pPr>
        <w:rPr>
          <w:sz w:val="28"/>
          <w:szCs w:val="28"/>
        </w:rPr>
      </w:pPr>
    </w:p>
    <w:p w:rsidR="0034332B" w:rsidRDefault="0034332B" w:rsidP="001C3C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Белозерьевского </w:t>
      </w:r>
    </w:p>
    <w:p w:rsidR="001C3C76" w:rsidRDefault="0034332B" w:rsidP="001C3C7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            Р.Х. Салихов</w:t>
      </w:r>
    </w:p>
    <w:sectPr w:rsidR="001C3C76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676" w:rsidRDefault="002D3676">
      <w:r>
        <w:separator/>
      </w:r>
    </w:p>
  </w:endnote>
  <w:endnote w:type="continuationSeparator" w:id="0">
    <w:p w:rsidR="002D3676" w:rsidRDefault="002D36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676" w:rsidRDefault="002D3676">
      <w:r>
        <w:separator/>
      </w:r>
    </w:p>
  </w:footnote>
  <w:footnote w:type="continuationSeparator" w:id="0">
    <w:p w:rsidR="002D3676" w:rsidRDefault="002D36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46583E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67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32B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3F065F"/>
    <w:rsid w:val="003F73C6"/>
    <w:rsid w:val="00405B47"/>
    <w:rsid w:val="00410587"/>
    <w:rsid w:val="0041660E"/>
    <w:rsid w:val="00420CCF"/>
    <w:rsid w:val="00423696"/>
    <w:rsid w:val="00433A3F"/>
    <w:rsid w:val="0043720E"/>
    <w:rsid w:val="0045124C"/>
    <w:rsid w:val="0046583E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4552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C42A1-D419-4E57-A7D0-998C49163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2023-03-24T05:45:00Z</cp:lastPrinted>
  <dcterms:created xsi:type="dcterms:W3CDTF">2023-09-28T14:25:00Z</dcterms:created>
  <dcterms:modified xsi:type="dcterms:W3CDTF">2023-12-26T09:20:00Z</dcterms:modified>
</cp:coreProperties>
</file>