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31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bottom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50" w:type="dxa"/>
            <w:gridSpan w:val="15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на</w:t>
            </w: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1 апреля 2024 г.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01.04.2024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4319C8" w:rsidRDefault="004319C8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95" w:type="dxa"/>
            <w:gridSpan w:val="10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Администрация Салминского сельского </w:t>
            </w:r>
            <w:r>
              <w:rPr>
                <w:szCs w:val="12"/>
              </w:rPr>
              <w:t>поселения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по ОКПО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04304079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главный администратор, администратор источников финансирования</w:t>
            </w:r>
          </w:p>
          <w:p w:rsidR="004319C8" w:rsidRDefault="00D63FCD">
            <w:r>
              <w:rPr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Бюджет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 xml:space="preserve">по </w:t>
            </w:r>
            <w:r>
              <w:rPr>
                <w:szCs w:val="12"/>
              </w:rPr>
              <w:t>ОКТМО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89240870000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270" w:type="dxa"/>
            <w:shd w:val="clear" w:color="auto" w:fill="auto"/>
            <w:vAlign w:val="bottom"/>
          </w:tcPr>
          <w:p w:rsidR="004319C8" w:rsidRDefault="004319C8"/>
        </w:tc>
        <w:tc>
          <w:tcPr>
            <w:tcW w:w="345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80" w:type="dxa"/>
            <w:shd w:val="clear" w:color="auto" w:fill="auto"/>
            <w:vAlign w:val="bottom"/>
          </w:tcPr>
          <w:p w:rsidR="004319C8" w:rsidRDefault="004319C8"/>
        </w:tc>
        <w:tc>
          <w:tcPr>
            <w:tcW w:w="405" w:type="dxa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по ОКЕИ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270" w:type="dxa"/>
            <w:shd w:val="clear" w:color="auto" w:fill="auto"/>
            <w:vAlign w:val="bottom"/>
          </w:tcPr>
          <w:p w:rsidR="004319C8" w:rsidRDefault="004319C8"/>
        </w:tc>
        <w:tc>
          <w:tcPr>
            <w:tcW w:w="345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80" w:type="dxa"/>
            <w:shd w:val="clear" w:color="auto" w:fill="auto"/>
            <w:vAlign w:val="bottom"/>
          </w:tcPr>
          <w:p w:rsidR="004319C8" w:rsidRDefault="004319C8"/>
        </w:tc>
        <w:tc>
          <w:tcPr>
            <w:tcW w:w="405" w:type="dxa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270" w:type="dxa"/>
            <w:shd w:val="clear" w:color="auto" w:fill="auto"/>
            <w:vAlign w:val="bottom"/>
          </w:tcPr>
          <w:p w:rsidR="004319C8" w:rsidRDefault="004319C8"/>
        </w:tc>
        <w:tc>
          <w:tcPr>
            <w:tcW w:w="345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80" w:type="dxa"/>
            <w:shd w:val="clear" w:color="auto" w:fill="auto"/>
            <w:vAlign w:val="bottom"/>
          </w:tcPr>
          <w:p w:rsidR="004319C8" w:rsidRDefault="004319C8"/>
        </w:tc>
        <w:tc>
          <w:tcPr>
            <w:tcW w:w="405" w:type="dxa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стро-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 дохода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4319C8" w:rsidRDefault="00D63FCD">
            <w:pPr>
              <w:wordWrap w:val="0"/>
            </w:pPr>
            <w:r>
              <w:rPr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1 747 566,00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609 888,75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609 888,75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wordWrap w:val="0"/>
              <w:ind w:left="21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</w:t>
            </w:r>
            <w:r>
              <w:rPr>
                <w:szCs w:val="12"/>
              </w:rPr>
              <w:t xml:space="preserve">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62 300,00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7 866,34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7 866,34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54 433,66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</w:t>
            </w:r>
            <w:r>
              <w:rPr>
                <w:szCs w:val="12"/>
              </w:rPr>
              <w:t>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100,26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100,26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</w:t>
            </w:r>
            <w:r>
              <w:rPr>
                <w:szCs w:val="12"/>
              </w:rPr>
              <w:t>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58 300,00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14 798,09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14 798,09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43 501,91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земельный налог с организаций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137 100,00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59 680,00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59 680,00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77 420,00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</w:t>
            </w:r>
            <w:r>
              <w:rPr>
                <w:szCs w:val="12"/>
              </w:rPr>
              <w:t>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5 426,30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5 426,30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84 573,70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</w:t>
            </w:r>
            <w:r>
              <w:rPr>
                <w:szCs w:val="12"/>
              </w:rPr>
              <w:t>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1110502510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32 700,00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17 884,80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17 884,80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14 815,20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Дотации бюджетам сельских поселений на выравни</w:t>
            </w:r>
            <w:r>
              <w:rPr>
                <w:szCs w:val="12"/>
              </w:rPr>
              <w:t>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795 400,00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198 900,00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198 900,00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596 500,00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86 900,00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21 600,00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65 300,00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400,00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2023511800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131 900,00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31 737,00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31 737,00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100 163,00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</w:t>
            </w:r>
            <w:r>
              <w:rPr>
                <w:szCs w:val="12"/>
              </w:rPr>
              <w:t>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310 500,00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210 936,00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210 936,00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99 564,00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42 066,00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42 066,00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42 066,00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 xml:space="preserve"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</w:t>
            </w:r>
            <w:r>
              <w:rPr>
                <w:szCs w:val="12"/>
              </w:rPr>
              <w:t>также сумм процентов за несвоевременное осуществление такого возврата и процентов, начисленных на излишне взысканные суммы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901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2080500010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-1 106,</w:t>
            </w:r>
            <w:r>
              <w:rPr>
                <w:szCs w:val="12"/>
              </w:rPr>
              <w:t>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-1 106,04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</w:tbl>
    <w:p w:rsidR="004319C8" w:rsidRDefault="00D63FCD">
      <w:r>
        <w:br w:type="page"/>
      </w:r>
    </w:p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645"/>
        <w:gridCol w:w="393"/>
        <w:gridCol w:w="272"/>
        <w:gridCol w:w="348"/>
        <w:gridCol w:w="484"/>
        <w:gridCol w:w="590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3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2. Расходы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Форма 0503127 с. 2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4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стро-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 расхода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Неисполненные назначения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211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по лимитам бюджетных обязательств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11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4319C8" w:rsidRDefault="00D63FCD">
            <w:pPr>
              <w:wordWrap w:val="0"/>
            </w:pPr>
            <w:r>
              <w:rPr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1 679 272,44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1 679 272,44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579 422,85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579 422,85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1 099 849,59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1 099 849,59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wordWrap w:val="0"/>
              <w:ind w:left="21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480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58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290 400,00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290 400,00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81 241,00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81 241,00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209 159,00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209 159,00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</w:t>
            </w:r>
            <w:r>
              <w:rPr>
                <w:szCs w:val="12"/>
              </w:rPr>
              <w:t>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87 700,00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87 700,00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22 451,89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22 451,89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65 248,11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65 248,11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195 700,00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195 700,00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61 581,00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61 581,00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134 119,00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134 119,00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59 100,00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59 100,00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16 514,57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16 514,57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42 585,43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42 585,43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226 200,00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226 200,00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24 462,31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</w:t>
            </w:r>
            <w:r>
              <w:rPr>
                <w:szCs w:val="12"/>
              </w:rPr>
              <w:t>4 462,31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201 737,69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201 737,69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33 691,76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33 691,76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41 308,24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41 308,24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38 652,00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38 652,00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3 348,00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3 348,00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65200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4 750,52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4 750,52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400,00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0111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97 500,00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97 500,00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24 375,00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24 375,00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73 125,00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73 125,00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511</w:t>
            </w:r>
            <w:r>
              <w:rPr>
                <w:szCs w:val="12"/>
              </w:rPr>
              <w:t>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29 400,00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29 400,00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7 362,00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7 362,00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22 038,00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22 038,00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0310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80190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30 366,00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30 366,00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30 366,00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30 366,00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0409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13001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44102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310 500,00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310 500,00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210 936,00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210 936,00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99 564,00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99 564,00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10001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14,95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14,95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19 985,05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19 985,05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10002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5 000,00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10002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95 000,00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24 430,35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24 430,35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70 569,65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70 569,65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78090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1001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85 775,00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85 775,00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21 460,02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21 460,02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64 314,98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64 314,98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1301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2 230,92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2 230,92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2 230,92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2 230,92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D63FCD">
            <w:r>
              <w:rPr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450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30 465,90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30 465,90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211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4319C8" w:rsidRDefault="004319C8"/>
        </w:tc>
      </w:tr>
    </w:tbl>
    <w:p w:rsidR="004319C8" w:rsidRDefault="00D63FCD">
      <w:r>
        <w:br w:type="page"/>
      </w:r>
    </w:p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31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4319C8" w:rsidRDefault="00D63FCD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стро-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Код </w:t>
            </w:r>
            <w:r>
              <w:rPr>
                <w:szCs w:val="12"/>
              </w:rPr>
              <w:t>источника финансирования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D63FCD">
            <w:r>
              <w:rPr>
                <w:sz w:val="14"/>
                <w:szCs w:val="14"/>
              </w:rPr>
              <w:t xml:space="preserve">Источники финансирования </w:t>
            </w:r>
            <w:r>
              <w:rPr>
                <w:sz w:val="14"/>
                <w:szCs w:val="14"/>
              </w:rPr>
              <w:t>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-68 293,56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-30 465,90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-30 465,90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-68 293,56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-68 293,56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-68 293,56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923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-68 293,56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-68 293,56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7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4319C8">
            <w:pPr>
              <w:ind w:left="420"/>
            </w:pP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4319C8">
            <w:pPr>
              <w:ind w:left="630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4319C8">
            <w:pPr>
              <w:ind w:left="630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4319C8" w:rsidRDefault="00D63FCD">
            <w:pPr>
              <w:ind w:left="210"/>
            </w:pPr>
            <w:r>
              <w:rPr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-30 465,90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-30 465,90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стро-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Код источника финансирования</w:t>
            </w:r>
          </w:p>
          <w:p w:rsidR="004319C8" w:rsidRDefault="00D63FCD">
            <w:pPr>
              <w:jc w:val="center"/>
            </w:pPr>
            <w:r>
              <w:rPr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 xml:space="preserve">изменение остатков </w:t>
            </w:r>
            <w:r>
              <w:rPr>
                <w:szCs w:val="12"/>
              </w:rPr>
              <w:t>по расчетам с органами, организующими исполнение бюджета</w:t>
            </w:r>
          </w:p>
          <w:p w:rsidR="004319C8" w:rsidRDefault="00D63FCD">
            <w:pPr>
              <w:ind w:left="420"/>
            </w:pPr>
            <w:r>
              <w:rPr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-30 465,90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-30 465,90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D63FCD">
            <w:pPr>
              <w:ind w:left="630"/>
            </w:pPr>
            <w:r>
              <w:rPr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D63FCD">
            <w:pPr>
              <w:ind w:left="630"/>
            </w:pPr>
            <w:r>
              <w:rPr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-609 888,75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-609 888,75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D63FCD">
            <w:pPr>
              <w:ind w:left="630"/>
            </w:pPr>
            <w:r>
              <w:rPr>
                <w:sz w:val="13"/>
                <w:szCs w:val="13"/>
              </w:rPr>
              <w:t>уменьшение счетов</w:t>
            </w:r>
            <w:r>
              <w:rPr>
                <w:sz w:val="13"/>
                <w:szCs w:val="13"/>
              </w:rPr>
              <w:t xml:space="preserve">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579 422,85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579 422,85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4319C8" w:rsidRDefault="00D63FCD">
            <w:pPr>
              <w:ind w:left="420"/>
            </w:pPr>
            <w:r>
              <w:rPr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D63FCD">
            <w:pPr>
              <w:ind w:left="630"/>
            </w:pPr>
            <w:r>
              <w:rPr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4319C8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D63FCD">
            <w:pPr>
              <w:ind w:left="630"/>
            </w:pPr>
            <w:r>
              <w:rPr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4319C8" w:rsidRDefault="00D63FCD">
            <w:pPr>
              <w:ind w:left="630"/>
            </w:pPr>
            <w:r>
              <w:rPr>
                <w:sz w:val="13"/>
                <w:szCs w:val="13"/>
              </w:rPr>
              <w:t>уменьшение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4319C8" w:rsidRDefault="00D63FCD">
            <w:pPr>
              <w:jc w:val="right"/>
            </w:pPr>
            <w:r>
              <w:rPr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4319C8" w:rsidRDefault="004319C8"/>
        </w:tc>
        <w:tc>
          <w:tcPr>
            <w:tcW w:w="1305" w:type="dxa"/>
            <w:shd w:val="clear" w:color="auto" w:fill="auto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r>
              <w:rPr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D63FCD">
            <w:r>
              <w:rPr>
                <w:sz w:val="14"/>
                <w:szCs w:val="14"/>
              </w:rPr>
              <w:t>Т.В. Горячева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2610" w:type="dxa"/>
            <w:gridSpan w:val="2"/>
            <w:vMerge w:val="restart"/>
            <w:shd w:val="clear" w:color="auto" w:fill="auto"/>
            <w:vAlign w:val="bottom"/>
          </w:tcPr>
          <w:p w:rsidR="004319C8" w:rsidRDefault="00D63FCD">
            <w:r>
              <w:rPr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2625" w:type="dxa"/>
            <w:gridSpan w:val="2"/>
            <w:vMerge w:val="restart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vMerge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2625" w:type="dxa"/>
            <w:gridSpan w:val="2"/>
            <w:vMerge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gridSpan w:val="2"/>
            <w:shd w:val="clear" w:color="auto" w:fill="auto"/>
            <w:vAlign w:val="bottom"/>
          </w:tcPr>
          <w:p w:rsidR="004319C8" w:rsidRDefault="00D63FCD">
            <w:r>
              <w:rPr>
                <w:b/>
                <w:sz w:val="14"/>
                <w:szCs w:val="14"/>
              </w:rPr>
              <w:t xml:space="preserve">Главный </w:t>
            </w:r>
            <w:r>
              <w:rPr>
                <w:b/>
                <w:sz w:val="14"/>
                <w:szCs w:val="14"/>
              </w:rPr>
              <w:t>бухгалтер</w:t>
            </w:r>
          </w:p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D63FCD">
            <w:r>
              <w:rPr>
                <w:sz w:val="14"/>
                <w:szCs w:val="14"/>
              </w:rPr>
              <w:t>Е.А. Кадыкеева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270" w:type="dxa"/>
            <w:shd w:val="clear" w:color="auto" w:fill="auto"/>
            <w:vAlign w:val="bottom"/>
          </w:tcPr>
          <w:p w:rsidR="004319C8" w:rsidRDefault="004319C8"/>
        </w:tc>
        <w:tc>
          <w:tcPr>
            <w:tcW w:w="345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80" w:type="dxa"/>
            <w:shd w:val="clear" w:color="auto" w:fill="auto"/>
            <w:vAlign w:val="bottom"/>
          </w:tcPr>
          <w:p w:rsidR="004319C8" w:rsidRDefault="004319C8"/>
        </w:tc>
        <w:tc>
          <w:tcPr>
            <w:tcW w:w="405" w:type="dxa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4319C8" w:rsidRDefault="00D63FCD">
            <w:r>
              <w:rPr>
                <w:b/>
                <w:i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4319C8" w:rsidRDefault="004319C8"/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4319C8" w:rsidRDefault="00D63FCD">
            <w:r>
              <w:rPr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4319C8" w:rsidRDefault="00D63FCD">
            <w:r>
              <w:rPr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610" w:type="dxa"/>
            <w:gridSpan w:val="2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270" w:type="dxa"/>
            <w:shd w:val="clear" w:color="auto" w:fill="auto"/>
            <w:vAlign w:val="bottom"/>
          </w:tcPr>
          <w:p w:rsidR="004319C8" w:rsidRDefault="004319C8"/>
        </w:tc>
        <w:tc>
          <w:tcPr>
            <w:tcW w:w="345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80" w:type="dxa"/>
            <w:shd w:val="clear" w:color="auto" w:fill="auto"/>
            <w:vAlign w:val="bottom"/>
          </w:tcPr>
          <w:p w:rsidR="004319C8" w:rsidRDefault="004319C8"/>
        </w:tc>
        <w:tc>
          <w:tcPr>
            <w:tcW w:w="405" w:type="dxa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270" w:type="dxa"/>
            <w:shd w:val="clear" w:color="auto" w:fill="auto"/>
            <w:vAlign w:val="bottom"/>
          </w:tcPr>
          <w:p w:rsidR="004319C8" w:rsidRDefault="004319C8"/>
        </w:tc>
        <w:tc>
          <w:tcPr>
            <w:tcW w:w="345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180" w:type="dxa"/>
            <w:shd w:val="clear" w:color="auto" w:fill="auto"/>
            <w:vAlign w:val="bottom"/>
          </w:tcPr>
          <w:p w:rsidR="004319C8" w:rsidRDefault="004319C8"/>
        </w:tc>
        <w:tc>
          <w:tcPr>
            <w:tcW w:w="405" w:type="dxa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pPr>
              <w:jc w:val="right"/>
            </w:pPr>
            <w:r>
              <w:rPr>
                <w:sz w:val="14"/>
                <w:szCs w:val="14"/>
              </w:rPr>
              <w:t>Исполнитель</w:t>
            </w:r>
          </w:p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3135" w:type="dxa"/>
            <w:gridSpan w:val="8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2610" w:type="dxa"/>
            <w:gridSpan w:val="2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3930" w:type="dxa"/>
            <w:gridSpan w:val="3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240" w:type="dxa"/>
            <w:shd w:val="clear" w:color="auto" w:fill="auto"/>
            <w:vAlign w:val="bottom"/>
          </w:tcPr>
          <w:p w:rsidR="004319C8" w:rsidRDefault="004319C8"/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 w:val="11"/>
                <w:szCs w:val="11"/>
              </w:rPr>
              <w:t>(телефон, e-mail)</w:t>
            </w:r>
          </w:p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</w:tcPr>
          <w:p w:rsidR="004319C8" w:rsidRDefault="00D63FCD">
            <w:pPr>
              <w:jc w:val="center"/>
            </w:pPr>
            <w:r>
              <w:rPr>
                <w:szCs w:val="12"/>
              </w:rPr>
              <w:t>28 марта 2024 г.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</w:tcPr>
          <w:p w:rsidR="004319C8" w:rsidRDefault="004319C8">
            <w:pPr>
              <w:jc w:val="center"/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D63FCD">
            <w:r>
              <w:rPr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  <w:tr w:rsidR="00431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4319C8" w:rsidRDefault="004319C8"/>
        </w:tc>
        <w:tc>
          <w:tcPr>
            <w:tcW w:w="390" w:type="dxa"/>
            <w:shd w:val="clear" w:color="auto" w:fill="auto"/>
            <w:vAlign w:val="bottom"/>
          </w:tcPr>
          <w:p w:rsidR="004319C8" w:rsidRDefault="004319C8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4319C8" w:rsidRDefault="004319C8"/>
        </w:tc>
        <w:tc>
          <w:tcPr>
            <w:tcW w:w="43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20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  <w:tc>
          <w:tcPr>
            <w:tcW w:w="1305" w:type="dxa"/>
            <w:shd w:val="clear" w:color="auto" w:fill="auto"/>
            <w:vAlign w:val="bottom"/>
          </w:tcPr>
          <w:p w:rsidR="004319C8" w:rsidRDefault="004319C8"/>
        </w:tc>
      </w:tr>
    </w:tbl>
    <w:p w:rsidR="00D63FCD" w:rsidRDefault="00D63FCD"/>
    <w:sectPr w:rsidR="00D63FCD" w:rsidSect="004319C8">
      <w:headerReference w:type="default" r:id="rId6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FCD" w:rsidRDefault="00D63FCD" w:rsidP="004319C8">
      <w:pPr>
        <w:spacing w:after="0" w:line="240" w:lineRule="auto"/>
      </w:pPr>
      <w:r>
        <w:separator/>
      </w:r>
    </w:p>
  </w:endnote>
  <w:endnote w:type="continuationSeparator" w:id="1">
    <w:p w:rsidR="00D63FCD" w:rsidRDefault="00D63FCD" w:rsidP="00431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FCD" w:rsidRDefault="00D63FCD" w:rsidP="004319C8">
      <w:pPr>
        <w:spacing w:after="0" w:line="240" w:lineRule="auto"/>
      </w:pPr>
      <w:r>
        <w:separator/>
      </w:r>
    </w:p>
  </w:footnote>
  <w:footnote w:type="continuationSeparator" w:id="1">
    <w:p w:rsidR="00D63FCD" w:rsidRDefault="00D63FCD" w:rsidP="004319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79793"/>
    </w:sdtPr>
    <w:sdtContent>
      <w:p w:rsidR="004319C8" w:rsidRDefault="00D63FCD">
        <w:r>
          <w:ptab w:relativeTo="margin" w:alignment="right" w:leader="none"/>
        </w:r>
        <w:r>
          <w:rPr>
            <w:rFonts w:ascii="Arial" w:hAnsi="Arial"/>
            <w:sz w:val="11"/>
          </w:rPr>
          <w:t>Форма 0503127, с. </w:t>
        </w:r>
        <w:r w:rsidR="004319C8">
          <w:rPr>
            <w:rFonts w:ascii="Arial" w:hAnsi="Arial"/>
            <w:sz w:val="11"/>
          </w:rPr>
          <w:fldChar w:fldCharType="begin"/>
        </w:r>
        <w:r>
          <w:rPr>
            <w:rFonts w:ascii="Arial" w:hAnsi="Arial"/>
            <w:sz w:val="11"/>
          </w:rPr>
          <w:instrText>PAGE   \* MERGEFORMAT</w:instrText>
        </w:r>
        <w:r w:rsidR="001A56F5">
          <w:rPr>
            <w:rFonts w:ascii="Arial" w:hAnsi="Arial"/>
            <w:sz w:val="11"/>
          </w:rPr>
          <w:fldChar w:fldCharType="separate"/>
        </w:r>
        <w:r w:rsidR="001A56F5">
          <w:rPr>
            <w:rFonts w:ascii="Arial" w:hAnsi="Arial"/>
            <w:noProof/>
            <w:sz w:val="11"/>
          </w:rPr>
          <w:t>2</w:t>
        </w:r>
        <w:r w:rsidR="004319C8">
          <w:rPr>
            <w:rFonts w:ascii="Arial" w:hAnsi="Arial"/>
            <w:sz w:val="11"/>
          </w:rPr>
          <w:fldChar w:fldCharType="end"/>
        </w:r>
      </w:p>
    </w:sdtContent>
  </w:sdt>
  <w:p w:rsidR="004319C8" w:rsidRDefault="004319C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19C8"/>
    <w:rsid w:val="001A56F5"/>
    <w:rsid w:val="004319C8"/>
    <w:rsid w:val="00D63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4319C8"/>
    <w:pPr>
      <w:spacing w:after="0" w:line="240" w:lineRule="auto"/>
    </w:pPr>
    <w:rPr>
      <w:rFonts w:ascii="Arial" w:hAnsi="Arial"/>
      <w:sz w:val="1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4319C8"/>
  </w:style>
  <w:style w:type="paragraph" w:styleId="a4">
    <w:name w:val="Balloon Text"/>
    <w:basedOn w:val="a"/>
    <w:link w:val="a5"/>
    <w:uiPriority w:val="99"/>
    <w:semiHidden/>
    <w:unhideWhenUsed/>
    <w:rsid w:val="001A5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1690</Words>
  <Characters>9634</Characters>
  <Application>Microsoft Office Word</Application>
  <DocSecurity>0</DocSecurity>
  <Lines>80</Lines>
  <Paragraphs>22</Paragraphs>
  <ScaleCrop>false</ScaleCrop>
  <Company/>
  <LinksUpToDate>false</LinksUpToDate>
  <CharactersWithSpaces>11302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2024-04-12T08:57:00Z</dcterms:created>
  <dcterms:modified xsi:type="dcterms:W3CDTF">2024-04-12T08:57:00Z</dcterms:modified>
</cp:coreProperties>
</file>