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D43" w:rsidRPr="005C6E8F" w:rsidRDefault="00AF6D43" w:rsidP="00AF6D43">
      <w:pPr>
        <w:jc w:val="center"/>
        <w:rPr>
          <w:sz w:val="28"/>
          <w:szCs w:val="28"/>
        </w:rPr>
      </w:pPr>
      <w:r w:rsidRPr="005C6E8F">
        <w:rPr>
          <w:sz w:val="28"/>
          <w:szCs w:val="28"/>
        </w:rPr>
        <w:t>АДМИНИСТРАЦИЯ  БЕЛОЗЕРЬЕВСКОГО СЕЛЬСКОГО ПОСЕЛЕНИЯ РОМОДАНОВСКОГО МУНИЦИПАЛЬНОГО РАЙОНА</w:t>
      </w:r>
    </w:p>
    <w:p w:rsidR="00AF6D43" w:rsidRDefault="00AF6D43" w:rsidP="00AF6D43">
      <w:pPr>
        <w:jc w:val="center"/>
        <w:rPr>
          <w:sz w:val="28"/>
          <w:szCs w:val="28"/>
        </w:rPr>
      </w:pPr>
      <w:r w:rsidRPr="005C6E8F">
        <w:rPr>
          <w:sz w:val="28"/>
          <w:szCs w:val="28"/>
        </w:rPr>
        <w:t>РЕСПУБЛИКИ МОРДОВИЯ</w:t>
      </w:r>
    </w:p>
    <w:p w:rsidR="00AF6D43" w:rsidRDefault="00AF6D43" w:rsidP="00AF6D43">
      <w:pPr>
        <w:jc w:val="center"/>
        <w:rPr>
          <w:sz w:val="28"/>
          <w:szCs w:val="28"/>
        </w:rPr>
      </w:pPr>
    </w:p>
    <w:p w:rsidR="00AF6D43" w:rsidRDefault="00AF6D43" w:rsidP="00AF6D43">
      <w:pPr>
        <w:jc w:val="center"/>
        <w:rPr>
          <w:sz w:val="28"/>
          <w:szCs w:val="28"/>
        </w:rPr>
      </w:pPr>
    </w:p>
    <w:p w:rsidR="00AF6D43" w:rsidRDefault="00AF6D43" w:rsidP="00AF6D43">
      <w:pPr>
        <w:jc w:val="center"/>
        <w:rPr>
          <w:b/>
          <w:sz w:val="34"/>
          <w:szCs w:val="28"/>
        </w:rPr>
      </w:pPr>
      <w:proofErr w:type="gramStart"/>
      <w:r>
        <w:rPr>
          <w:b/>
          <w:sz w:val="34"/>
          <w:szCs w:val="28"/>
        </w:rPr>
        <w:t>П</w:t>
      </w:r>
      <w:proofErr w:type="gramEnd"/>
      <w:r>
        <w:rPr>
          <w:b/>
          <w:sz w:val="34"/>
          <w:szCs w:val="28"/>
        </w:rPr>
        <w:t xml:space="preserve"> О С Т А Н О В Л Е Н И Е</w:t>
      </w:r>
    </w:p>
    <w:p w:rsidR="00AF6D43" w:rsidRPr="008C720C" w:rsidRDefault="00AF6D43" w:rsidP="00AF6D43">
      <w:pPr>
        <w:jc w:val="center"/>
        <w:rPr>
          <w:b/>
          <w:bCs/>
          <w:sz w:val="28"/>
          <w:szCs w:val="28"/>
        </w:rPr>
      </w:pPr>
      <w:r w:rsidRPr="008C720C">
        <w:rPr>
          <w:b/>
          <w:bCs/>
          <w:sz w:val="28"/>
          <w:szCs w:val="28"/>
        </w:rPr>
        <w:t>__________________________________________________________________</w:t>
      </w:r>
    </w:p>
    <w:p w:rsidR="00AF6D43" w:rsidRPr="008C720C" w:rsidRDefault="00AF6D43" w:rsidP="00AF6D43">
      <w:pPr>
        <w:jc w:val="both"/>
        <w:rPr>
          <w:bCs/>
          <w:sz w:val="28"/>
          <w:szCs w:val="28"/>
        </w:rPr>
      </w:pPr>
      <w:r w:rsidRPr="008C720C">
        <w:rPr>
          <w:bCs/>
          <w:sz w:val="28"/>
          <w:szCs w:val="28"/>
        </w:rPr>
        <w:t xml:space="preserve">  от  «</w:t>
      </w:r>
      <w:r>
        <w:rPr>
          <w:bCs/>
          <w:sz w:val="28"/>
          <w:szCs w:val="28"/>
        </w:rPr>
        <w:t>03</w:t>
      </w:r>
      <w:r w:rsidRPr="008C720C">
        <w:rPr>
          <w:bCs/>
          <w:sz w:val="28"/>
          <w:szCs w:val="28"/>
        </w:rPr>
        <w:t xml:space="preserve">» </w:t>
      </w:r>
      <w:r>
        <w:rPr>
          <w:bCs/>
          <w:sz w:val="28"/>
          <w:szCs w:val="28"/>
        </w:rPr>
        <w:t>апреля</w:t>
      </w:r>
      <w:r w:rsidRPr="008C720C">
        <w:rPr>
          <w:bCs/>
          <w:sz w:val="28"/>
          <w:szCs w:val="28"/>
        </w:rPr>
        <w:t xml:space="preserve"> </w:t>
      </w:r>
      <w:smartTag w:uri="urn:schemas-microsoft-com:office:smarttags" w:element="metricconverter">
        <w:smartTagPr>
          <w:attr w:name="ProductID" w:val="2024 г"/>
        </w:smartTagPr>
        <w:r w:rsidRPr="008C720C">
          <w:rPr>
            <w:bCs/>
            <w:sz w:val="28"/>
            <w:szCs w:val="28"/>
          </w:rPr>
          <w:t>2024 г</w:t>
        </w:r>
      </w:smartTag>
      <w:r w:rsidRPr="008C720C">
        <w:rPr>
          <w:bCs/>
          <w:sz w:val="28"/>
          <w:szCs w:val="28"/>
        </w:rPr>
        <w:t xml:space="preserve">.                                                                       №  </w:t>
      </w:r>
      <w:r>
        <w:rPr>
          <w:bCs/>
          <w:sz w:val="28"/>
          <w:szCs w:val="28"/>
        </w:rPr>
        <w:t>9</w:t>
      </w:r>
    </w:p>
    <w:p w:rsidR="00AF6D43" w:rsidRPr="008C720C" w:rsidRDefault="00AF6D43" w:rsidP="00AF6D43">
      <w:pPr>
        <w:ind w:firstLine="720"/>
        <w:jc w:val="center"/>
        <w:rPr>
          <w:bCs/>
          <w:sz w:val="24"/>
          <w:szCs w:val="24"/>
        </w:rPr>
      </w:pPr>
      <w:r>
        <w:rPr>
          <w:bCs/>
          <w:sz w:val="24"/>
          <w:szCs w:val="24"/>
        </w:rPr>
        <w:t>с. Белозерье</w:t>
      </w:r>
    </w:p>
    <w:p w:rsidR="00AF6D43" w:rsidRPr="008C720C" w:rsidRDefault="00AF6D43" w:rsidP="00AF6D43">
      <w:pPr>
        <w:ind w:right="-98" w:firstLine="720"/>
        <w:jc w:val="center"/>
        <w:rPr>
          <w:b/>
          <w:bCs/>
          <w:sz w:val="28"/>
          <w:szCs w:val="28"/>
        </w:rPr>
      </w:pPr>
    </w:p>
    <w:p w:rsidR="00AF6D43" w:rsidRPr="008C720C" w:rsidRDefault="00AF6D43" w:rsidP="00AF6D43">
      <w:pPr>
        <w:ind w:right="3259" w:firstLine="720"/>
        <w:jc w:val="both"/>
        <w:rPr>
          <w:b/>
          <w:sz w:val="28"/>
          <w:szCs w:val="28"/>
        </w:rPr>
      </w:pPr>
      <w:r w:rsidRPr="008C720C">
        <w:rPr>
          <w:b/>
          <w:sz w:val="28"/>
          <w:szCs w:val="28"/>
        </w:rPr>
        <w:t xml:space="preserve">Об утверждении административного регламента </w:t>
      </w:r>
      <w:r w:rsidRPr="008C720C">
        <w:rPr>
          <w:b/>
          <w:color w:val="000000"/>
          <w:sz w:val="28"/>
          <w:szCs w:val="28"/>
        </w:rPr>
        <w:t xml:space="preserve">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на территории </w:t>
      </w:r>
      <w:r>
        <w:rPr>
          <w:b/>
          <w:color w:val="000000"/>
          <w:sz w:val="28"/>
          <w:szCs w:val="28"/>
        </w:rPr>
        <w:t>Белозерьевского</w:t>
      </w:r>
      <w:r w:rsidRPr="008C720C">
        <w:rPr>
          <w:b/>
          <w:color w:val="000000"/>
          <w:sz w:val="28"/>
          <w:szCs w:val="28"/>
        </w:rPr>
        <w:t xml:space="preserve"> сельского поселения Ромодановского муниципального района»</w:t>
      </w:r>
      <w:r w:rsidRPr="008C720C">
        <w:rPr>
          <w:b/>
          <w:color w:val="000000"/>
          <w:sz w:val="28"/>
          <w:szCs w:val="28"/>
        </w:rPr>
        <w:br/>
      </w:r>
    </w:p>
    <w:p w:rsidR="00AF6D43" w:rsidRPr="008C720C" w:rsidRDefault="00AF6D43" w:rsidP="00AF6D43">
      <w:pPr>
        <w:ind w:firstLine="708"/>
        <w:jc w:val="both"/>
        <w:rPr>
          <w:sz w:val="28"/>
          <w:szCs w:val="28"/>
        </w:rPr>
      </w:pPr>
      <w:r w:rsidRPr="008C720C">
        <w:rPr>
          <w:sz w:val="28"/>
          <w:szCs w:val="28"/>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27.07.2010г. № 210-ФЗ «Об организации предоставления государственных и муниципальных услуг»</w:t>
      </w:r>
    </w:p>
    <w:p w:rsidR="00AF6D43" w:rsidRPr="008C720C" w:rsidRDefault="00AF6D43" w:rsidP="00AF6D43">
      <w:pPr>
        <w:ind w:firstLine="720"/>
        <w:jc w:val="center"/>
        <w:rPr>
          <w:sz w:val="28"/>
          <w:szCs w:val="28"/>
        </w:rPr>
      </w:pPr>
    </w:p>
    <w:p w:rsidR="00AF6D43" w:rsidRPr="008C720C" w:rsidRDefault="00AF6D43" w:rsidP="00AF6D43">
      <w:pPr>
        <w:ind w:firstLine="720"/>
        <w:jc w:val="center"/>
        <w:rPr>
          <w:b/>
          <w:sz w:val="28"/>
          <w:szCs w:val="28"/>
        </w:rPr>
      </w:pPr>
      <w:proofErr w:type="gramStart"/>
      <w:r w:rsidRPr="008C720C">
        <w:rPr>
          <w:b/>
          <w:sz w:val="28"/>
          <w:szCs w:val="28"/>
        </w:rPr>
        <w:t>П</w:t>
      </w:r>
      <w:proofErr w:type="gramEnd"/>
      <w:r w:rsidRPr="008C720C">
        <w:rPr>
          <w:b/>
          <w:sz w:val="28"/>
          <w:szCs w:val="28"/>
        </w:rPr>
        <w:t xml:space="preserve"> О С Т А Н О В Л Я Ю:</w:t>
      </w:r>
    </w:p>
    <w:p w:rsidR="00AF6D43" w:rsidRPr="008C720C" w:rsidRDefault="00AF6D43" w:rsidP="00AF6D43">
      <w:pPr>
        <w:ind w:firstLine="720"/>
        <w:jc w:val="both"/>
        <w:rPr>
          <w:b/>
          <w:sz w:val="28"/>
          <w:szCs w:val="28"/>
        </w:rPr>
      </w:pPr>
    </w:p>
    <w:p w:rsidR="00AF6D43" w:rsidRPr="008C720C" w:rsidRDefault="00AF6D43" w:rsidP="00AF6D43">
      <w:pPr>
        <w:ind w:left="142" w:firstLine="720"/>
        <w:jc w:val="both"/>
        <w:rPr>
          <w:sz w:val="28"/>
          <w:szCs w:val="28"/>
        </w:rPr>
      </w:pPr>
      <w:r w:rsidRPr="008C720C">
        <w:rPr>
          <w:sz w:val="28"/>
          <w:szCs w:val="28"/>
        </w:rPr>
        <w:t xml:space="preserve">     1.  Утвердить прилагаемый административный регламент </w:t>
      </w:r>
      <w:r w:rsidRPr="008C720C">
        <w:rPr>
          <w:color w:val="000000"/>
          <w:sz w:val="28"/>
          <w:szCs w:val="28"/>
        </w:rPr>
        <w:t xml:space="preserve">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на территории </w:t>
      </w:r>
      <w:r>
        <w:rPr>
          <w:color w:val="000000"/>
          <w:sz w:val="28"/>
          <w:szCs w:val="28"/>
        </w:rPr>
        <w:t>Белозерьевского</w:t>
      </w:r>
      <w:r w:rsidRPr="008C720C">
        <w:rPr>
          <w:color w:val="000000"/>
          <w:sz w:val="28"/>
          <w:szCs w:val="28"/>
        </w:rPr>
        <w:t xml:space="preserve"> сельского поселения Ромодановского муниципального района»</w:t>
      </w:r>
      <w:r w:rsidRPr="008C720C">
        <w:rPr>
          <w:sz w:val="28"/>
          <w:szCs w:val="28"/>
        </w:rPr>
        <w:t>.</w:t>
      </w:r>
    </w:p>
    <w:p w:rsidR="00AF6D43" w:rsidRPr="008C720C" w:rsidRDefault="00AF6D43" w:rsidP="00AF6D43">
      <w:pPr>
        <w:ind w:left="142" w:firstLine="720"/>
        <w:jc w:val="both"/>
        <w:rPr>
          <w:sz w:val="28"/>
          <w:szCs w:val="28"/>
        </w:rPr>
      </w:pPr>
      <w:r w:rsidRPr="008C720C">
        <w:rPr>
          <w:sz w:val="28"/>
          <w:szCs w:val="28"/>
        </w:rPr>
        <w:t xml:space="preserve">     2. Настоящее постановление подлежит официальному опубликованию и размещению на официальном сайте администрации </w:t>
      </w:r>
      <w:r>
        <w:rPr>
          <w:sz w:val="28"/>
          <w:szCs w:val="28"/>
        </w:rPr>
        <w:t>Белозерьевского</w:t>
      </w:r>
      <w:r w:rsidRPr="008C720C">
        <w:rPr>
          <w:sz w:val="28"/>
          <w:szCs w:val="28"/>
        </w:rPr>
        <w:t xml:space="preserve"> сельского поселения в информационно-телекоммуникационной сети «Интернет».</w:t>
      </w:r>
    </w:p>
    <w:p w:rsidR="00AF6D43" w:rsidRPr="008C720C" w:rsidRDefault="00AF6D43" w:rsidP="00AF6D43">
      <w:pPr>
        <w:ind w:left="142" w:firstLine="720"/>
        <w:jc w:val="both"/>
        <w:rPr>
          <w:sz w:val="28"/>
          <w:szCs w:val="28"/>
        </w:rPr>
      </w:pPr>
      <w:r w:rsidRPr="008C720C">
        <w:rPr>
          <w:sz w:val="28"/>
          <w:szCs w:val="28"/>
        </w:rPr>
        <w:t xml:space="preserve">     3. Настоящее постановление вступает в силу со дня его официального опубликования.</w:t>
      </w:r>
    </w:p>
    <w:p w:rsidR="00AF6D43" w:rsidRPr="008C720C" w:rsidRDefault="00AF6D43" w:rsidP="00AF6D43">
      <w:pPr>
        <w:ind w:firstLine="720"/>
        <w:jc w:val="both"/>
        <w:rPr>
          <w:sz w:val="28"/>
          <w:szCs w:val="28"/>
        </w:rPr>
      </w:pPr>
    </w:p>
    <w:p w:rsidR="00AF6D43" w:rsidRPr="008C720C" w:rsidRDefault="00AF6D43" w:rsidP="00AF6D43">
      <w:pPr>
        <w:jc w:val="both"/>
        <w:rPr>
          <w:sz w:val="28"/>
          <w:szCs w:val="28"/>
        </w:rPr>
      </w:pPr>
    </w:p>
    <w:p w:rsidR="00AF6D43" w:rsidRPr="008C720C" w:rsidRDefault="00AF6D43" w:rsidP="00AF6D43">
      <w:pPr>
        <w:ind w:firstLine="720"/>
        <w:jc w:val="both"/>
        <w:rPr>
          <w:b/>
          <w:sz w:val="28"/>
          <w:szCs w:val="28"/>
        </w:rPr>
      </w:pPr>
      <w:r w:rsidRPr="008C720C">
        <w:rPr>
          <w:b/>
          <w:sz w:val="28"/>
          <w:szCs w:val="28"/>
        </w:rPr>
        <w:t xml:space="preserve">Глава Белозерьевского </w:t>
      </w:r>
    </w:p>
    <w:p w:rsidR="00AF6D43" w:rsidRPr="008C720C" w:rsidRDefault="00AF6D43" w:rsidP="00AF6D43">
      <w:pPr>
        <w:ind w:firstLine="720"/>
        <w:jc w:val="both"/>
        <w:rPr>
          <w:b/>
          <w:sz w:val="28"/>
          <w:szCs w:val="28"/>
        </w:rPr>
      </w:pPr>
      <w:r w:rsidRPr="008C720C">
        <w:rPr>
          <w:b/>
          <w:sz w:val="28"/>
          <w:szCs w:val="28"/>
        </w:rPr>
        <w:t>сельского поселения                                               Р.Х. Салихов</w:t>
      </w:r>
    </w:p>
    <w:p w:rsidR="00AF6D43" w:rsidRDefault="00AF6D43" w:rsidP="00AF6D43">
      <w:pPr>
        <w:rPr>
          <w:rFonts w:ascii="Arial" w:hAnsi="Arial" w:cs="Arial"/>
          <w:sz w:val="28"/>
          <w:szCs w:val="28"/>
        </w:rPr>
      </w:pPr>
    </w:p>
    <w:p w:rsidR="00AF6D43" w:rsidRPr="008C720C" w:rsidRDefault="00AF6D43" w:rsidP="00AF6D43">
      <w:pPr>
        <w:rPr>
          <w:rFonts w:ascii="Arial" w:hAnsi="Arial" w:cs="Arial"/>
          <w:color w:val="000000"/>
          <w:sz w:val="24"/>
          <w:szCs w:val="28"/>
        </w:rPr>
      </w:pPr>
      <w:r w:rsidRPr="008C720C">
        <w:rPr>
          <w:rFonts w:ascii="Arial" w:hAnsi="Arial" w:cs="Arial"/>
          <w:color w:val="000000"/>
          <w:sz w:val="24"/>
          <w:szCs w:val="28"/>
        </w:rPr>
        <w:t xml:space="preserve">                                                                   </w:t>
      </w:r>
      <w:r>
        <w:rPr>
          <w:rFonts w:ascii="Arial" w:hAnsi="Arial" w:cs="Arial"/>
          <w:color w:val="000000"/>
          <w:sz w:val="24"/>
          <w:szCs w:val="28"/>
        </w:rPr>
        <w:t xml:space="preserve">                              </w:t>
      </w:r>
    </w:p>
    <w:p w:rsidR="00AF6D43" w:rsidRDefault="00AF6D43" w:rsidP="00AF6D43">
      <w:pPr>
        <w:ind w:firstLine="720"/>
        <w:jc w:val="right"/>
        <w:rPr>
          <w:sz w:val="24"/>
          <w:szCs w:val="24"/>
        </w:rPr>
      </w:pPr>
    </w:p>
    <w:p w:rsidR="00AF6D43" w:rsidRPr="008C720C" w:rsidRDefault="00AF6D43" w:rsidP="00AF6D43">
      <w:pPr>
        <w:ind w:firstLine="720"/>
        <w:jc w:val="right"/>
        <w:rPr>
          <w:sz w:val="24"/>
          <w:szCs w:val="24"/>
        </w:rPr>
      </w:pPr>
      <w:r>
        <w:rPr>
          <w:sz w:val="24"/>
          <w:szCs w:val="24"/>
        </w:rPr>
        <w:lastRenderedPageBreak/>
        <w:t xml:space="preserve">   </w:t>
      </w:r>
      <w:r w:rsidRPr="008C720C">
        <w:rPr>
          <w:sz w:val="24"/>
          <w:szCs w:val="24"/>
        </w:rPr>
        <w:t xml:space="preserve"> УТВЕРЖДЕН</w:t>
      </w:r>
    </w:p>
    <w:p w:rsidR="00AF6D43" w:rsidRPr="008C720C" w:rsidRDefault="00AF6D43" w:rsidP="00AF6D43">
      <w:pPr>
        <w:ind w:firstLine="720"/>
        <w:jc w:val="right"/>
        <w:rPr>
          <w:sz w:val="24"/>
          <w:szCs w:val="24"/>
        </w:rPr>
      </w:pPr>
      <w:r w:rsidRPr="008C720C">
        <w:rPr>
          <w:sz w:val="24"/>
          <w:szCs w:val="24"/>
        </w:rPr>
        <w:t xml:space="preserve">                                                                               постановлением администрации</w:t>
      </w:r>
    </w:p>
    <w:p w:rsidR="00AF6D43" w:rsidRPr="008C720C" w:rsidRDefault="00AF6D43" w:rsidP="00AF6D43">
      <w:pPr>
        <w:ind w:firstLine="720"/>
        <w:jc w:val="right"/>
        <w:rPr>
          <w:sz w:val="24"/>
          <w:szCs w:val="24"/>
        </w:rPr>
      </w:pPr>
      <w:r w:rsidRPr="008C720C">
        <w:rPr>
          <w:sz w:val="24"/>
          <w:szCs w:val="24"/>
        </w:rPr>
        <w:t xml:space="preserve">                                              </w:t>
      </w:r>
      <w:r>
        <w:rPr>
          <w:sz w:val="24"/>
          <w:szCs w:val="24"/>
        </w:rPr>
        <w:t>Белозерьевского</w:t>
      </w:r>
      <w:r w:rsidRPr="008C720C">
        <w:rPr>
          <w:sz w:val="24"/>
          <w:szCs w:val="24"/>
        </w:rPr>
        <w:t xml:space="preserve"> сельского</w:t>
      </w:r>
      <w:r>
        <w:rPr>
          <w:sz w:val="24"/>
          <w:szCs w:val="24"/>
        </w:rPr>
        <w:t xml:space="preserve"> </w:t>
      </w:r>
      <w:r w:rsidRPr="008C720C">
        <w:rPr>
          <w:sz w:val="24"/>
          <w:szCs w:val="24"/>
        </w:rPr>
        <w:t>поселения</w:t>
      </w:r>
    </w:p>
    <w:p w:rsidR="00AF6D43" w:rsidRPr="008C720C" w:rsidRDefault="00AF6D43" w:rsidP="00AF6D43">
      <w:pPr>
        <w:ind w:firstLine="720"/>
        <w:jc w:val="right"/>
        <w:rPr>
          <w:sz w:val="24"/>
          <w:szCs w:val="24"/>
        </w:rPr>
      </w:pPr>
      <w:r w:rsidRPr="008C720C">
        <w:rPr>
          <w:sz w:val="24"/>
          <w:szCs w:val="24"/>
        </w:rPr>
        <w:t xml:space="preserve">                                                                  </w:t>
      </w:r>
      <w:r>
        <w:rPr>
          <w:sz w:val="24"/>
          <w:szCs w:val="24"/>
        </w:rPr>
        <w:t xml:space="preserve">                               </w:t>
      </w:r>
      <w:r w:rsidRPr="008C720C">
        <w:rPr>
          <w:sz w:val="24"/>
          <w:szCs w:val="24"/>
        </w:rPr>
        <w:t xml:space="preserve"> от «</w:t>
      </w:r>
      <w:r>
        <w:rPr>
          <w:sz w:val="24"/>
          <w:szCs w:val="24"/>
          <w:u w:val="single"/>
        </w:rPr>
        <w:t>03</w:t>
      </w:r>
      <w:r w:rsidRPr="008C720C">
        <w:rPr>
          <w:sz w:val="24"/>
          <w:szCs w:val="24"/>
        </w:rPr>
        <w:t xml:space="preserve">» </w:t>
      </w:r>
      <w:r>
        <w:rPr>
          <w:sz w:val="24"/>
          <w:szCs w:val="24"/>
          <w:u w:val="single"/>
        </w:rPr>
        <w:t>апреля</w:t>
      </w:r>
      <w:r w:rsidRPr="008C720C">
        <w:rPr>
          <w:sz w:val="24"/>
          <w:szCs w:val="24"/>
          <w:u w:val="single"/>
        </w:rPr>
        <w:t xml:space="preserve"> </w:t>
      </w:r>
      <w:smartTag w:uri="urn:schemas-microsoft-com:office:smarttags" w:element="metricconverter">
        <w:smartTagPr>
          <w:attr w:name="ProductID" w:val="2024 г"/>
        </w:smartTagPr>
        <w:r w:rsidRPr="008C720C">
          <w:rPr>
            <w:sz w:val="24"/>
            <w:szCs w:val="24"/>
          </w:rPr>
          <w:t>20</w:t>
        </w:r>
        <w:r w:rsidRPr="008C720C">
          <w:rPr>
            <w:sz w:val="24"/>
            <w:szCs w:val="24"/>
            <w:u w:val="single"/>
          </w:rPr>
          <w:t xml:space="preserve">24 </w:t>
        </w:r>
        <w:r w:rsidRPr="008C720C">
          <w:rPr>
            <w:sz w:val="24"/>
            <w:szCs w:val="24"/>
          </w:rPr>
          <w:t>г</w:t>
        </w:r>
      </w:smartTag>
      <w:r w:rsidRPr="008C720C">
        <w:rPr>
          <w:sz w:val="24"/>
          <w:szCs w:val="24"/>
        </w:rPr>
        <w:t>.  №</w:t>
      </w:r>
      <w:r>
        <w:rPr>
          <w:sz w:val="24"/>
          <w:szCs w:val="24"/>
        </w:rPr>
        <w:t>9</w:t>
      </w:r>
    </w:p>
    <w:p w:rsidR="00AF6D43" w:rsidRPr="008C720C" w:rsidRDefault="00AF6D43" w:rsidP="00AF6D43">
      <w:pPr>
        <w:ind w:left="7080" w:firstLine="720"/>
        <w:jc w:val="both"/>
        <w:rPr>
          <w:rFonts w:ascii="Arial" w:hAnsi="Arial" w:cs="Arial"/>
          <w:color w:val="000000"/>
          <w:sz w:val="24"/>
          <w:szCs w:val="28"/>
        </w:rPr>
      </w:pPr>
    </w:p>
    <w:p w:rsidR="00AF6D43" w:rsidRPr="008C720C" w:rsidRDefault="00AF6D43" w:rsidP="00AF6D43">
      <w:pPr>
        <w:spacing w:before="108" w:after="108"/>
        <w:jc w:val="center"/>
        <w:outlineLvl w:val="0"/>
        <w:rPr>
          <w:bCs/>
          <w:color w:val="26282F"/>
          <w:sz w:val="24"/>
          <w:szCs w:val="24"/>
        </w:rPr>
      </w:pPr>
      <w:r w:rsidRPr="008C720C">
        <w:rPr>
          <w:b/>
          <w:bCs/>
          <w:color w:val="000000"/>
          <w:sz w:val="24"/>
          <w:szCs w:val="24"/>
        </w:rPr>
        <w:t>Административный регламент</w:t>
      </w:r>
      <w:r w:rsidRPr="008C720C">
        <w:rPr>
          <w:b/>
          <w:bCs/>
          <w:color w:val="000000"/>
          <w:sz w:val="24"/>
          <w:szCs w:val="24"/>
        </w:rPr>
        <w:br/>
        <w:t xml:space="preserve">по предоставлению муниципальной услуги «Признание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на территории </w:t>
      </w:r>
      <w:r>
        <w:rPr>
          <w:b/>
          <w:bCs/>
          <w:color w:val="000000"/>
          <w:sz w:val="24"/>
          <w:szCs w:val="24"/>
        </w:rPr>
        <w:t>Белозерьевского</w:t>
      </w:r>
      <w:r w:rsidRPr="008C720C">
        <w:rPr>
          <w:b/>
          <w:bCs/>
          <w:color w:val="000000"/>
          <w:sz w:val="24"/>
          <w:szCs w:val="24"/>
        </w:rPr>
        <w:t xml:space="preserve"> сельского поселения Ромодановского муниципального района»</w:t>
      </w:r>
    </w:p>
    <w:p w:rsidR="00AF6D43" w:rsidRPr="008C720C" w:rsidRDefault="00AF6D43" w:rsidP="00AF6D43">
      <w:pPr>
        <w:ind w:left="360" w:firstLine="720"/>
        <w:jc w:val="center"/>
        <w:rPr>
          <w:rFonts w:cs="Arial"/>
          <w:b/>
          <w:sz w:val="24"/>
          <w:szCs w:val="24"/>
        </w:rPr>
      </w:pPr>
      <w:r w:rsidRPr="008C720C">
        <w:rPr>
          <w:rFonts w:cs="Arial"/>
          <w:b/>
          <w:sz w:val="24"/>
          <w:szCs w:val="24"/>
        </w:rPr>
        <w:t>Раздел 1. Общие положения</w:t>
      </w:r>
    </w:p>
    <w:p w:rsidR="00AF6D43" w:rsidRPr="008C720C" w:rsidRDefault="00AF6D43" w:rsidP="00AF6D43">
      <w:pPr>
        <w:ind w:left="360" w:firstLine="720"/>
        <w:jc w:val="center"/>
        <w:rPr>
          <w:rFonts w:cs="Arial"/>
          <w:b/>
          <w:sz w:val="24"/>
          <w:szCs w:val="24"/>
        </w:rPr>
      </w:pPr>
    </w:p>
    <w:p w:rsidR="00AF6D43" w:rsidRPr="008C720C" w:rsidRDefault="00AF6D43" w:rsidP="00AF6D43">
      <w:pPr>
        <w:widowControl/>
        <w:autoSpaceDE/>
        <w:autoSpaceDN/>
        <w:adjustRightInd/>
        <w:spacing w:after="200" w:line="276" w:lineRule="auto"/>
        <w:ind w:left="720"/>
        <w:contextualSpacing/>
        <w:jc w:val="center"/>
        <w:rPr>
          <w:b/>
          <w:sz w:val="24"/>
          <w:szCs w:val="24"/>
        </w:rPr>
      </w:pPr>
      <w:r w:rsidRPr="008C720C">
        <w:rPr>
          <w:b/>
          <w:sz w:val="24"/>
          <w:szCs w:val="24"/>
        </w:rPr>
        <w:t>Глава 1. Предмет регулирования</w:t>
      </w:r>
    </w:p>
    <w:p w:rsidR="00AF6D43" w:rsidRPr="008C720C" w:rsidRDefault="00AF6D43" w:rsidP="00AF6D43">
      <w:pPr>
        <w:ind w:firstLine="720"/>
        <w:jc w:val="both"/>
        <w:rPr>
          <w:sz w:val="24"/>
          <w:szCs w:val="24"/>
        </w:rPr>
      </w:pPr>
      <w:bookmarkStart w:id="0" w:name="sub_1002"/>
      <w:proofErr w:type="gramStart"/>
      <w:r w:rsidRPr="008C720C">
        <w:rPr>
          <w:sz w:val="24"/>
          <w:szCs w:val="24"/>
        </w:rPr>
        <w:t>1 Административный регламент по предоставлению муниципальной услуги «</w:t>
      </w:r>
      <w:r w:rsidRPr="008C720C">
        <w:rPr>
          <w:color w:val="000000"/>
          <w:sz w:val="24"/>
          <w:szCs w:val="24"/>
        </w:rP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на территории </w:t>
      </w:r>
      <w:r>
        <w:rPr>
          <w:color w:val="000000"/>
          <w:sz w:val="24"/>
          <w:szCs w:val="24"/>
        </w:rPr>
        <w:t>Белозерьевского</w:t>
      </w:r>
      <w:r w:rsidRPr="008C720C">
        <w:rPr>
          <w:color w:val="000000"/>
          <w:sz w:val="24"/>
          <w:szCs w:val="24"/>
        </w:rPr>
        <w:t xml:space="preserve"> сельского поселения Ромодановского муниципального района</w:t>
      </w:r>
      <w:r w:rsidRPr="008C720C">
        <w:rPr>
          <w:sz w:val="24"/>
          <w:szCs w:val="24"/>
        </w:rPr>
        <w:t xml:space="preserve">» (далее - регламент), разработан в целях создания комфортных условий для участников отношений, возникающих при принятии решений о признании жилых помещений (домов) муниципального жилищного фонда, находящихся на территории </w:t>
      </w:r>
      <w:r>
        <w:rPr>
          <w:sz w:val="24"/>
          <w:szCs w:val="24"/>
        </w:rPr>
        <w:t>Белозерьевского</w:t>
      </w:r>
      <w:proofErr w:type="gramEnd"/>
      <w:r w:rsidRPr="008C720C">
        <w:rPr>
          <w:sz w:val="24"/>
          <w:szCs w:val="24"/>
        </w:rPr>
        <w:t xml:space="preserve"> сельского поселения Ромодановского муниципального района, пригодными (непригодными) для проживания граждан и оценке соответствия этих помещений (домов) установленным действующим законодательством требованиям.</w:t>
      </w:r>
    </w:p>
    <w:p w:rsidR="00AF6D43" w:rsidRPr="008C720C" w:rsidRDefault="00AF6D43" w:rsidP="00AF6D43">
      <w:pPr>
        <w:ind w:firstLine="540"/>
        <w:jc w:val="both"/>
        <w:rPr>
          <w:rFonts w:cs="Arial"/>
          <w:sz w:val="24"/>
          <w:szCs w:val="24"/>
        </w:rPr>
      </w:pPr>
      <w:proofErr w:type="gramStart"/>
      <w:r w:rsidRPr="008C720C">
        <w:rPr>
          <w:rFonts w:cs="Arial"/>
          <w:sz w:val="24"/>
          <w:szCs w:val="24"/>
        </w:rPr>
        <w:t>Административный регламент определяет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Pr="008C720C">
        <w:rPr>
          <w:rFonts w:cs="Arial"/>
          <w:color w:val="FF0000"/>
          <w:sz w:val="24"/>
          <w:szCs w:val="24"/>
        </w:rPr>
        <w:t xml:space="preserve"> </w:t>
      </w:r>
      <w:r w:rsidRPr="008C720C">
        <w:rPr>
          <w:rFonts w:cs="Arial"/>
          <w:sz w:val="24"/>
          <w:szCs w:val="24"/>
        </w:rPr>
        <w:t>формы контроля за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w:t>
      </w:r>
      <w:proofErr w:type="gramEnd"/>
      <w:r w:rsidRPr="008C720C">
        <w:rPr>
          <w:rFonts w:cs="Arial"/>
          <w:sz w:val="24"/>
          <w:szCs w:val="24"/>
        </w:rPr>
        <w:t xml:space="preserve"> и муниципальных служащих.</w:t>
      </w:r>
    </w:p>
    <w:p w:rsidR="00AF6D43" w:rsidRPr="008C720C" w:rsidRDefault="00AF6D43" w:rsidP="00AF6D43">
      <w:pPr>
        <w:ind w:firstLine="720"/>
        <w:jc w:val="both"/>
        <w:rPr>
          <w:sz w:val="24"/>
          <w:szCs w:val="24"/>
        </w:rPr>
      </w:pPr>
    </w:p>
    <w:p w:rsidR="00AF6D43" w:rsidRPr="008C720C" w:rsidRDefault="00AF6D43" w:rsidP="00AF6D43">
      <w:pPr>
        <w:ind w:firstLine="720"/>
        <w:jc w:val="center"/>
        <w:rPr>
          <w:b/>
          <w:sz w:val="24"/>
          <w:szCs w:val="24"/>
        </w:rPr>
      </w:pPr>
      <w:bookmarkStart w:id="1" w:name="sub_200"/>
      <w:r w:rsidRPr="008C720C">
        <w:rPr>
          <w:b/>
          <w:sz w:val="24"/>
          <w:szCs w:val="24"/>
        </w:rPr>
        <w:t>Раздел 2. Стандарт предоставления муниципальной услуги</w:t>
      </w:r>
    </w:p>
    <w:bookmarkEnd w:id="1"/>
    <w:p w:rsidR="00AF6D43" w:rsidRPr="008C720C" w:rsidRDefault="00AF6D43" w:rsidP="00AF6D43">
      <w:pPr>
        <w:ind w:firstLine="720"/>
        <w:jc w:val="both"/>
        <w:rPr>
          <w:sz w:val="24"/>
          <w:szCs w:val="24"/>
        </w:rPr>
      </w:pPr>
    </w:p>
    <w:p w:rsidR="00AF6D43" w:rsidRDefault="00AF6D43" w:rsidP="00AF6D43">
      <w:pPr>
        <w:ind w:firstLine="720"/>
        <w:jc w:val="center"/>
        <w:rPr>
          <w:b/>
          <w:sz w:val="24"/>
          <w:szCs w:val="24"/>
        </w:rPr>
      </w:pPr>
      <w:bookmarkStart w:id="2" w:name="sub_2001"/>
      <w:r w:rsidRPr="008C720C">
        <w:rPr>
          <w:b/>
          <w:sz w:val="24"/>
          <w:szCs w:val="24"/>
        </w:rPr>
        <w:t xml:space="preserve">Глава 2. Основные положения стандарта предоставления </w:t>
      </w:r>
    </w:p>
    <w:p w:rsidR="00AF6D43" w:rsidRPr="008C720C" w:rsidRDefault="00AF6D43" w:rsidP="00AF6D43">
      <w:pPr>
        <w:ind w:firstLine="720"/>
        <w:jc w:val="center"/>
        <w:rPr>
          <w:b/>
          <w:sz w:val="24"/>
          <w:szCs w:val="24"/>
        </w:rPr>
      </w:pPr>
      <w:r w:rsidRPr="008C720C">
        <w:rPr>
          <w:b/>
          <w:sz w:val="24"/>
          <w:szCs w:val="24"/>
        </w:rPr>
        <w:t>муниципальной услуги</w:t>
      </w:r>
    </w:p>
    <w:p w:rsidR="00AF6D43" w:rsidRPr="008C720C" w:rsidRDefault="00AF6D43" w:rsidP="00AF6D43">
      <w:pPr>
        <w:ind w:firstLine="720"/>
        <w:jc w:val="both"/>
        <w:rPr>
          <w:b/>
          <w:sz w:val="24"/>
          <w:szCs w:val="24"/>
        </w:rPr>
      </w:pPr>
    </w:p>
    <w:p w:rsidR="00AF6D43" w:rsidRPr="008C720C" w:rsidRDefault="00AF6D43" w:rsidP="00AF6D43">
      <w:pPr>
        <w:ind w:firstLine="720"/>
        <w:jc w:val="both"/>
        <w:rPr>
          <w:sz w:val="24"/>
          <w:szCs w:val="24"/>
        </w:rPr>
      </w:pPr>
      <w:r w:rsidRPr="008C720C">
        <w:rPr>
          <w:sz w:val="24"/>
          <w:szCs w:val="24"/>
        </w:rPr>
        <w:t xml:space="preserve">2. Наименование муниципальной услуги – </w:t>
      </w:r>
      <w:r w:rsidRPr="008C720C">
        <w:rPr>
          <w:color w:val="000000"/>
          <w:sz w:val="24"/>
          <w:szCs w:val="24"/>
        </w:rPr>
        <w:t xml:space="preserve">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 на территории </w:t>
      </w:r>
      <w:r>
        <w:rPr>
          <w:color w:val="000000"/>
          <w:sz w:val="24"/>
          <w:szCs w:val="24"/>
        </w:rPr>
        <w:t>Белозерьевского</w:t>
      </w:r>
      <w:r w:rsidRPr="008C720C">
        <w:rPr>
          <w:color w:val="000000"/>
          <w:sz w:val="24"/>
          <w:szCs w:val="24"/>
        </w:rPr>
        <w:t xml:space="preserve"> сельского поселения Ромодановского муниципального района</w:t>
      </w:r>
      <w:r w:rsidRPr="008C720C">
        <w:rPr>
          <w:sz w:val="24"/>
          <w:szCs w:val="24"/>
        </w:rPr>
        <w:t xml:space="preserve"> (далее – муниципальная услуга).</w:t>
      </w:r>
    </w:p>
    <w:p w:rsidR="00AF6D43" w:rsidRPr="008C720C" w:rsidRDefault="00AF6D43" w:rsidP="00AF6D43">
      <w:pPr>
        <w:ind w:firstLine="720"/>
        <w:jc w:val="both"/>
        <w:rPr>
          <w:sz w:val="24"/>
          <w:szCs w:val="24"/>
        </w:rPr>
      </w:pPr>
      <w:r w:rsidRPr="008C720C">
        <w:rPr>
          <w:sz w:val="24"/>
          <w:szCs w:val="24"/>
        </w:rPr>
        <w:t xml:space="preserve">3. </w:t>
      </w:r>
      <w:proofErr w:type="gramStart"/>
      <w:r w:rsidRPr="008C720C">
        <w:rPr>
          <w:sz w:val="24"/>
          <w:szCs w:val="24"/>
        </w:rPr>
        <w:t>Результат предоставления муниципальной услуги</w:t>
      </w:r>
      <w:bookmarkStart w:id="3" w:name="sub_1005"/>
      <w:r w:rsidRPr="008C720C">
        <w:rPr>
          <w:sz w:val="24"/>
          <w:szCs w:val="24"/>
        </w:rPr>
        <w:t xml:space="preserve"> является выдача заключения предусмотренного п. 35 Регламента (далее - заключение) и изданного на его основании решения администрации </w:t>
      </w:r>
      <w:r>
        <w:rPr>
          <w:sz w:val="24"/>
          <w:szCs w:val="24"/>
        </w:rPr>
        <w:t>Белозерьевского</w:t>
      </w:r>
      <w:r w:rsidRPr="008C720C">
        <w:rPr>
          <w:sz w:val="24"/>
          <w:szCs w:val="24"/>
        </w:rPr>
        <w:t xml:space="preserve"> сельского поселения Ромодановского муниципального района, содержащее информацию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 (далее - решение).</w:t>
      </w:r>
      <w:proofErr w:type="gramEnd"/>
    </w:p>
    <w:p w:rsidR="00AF6D43" w:rsidRPr="008C720C" w:rsidRDefault="00AF6D43" w:rsidP="00AF6D43">
      <w:pPr>
        <w:ind w:firstLine="720"/>
        <w:jc w:val="both"/>
        <w:rPr>
          <w:sz w:val="24"/>
          <w:szCs w:val="24"/>
        </w:rPr>
      </w:pPr>
      <w:bookmarkStart w:id="4" w:name="sub_1006"/>
      <w:bookmarkEnd w:id="3"/>
      <w:r w:rsidRPr="008C720C">
        <w:rPr>
          <w:sz w:val="24"/>
          <w:szCs w:val="24"/>
        </w:rPr>
        <w:t>4. Потребителями муниципальной услуги являются: собственники помещения, федеральные органы исполнительной власти, осуществляющие полномочия собственника в отношении оцениваемого имущества, правообладатели или граждане (наниматели) либо органы, уполномоченные на проведение государственного надзора (контроля) по вопросам, отнесенным к их компетенции (далее - заявитель).</w:t>
      </w:r>
    </w:p>
    <w:bookmarkEnd w:id="4"/>
    <w:p w:rsidR="00AF6D43" w:rsidRPr="008C720C" w:rsidRDefault="00AF6D43" w:rsidP="00AF6D43">
      <w:pPr>
        <w:ind w:firstLine="720"/>
        <w:jc w:val="both"/>
        <w:rPr>
          <w:sz w:val="24"/>
          <w:szCs w:val="24"/>
        </w:rPr>
      </w:pPr>
      <w:r w:rsidRPr="008C720C">
        <w:rPr>
          <w:sz w:val="24"/>
          <w:szCs w:val="24"/>
        </w:rPr>
        <w:lastRenderedPageBreak/>
        <w:t xml:space="preserve">5. Муниципальная услуга предоставляется в течение 65 дней со дня поступления заявления.  </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Глава 3. Наименование органа, предоставляющего муниципальную услугу</w:t>
      </w:r>
    </w:p>
    <w:p w:rsidR="00AF6D43" w:rsidRPr="008C720C" w:rsidRDefault="00AF6D43" w:rsidP="00AF6D43">
      <w:pPr>
        <w:ind w:firstLine="540"/>
        <w:jc w:val="center"/>
        <w:rPr>
          <w:rFonts w:cs="Arial"/>
          <w:b/>
          <w:sz w:val="24"/>
          <w:szCs w:val="24"/>
        </w:rPr>
      </w:pPr>
    </w:p>
    <w:p w:rsidR="00AF6D43" w:rsidRPr="008C720C" w:rsidRDefault="00AF6D43" w:rsidP="00AF6D43">
      <w:pPr>
        <w:ind w:firstLine="720"/>
        <w:jc w:val="both"/>
        <w:rPr>
          <w:sz w:val="24"/>
          <w:szCs w:val="24"/>
        </w:rPr>
      </w:pPr>
      <w:r w:rsidRPr="008C720C">
        <w:rPr>
          <w:rFonts w:cs="Arial"/>
          <w:sz w:val="24"/>
          <w:szCs w:val="24"/>
        </w:rPr>
        <w:t xml:space="preserve">6. Муниципальная услуга предоставляется </w:t>
      </w:r>
      <w:r w:rsidRPr="008C720C">
        <w:rPr>
          <w:sz w:val="24"/>
          <w:szCs w:val="24"/>
        </w:rPr>
        <w:t xml:space="preserve">Межведомственной комиссией для оценки жилых помещений муниципального жилищного фонда </w:t>
      </w:r>
      <w:r>
        <w:rPr>
          <w:sz w:val="24"/>
          <w:szCs w:val="24"/>
        </w:rPr>
        <w:t>Белозерьевского</w:t>
      </w:r>
      <w:r w:rsidRPr="008C720C">
        <w:rPr>
          <w:sz w:val="24"/>
          <w:szCs w:val="24"/>
        </w:rPr>
        <w:t xml:space="preserve"> сельского поселения Ромодановского муниципального района Республики Мордовия (далее - Комиссия), которая является постоянно действующим коллегиальным органом и Администрацией </w:t>
      </w:r>
      <w:r>
        <w:rPr>
          <w:sz w:val="24"/>
          <w:szCs w:val="24"/>
        </w:rPr>
        <w:t>Белозерьевского</w:t>
      </w:r>
      <w:r w:rsidRPr="008C720C">
        <w:rPr>
          <w:sz w:val="24"/>
          <w:szCs w:val="24"/>
        </w:rPr>
        <w:t xml:space="preserve"> сельского поселения Ромодановского муниципального района</w:t>
      </w:r>
      <w:bookmarkStart w:id="5" w:name="sub_1004"/>
      <w:r w:rsidRPr="008C720C">
        <w:rPr>
          <w:sz w:val="24"/>
          <w:szCs w:val="24"/>
        </w:rPr>
        <w:t xml:space="preserve"> (далее – Администрация).</w:t>
      </w:r>
    </w:p>
    <w:bookmarkEnd w:id="5"/>
    <w:p w:rsidR="00AF6D43" w:rsidRPr="008C720C" w:rsidRDefault="00AF6D43" w:rsidP="00AF6D43">
      <w:pPr>
        <w:ind w:firstLine="540"/>
        <w:jc w:val="both"/>
        <w:rPr>
          <w:rFonts w:cs="Arial"/>
          <w:sz w:val="24"/>
          <w:szCs w:val="24"/>
        </w:rPr>
      </w:pPr>
      <w:r w:rsidRPr="008C720C">
        <w:rPr>
          <w:rFonts w:cs="Arial"/>
          <w:sz w:val="24"/>
          <w:szCs w:val="24"/>
        </w:rPr>
        <w:t xml:space="preserve"> 7. С целью получения документов и информации, необходимых для предоставления муниципальной услуги, Комиссия осуществляет межведомственное взаимодействие </w:t>
      </w:r>
      <w:proofErr w:type="gramStart"/>
      <w:r w:rsidRPr="008C720C">
        <w:rPr>
          <w:rFonts w:cs="Arial"/>
          <w:sz w:val="24"/>
          <w:szCs w:val="24"/>
        </w:rPr>
        <w:t>с</w:t>
      </w:r>
      <w:proofErr w:type="gramEnd"/>
      <w:r w:rsidRPr="008C720C">
        <w:rPr>
          <w:rFonts w:cs="Arial"/>
          <w:sz w:val="24"/>
          <w:szCs w:val="24"/>
        </w:rPr>
        <w:t>:</w:t>
      </w:r>
    </w:p>
    <w:p w:rsidR="00AF6D43" w:rsidRPr="008C720C" w:rsidRDefault="00AF6D43" w:rsidP="00AF6D43">
      <w:pPr>
        <w:ind w:firstLine="540"/>
        <w:jc w:val="both"/>
        <w:rPr>
          <w:rFonts w:cs="Arial"/>
          <w:sz w:val="24"/>
          <w:szCs w:val="24"/>
        </w:rPr>
      </w:pPr>
      <w:r w:rsidRPr="008C720C">
        <w:rPr>
          <w:rFonts w:cs="Arial"/>
          <w:sz w:val="24"/>
          <w:szCs w:val="24"/>
        </w:rPr>
        <w:t>Муниципальным бюджетным учреждением «Многофункциональный центр предоставления государственных и муниципальных услуг Ромодановского муниципального района» (далее – МБУ «МФЦ»).</w:t>
      </w:r>
    </w:p>
    <w:p w:rsidR="00AF6D43" w:rsidRPr="008C720C" w:rsidRDefault="00AF6D43" w:rsidP="00AF6D43">
      <w:pPr>
        <w:ind w:firstLine="540"/>
        <w:jc w:val="both"/>
        <w:rPr>
          <w:rFonts w:cs="Arial"/>
          <w:sz w:val="24"/>
          <w:szCs w:val="24"/>
        </w:rPr>
      </w:pPr>
      <w:r w:rsidRPr="008C720C">
        <w:rPr>
          <w:rFonts w:cs="Arial"/>
          <w:sz w:val="24"/>
          <w:szCs w:val="24"/>
        </w:rPr>
        <w:t>Управлением Федеральной службы государственной регистрации, кадастра и картографии по Республике Мордовия;</w:t>
      </w:r>
    </w:p>
    <w:p w:rsidR="00AF6D43" w:rsidRPr="008C720C" w:rsidRDefault="00AF6D43" w:rsidP="00AF6D43">
      <w:pPr>
        <w:ind w:firstLine="540"/>
        <w:jc w:val="both"/>
        <w:rPr>
          <w:rFonts w:cs="Arial"/>
          <w:sz w:val="24"/>
          <w:szCs w:val="24"/>
        </w:rPr>
      </w:pPr>
      <w:r w:rsidRPr="008C720C">
        <w:rPr>
          <w:rFonts w:cs="Arial"/>
          <w:sz w:val="24"/>
          <w:szCs w:val="24"/>
        </w:rPr>
        <w:t>Филиалом ФГУП «Ростехинвентаризация – Федеральное БТИ» по Республике Мордовия;</w:t>
      </w:r>
    </w:p>
    <w:p w:rsidR="00AF6D43" w:rsidRPr="008C720C" w:rsidRDefault="00AF6D43" w:rsidP="00AF6D43">
      <w:pPr>
        <w:ind w:firstLine="540"/>
        <w:jc w:val="both"/>
        <w:rPr>
          <w:rFonts w:cs="Arial"/>
          <w:sz w:val="24"/>
          <w:szCs w:val="24"/>
        </w:rPr>
      </w:pPr>
      <w:r w:rsidRPr="008C720C">
        <w:rPr>
          <w:rFonts w:cs="Arial"/>
          <w:sz w:val="24"/>
          <w:szCs w:val="24"/>
        </w:rPr>
        <w:t>Управлением Федеральной налоговой службы по Республике Мордовия.</w:t>
      </w:r>
    </w:p>
    <w:p w:rsidR="00AF6D43" w:rsidRPr="008C720C" w:rsidRDefault="00AF6D43" w:rsidP="00AF6D43">
      <w:pPr>
        <w:ind w:firstLine="540"/>
        <w:jc w:val="both"/>
        <w:rPr>
          <w:rFonts w:cs="Arial"/>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Глава 4. Правовые основания для предоставления муниципальной услуги</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8. Правовыми основаниями для предоставления муниципальной услуги являются:</w:t>
      </w:r>
    </w:p>
    <w:p w:rsidR="00AF6D43" w:rsidRPr="008C720C" w:rsidRDefault="00AF6D43" w:rsidP="00AF6D43">
      <w:pPr>
        <w:ind w:firstLine="720"/>
        <w:jc w:val="both"/>
        <w:rPr>
          <w:color w:val="000000"/>
          <w:sz w:val="24"/>
          <w:szCs w:val="24"/>
        </w:rPr>
      </w:pPr>
      <w:r w:rsidRPr="008C720C">
        <w:rPr>
          <w:sz w:val="24"/>
          <w:szCs w:val="24"/>
        </w:rPr>
        <w:t xml:space="preserve">-  </w:t>
      </w:r>
      <w:hyperlink r:id="rId4" w:history="1">
        <w:r w:rsidRPr="008C720C">
          <w:rPr>
            <w:bCs/>
            <w:color w:val="000000"/>
            <w:sz w:val="24"/>
            <w:szCs w:val="24"/>
          </w:rPr>
          <w:t>Жилищный кодекс</w:t>
        </w:r>
      </w:hyperlink>
      <w:r w:rsidRPr="008C720C">
        <w:rPr>
          <w:color w:val="000000"/>
          <w:sz w:val="24"/>
          <w:szCs w:val="24"/>
        </w:rPr>
        <w:t xml:space="preserve"> Российской Федерации;</w:t>
      </w:r>
    </w:p>
    <w:p w:rsidR="00AF6D43" w:rsidRPr="008C720C" w:rsidRDefault="00AF6D43" w:rsidP="00AF6D43">
      <w:pPr>
        <w:ind w:firstLine="720"/>
        <w:jc w:val="both"/>
        <w:rPr>
          <w:color w:val="000000"/>
          <w:sz w:val="24"/>
          <w:szCs w:val="24"/>
        </w:rPr>
      </w:pPr>
      <w:r w:rsidRPr="008C720C">
        <w:rPr>
          <w:color w:val="000000"/>
          <w:sz w:val="24"/>
          <w:szCs w:val="24"/>
        </w:rPr>
        <w:t xml:space="preserve">- </w:t>
      </w:r>
      <w:hyperlink r:id="rId5" w:history="1">
        <w:r w:rsidRPr="008C720C">
          <w:rPr>
            <w:bCs/>
            <w:color w:val="000000"/>
            <w:sz w:val="24"/>
            <w:szCs w:val="24"/>
          </w:rPr>
          <w:t>Федеральный закон</w:t>
        </w:r>
      </w:hyperlink>
      <w:r w:rsidRPr="008C720C">
        <w:rPr>
          <w:color w:val="000000"/>
          <w:sz w:val="24"/>
          <w:szCs w:val="24"/>
        </w:rPr>
        <w:t xml:space="preserve"> Российской Федерации от 30.03.99 N 52-ФЗ "О санитарно-эпидемиологическом благополучии населения";</w:t>
      </w:r>
    </w:p>
    <w:p w:rsidR="00AF6D43" w:rsidRPr="008C720C" w:rsidRDefault="00AF6D43" w:rsidP="00AF6D43">
      <w:pPr>
        <w:ind w:firstLine="720"/>
        <w:jc w:val="both"/>
        <w:rPr>
          <w:color w:val="000000"/>
          <w:sz w:val="24"/>
          <w:szCs w:val="24"/>
        </w:rPr>
      </w:pPr>
      <w:r w:rsidRPr="008C720C">
        <w:rPr>
          <w:color w:val="000000"/>
          <w:sz w:val="24"/>
          <w:szCs w:val="24"/>
        </w:rPr>
        <w:t xml:space="preserve">- </w:t>
      </w:r>
      <w:hyperlink r:id="rId6" w:history="1">
        <w:r w:rsidRPr="008C720C">
          <w:rPr>
            <w:bCs/>
            <w:color w:val="000000"/>
            <w:sz w:val="24"/>
            <w:szCs w:val="24"/>
          </w:rPr>
          <w:t>Федеральный закон</w:t>
        </w:r>
      </w:hyperlink>
      <w:r w:rsidRPr="008C720C">
        <w:rPr>
          <w:color w:val="000000"/>
          <w:sz w:val="24"/>
          <w:szCs w:val="24"/>
        </w:rPr>
        <w:t xml:space="preserve"> Российской Федерации от 27.07.2006 N 152 - ФЗ "О персональных данных";</w:t>
      </w:r>
    </w:p>
    <w:p w:rsidR="00AF6D43" w:rsidRPr="008C720C" w:rsidRDefault="00AF6D43" w:rsidP="00AF6D43">
      <w:pPr>
        <w:ind w:firstLine="720"/>
        <w:jc w:val="both"/>
        <w:rPr>
          <w:color w:val="000000"/>
          <w:sz w:val="24"/>
          <w:szCs w:val="24"/>
        </w:rPr>
      </w:pPr>
      <w:r w:rsidRPr="008C720C">
        <w:rPr>
          <w:color w:val="000000"/>
          <w:sz w:val="24"/>
          <w:szCs w:val="24"/>
        </w:rPr>
        <w:t xml:space="preserve">- </w:t>
      </w:r>
      <w:hyperlink r:id="rId7" w:history="1">
        <w:r w:rsidRPr="008C720C">
          <w:rPr>
            <w:bCs/>
            <w:color w:val="000000"/>
            <w:sz w:val="24"/>
            <w:szCs w:val="24"/>
          </w:rPr>
          <w:t>Федеральный закон</w:t>
        </w:r>
      </w:hyperlink>
      <w:r w:rsidRPr="008C720C">
        <w:rPr>
          <w:color w:val="000000"/>
          <w:sz w:val="24"/>
          <w:szCs w:val="24"/>
        </w:rPr>
        <w:t xml:space="preserve"> Российской Федерации от 27.07.2010 N 210-ФЗ "Об организации предоставления государственных и муниципальных услуг";</w:t>
      </w:r>
    </w:p>
    <w:p w:rsidR="00AF6D43" w:rsidRPr="008C720C" w:rsidRDefault="00AF6D43" w:rsidP="00AF6D43">
      <w:pPr>
        <w:ind w:firstLine="720"/>
        <w:jc w:val="both"/>
        <w:rPr>
          <w:color w:val="000000"/>
          <w:sz w:val="24"/>
          <w:szCs w:val="24"/>
        </w:rPr>
      </w:pPr>
      <w:r w:rsidRPr="008C720C">
        <w:rPr>
          <w:color w:val="000000"/>
          <w:sz w:val="24"/>
          <w:szCs w:val="24"/>
        </w:rPr>
        <w:t>- Постановление Правительства РФ от 28.01.2006 N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AF6D43" w:rsidRPr="008C720C" w:rsidRDefault="00AF6D43" w:rsidP="00AF6D43">
      <w:pPr>
        <w:ind w:firstLine="720"/>
        <w:jc w:val="both"/>
        <w:rPr>
          <w:color w:val="000000"/>
          <w:sz w:val="24"/>
          <w:szCs w:val="24"/>
        </w:rPr>
      </w:pPr>
      <w:r w:rsidRPr="008C720C">
        <w:rPr>
          <w:color w:val="000000"/>
          <w:sz w:val="24"/>
          <w:szCs w:val="24"/>
        </w:rPr>
        <w:t>- Постановление Госстроя Российской Федерации от 27.09.2003 N 170 "Об утверждении Правил и норм технической эксплуатации жилищного фонда";</w:t>
      </w:r>
    </w:p>
    <w:p w:rsidR="00AF6D43" w:rsidRPr="008C720C" w:rsidRDefault="00AF6D43" w:rsidP="00AF6D43">
      <w:pPr>
        <w:ind w:firstLine="720"/>
        <w:jc w:val="both"/>
        <w:rPr>
          <w:color w:val="000000"/>
          <w:sz w:val="24"/>
          <w:szCs w:val="24"/>
        </w:rPr>
      </w:pPr>
      <w:r w:rsidRPr="008C720C">
        <w:rPr>
          <w:color w:val="000000"/>
          <w:sz w:val="24"/>
          <w:szCs w:val="24"/>
        </w:rPr>
        <w:t xml:space="preserve">- </w:t>
      </w:r>
      <w:hyperlink r:id="rId8" w:history="1">
        <w:r w:rsidRPr="008C720C">
          <w:rPr>
            <w:bCs/>
            <w:color w:val="000000"/>
            <w:sz w:val="24"/>
            <w:szCs w:val="24"/>
          </w:rPr>
          <w:t>Закон</w:t>
        </w:r>
      </w:hyperlink>
      <w:r w:rsidRPr="008C720C">
        <w:rPr>
          <w:color w:val="000000"/>
          <w:sz w:val="24"/>
          <w:szCs w:val="24"/>
        </w:rPr>
        <w:t xml:space="preserve"> Республики Мордовия от 1 июля 2005 года N 57-З "О правовом регулировании жилищных отношений в Республике Мордовия;</w:t>
      </w:r>
    </w:p>
    <w:p w:rsidR="00AF6D43" w:rsidRPr="008C720C" w:rsidRDefault="00AF6D43" w:rsidP="00AF6D43">
      <w:pPr>
        <w:ind w:firstLine="720"/>
        <w:jc w:val="both"/>
        <w:rPr>
          <w:color w:val="000000"/>
          <w:sz w:val="24"/>
          <w:szCs w:val="24"/>
        </w:rPr>
      </w:pPr>
      <w:r w:rsidRPr="008C720C">
        <w:rPr>
          <w:color w:val="000000"/>
          <w:sz w:val="24"/>
          <w:szCs w:val="24"/>
        </w:rPr>
        <w:t xml:space="preserve">- </w:t>
      </w:r>
      <w:hyperlink r:id="rId9" w:history="1">
        <w:r w:rsidRPr="008C720C">
          <w:rPr>
            <w:bCs/>
            <w:color w:val="000000"/>
            <w:sz w:val="24"/>
            <w:szCs w:val="24"/>
          </w:rPr>
          <w:t>Устав</w:t>
        </w:r>
      </w:hyperlink>
      <w:r w:rsidRPr="008C720C">
        <w:rPr>
          <w:color w:val="000000"/>
          <w:sz w:val="24"/>
          <w:szCs w:val="24"/>
        </w:rPr>
        <w:t xml:space="preserve"> </w:t>
      </w:r>
      <w:r>
        <w:rPr>
          <w:color w:val="000000"/>
          <w:sz w:val="24"/>
          <w:szCs w:val="24"/>
        </w:rPr>
        <w:t>Белозерьевского</w:t>
      </w:r>
      <w:r w:rsidRPr="008C720C">
        <w:rPr>
          <w:color w:val="000000"/>
          <w:sz w:val="24"/>
          <w:szCs w:val="24"/>
        </w:rPr>
        <w:t xml:space="preserve"> сельского поселения Ромодановского муниципального района Республики Мордовия.</w:t>
      </w:r>
    </w:p>
    <w:p w:rsidR="00AF6D43" w:rsidRPr="008C720C" w:rsidRDefault="00AF6D43" w:rsidP="00AF6D43">
      <w:pPr>
        <w:ind w:firstLine="720"/>
        <w:jc w:val="both"/>
        <w:rPr>
          <w:color w:val="000000"/>
          <w:sz w:val="24"/>
          <w:szCs w:val="24"/>
        </w:rPr>
      </w:pPr>
    </w:p>
    <w:p w:rsidR="00AF6D43" w:rsidRPr="008C720C" w:rsidRDefault="00AF6D43" w:rsidP="00AF6D43">
      <w:pPr>
        <w:ind w:firstLine="720"/>
        <w:jc w:val="center"/>
        <w:outlineLvl w:val="0"/>
        <w:rPr>
          <w:rFonts w:cs="Arial"/>
          <w:b/>
          <w:sz w:val="24"/>
          <w:szCs w:val="24"/>
        </w:rPr>
      </w:pPr>
      <w:r w:rsidRPr="008C720C">
        <w:rPr>
          <w:rFonts w:cs="Arial"/>
          <w:b/>
          <w:sz w:val="24"/>
          <w:szCs w:val="24"/>
        </w:rPr>
        <w:t>Глава 5. Порядок информирования о предоставлении муниципальной услуги</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9. Информирование о порядке предоставления муниципальной услуги осуществляется:</w:t>
      </w:r>
    </w:p>
    <w:p w:rsidR="00AF6D43" w:rsidRPr="008C720C" w:rsidRDefault="00AF6D43" w:rsidP="00AF6D43">
      <w:pPr>
        <w:ind w:firstLine="540"/>
        <w:jc w:val="both"/>
        <w:rPr>
          <w:rFonts w:cs="Arial"/>
          <w:sz w:val="24"/>
          <w:szCs w:val="24"/>
        </w:rPr>
      </w:pPr>
      <w:r w:rsidRPr="008C720C">
        <w:rPr>
          <w:rFonts w:cs="Arial"/>
          <w:sz w:val="24"/>
          <w:szCs w:val="24"/>
        </w:rPr>
        <w:t>1) непосредственно в Администрации и МБУ «МФЦ»;</w:t>
      </w:r>
    </w:p>
    <w:p w:rsidR="00AF6D43" w:rsidRPr="008C720C" w:rsidRDefault="00AF6D43" w:rsidP="00AF6D43">
      <w:pPr>
        <w:ind w:firstLine="540"/>
        <w:jc w:val="both"/>
        <w:rPr>
          <w:rFonts w:cs="Arial"/>
          <w:sz w:val="24"/>
          <w:szCs w:val="24"/>
        </w:rPr>
      </w:pPr>
      <w:r w:rsidRPr="008C720C">
        <w:rPr>
          <w:rFonts w:cs="Arial"/>
          <w:sz w:val="24"/>
          <w:szCs w:val="24"/>
        </w:rPr>
        <w:t>2) посредством размещения информации на официальном Интернет-сайте Администрации и МБУ «МФЦ»;</w:t>
      </w:r>
    </w:p>
    <w:p w:rsidR="00AF6D43" w:rsidRPr="008C720C" w:rsidRDefault="00AF6D43" w:rsidP="00AF6D43">
      <w:pPr>
        <w:ind w:firstLine="540"/>
        <w:jc w:val="both"/>
        <w:rPr>
          <w:rFonts w:cs="Arial"/>
          <w:sz w:val="24"/>
          <w:szCs w:val="24"/>
        </w:rPr>
      </w:pPr>
      <w:r w:rsidRPr="008C720C">
        <w:rPr>
          <w:rFonts w:cs="Arial"/>
          <w:sz w:val="24"/>
          <w:szCs w:val="24"/>
        </w:rPr>
        <w:t>3) с использованием средств телефонной связи, электронного информирования.</w:t>
      </w:r>
    </w:p>
    <w:p w:rsidR="00AF6D43" w:rsidRPr="008C720C" w:rsidRDefault="00AF6D43" w:rsidP="00AF6D43">
      <w:pPr>
        <w:ind w:firstLine="540"/>
        <w:jc w:val="both"/>
        <w:rPr>
          <w:rFonts w:cs="Arial"/>
          <w:color w:val="000000"/>
          <w:sz w:val="24"/>
          <w:szCs w:val="24"/>
        </w:rPr>
      </w:pPr>
      <w:r w:rsidRPr="008C720C">
        <w:rPr>
          <w:rFonts w:cs="Arial"/>
          <w:color w:val="000000"/>
          <w:sz w:val="24"/>
          <w:szCs w:val="24"/>
        </w:rPr>
        <w:t>10. Адрес Администрации: 431613, Республика Мордовия, Ромодановский муниципальный район, с.</w:t>
      </w:r>
      <w:r>
        <w:rPr>
          <w:rFonts w:cs="Arial"/>
          <w:color w:val="000000"/>
          <w:sz w:val="24"/>
          <w:szCs w:val="24"/>
        </w:rPr>
        <w:t xml:space="preserve"> Белозерье, ул. Центральная, д. 2а</w:t>
      </w:r>
    </w:p>
    <w:p w:rsidR="00AF6D43" w:rsidRPr="008C720C" w:rsidRDefault="00AF6D43" w:rsidP="00AF6D43">
      <w:pPr>
        <w:ind w:firstLine="720"/>
        <w:jc w:val="both"/>
        <w:rPr>
          <w:rFonts w:cs="Arial"/>
          <w:color w:val="000000"/>
          <w:sz w:val="24"/>
          <w:szCs w:val="24"/>
        </w:rPr>
      </w:pPr>
      <w:r w:rsidRPr="008C720C">
        <w:rPr>
          <w:rFonts w:cs="Arial"/>
          <w:color w:val="000000"/>
          <w:sz w:val="24"/>
          <w:szCs w:val="24"/>
        </w:rPr>
        <w:t>Контактный телефон: (83438) 2-</w:t>
      </w:r>
      <w:r>
        <w:rPr>
          <w:rFonts w:cs="Arial"/>
          <w:color w:val="000000"/>
          <w:sz w:val="24"/>
          <w:szCs w:val="24"/>
        </w:rPr>
        <w:t>74</w:t>
      </w:r>
      <w:r w:rsidRPr="008C720C">
        <w:rPr>
          <w:rFonts w:cs="Arial"/>
          <w:color w:val="000000"/>
          <w:sz w:val="24"/>
          <w:szCs w:val="24"/>
        </w:rPr>
        <w:t>-3</w:t>
      </w:r>
      <w:r>
        <w:rPr>
          <w:rFonts w:cs="Arial"/>
          <w:color w:val="000000"/>
          <w:sz w:val="24"/>
          <w:szCs w:val="24"/>
        </w:rPr>
        <w:t>2</w:t>
      </w:r>
    </w:p>
    <w:p w:rsidR="00AF6D43" w:rsidRPr="008C720C" w:rsidRDefault="00AF6D43" w:rsidP="00AF6D43">
      <w:pPr>
        <w:ind w:firstLine="720"/>
        <w:jc w:val="both"/>
        <w:rPr>
          <w:rFonts w:cs="Arial"/>
          <w:color w:val="000000"/>
          <w:sz w:val="24"/>
          <w:szCs w:val="24"/>
        </w:rPr>
      </w:pPr>
      <w:r w:rsidRPr="008C720C">
        <w:rPr>
          <w:rFonts w:cs="Arial"/>
          <w:color w:val="000000"/>
          <w:sz w:val="24"/>
          <w:szCs w:val="24"/>
        </w:rPr>
        <w:t xml:space="preserve">адрес сайта: </w:t>
      </w:r>
      <w:r w:rsidRPr="008C720C">
        <w:rPr>
          <w:sz w:val="24"/>
          <w:szCs w:val="24"/>
          <w:lang w:val="en-US"/>
        </w:rPr>
        <w:t>https</w:t>
      </w:r>
      <w:r w:rsidRPr="008C720C">
        <w:rPr>
          <w:sz w:val="24"/>
          <w:szCs w:val="24"/>
        </w:rPr>
        <w:t>://</w:t>
      </w:r>
      <w:proofErr w:type="spellStart"/>
      <w:r w:rsidRPr="008C720C">
        <w:rPr>
          <w:sz w:val="24"/>
          <w:szCs w:val="24"/>
          <w:lang w:val="en-US"/>
        </w:rPr>
        <w:t>romodanovorm</w:t>
      </w:r>
      <w:proofErr w:type="spellEnd"/>
      <w:r w:rsidRPr="008C720C">
        <w:rPr>
          <w:sz w:val="24"/>
          <w:szCs w:val="24"/>
        </w:rPr>
        <w:t>.</w:t>
      </w:r>
      <w:proofErr w:type="spellStart"/>
      <w:r w:rsidRPr="008C720C">
        <w:rPr>
          <w:sz w:val="24"/>
          <w:szCs w:val="24"/>
          <w:lang w:val="en-US"/>
        </w:rPr>
        <w:t>ru</w:t>
      </w:r>
      <w:proofErr w:type="spellEnd"/>
      <w:r w:rsidRPr="008C720C">
        <w:rPr>
          <w:sz w:val="24"/>
          <w:szCs w:val="24"/>
        </w:rPr>
        <w:t>/</w:t>
      </w:r>
      <w:proofErr w:type="spellStart"/>
      <w:r w:rsidRPr="008C720C">
        <w:rPr>
          <w:sz w:val="24"/>
          <w:szCs w:val="24"/>
          <w:lang w:val="en-US"/>
        </w:rPr>
        <w:t>vill</w:t>
      </w:r>
      <w:proofErr w:type="spellEnd"/>
      <w:r w:rsidRPr="008C720C">
        <w:rPr>
          <w:sz w:val="24"/>
          <w:szCs w:val="24"/>
        </w:rPr>
        <w:t>/</w:t>
      </w:r>
      <w:r w:rsidRPr="008C720C">
        <w:rPr>
          <w:sz w:val="24"/>
          <w:szCs w:val="24"/>
          <w:lang w:val="en-US"/>
        </w:rPr>
        <w:t>view</w:t>
      </w:r>
      <w:r w:rsidRPr="008C720C">
        <w:rPr>
          <w:sz w:val="24"/>
          <w:szCs w:val="24"/>
        </w:rPr>
        <w:t xml:space="preserve">/242 </w:t>
      </w:r>
      <w:r w:rsidRPr="008C720C">
        <w:rPr>
          <w:rFonts w:cs="Arial"/>
          <w:color w:val="000000"/>
          <w:sz w:val="24"/>
          <w:szCs w:val="24"/>
        </w:rPr>
        <w:t>(далее - Интернет-сайт)</w:t>
      </w:r>
    </w:p>
    <w:p w:rsidR="00AF6D43" w:rsidRPr="008C720C" w:rsidRDefault="00AF6D43" w:rsidP="00AF6D43">
      <w:pPr>
        <w:ind w:firstLine="720"/>
        <w:jc w:val="both"/>
        <w:rPr>
          <w:rFonts w:cs="Arial"/>
          <w:color w:val="000000"/>
          <w:sz w:val="24"/>
          <w:szCs w:val="24"/>
        </w:rPr>
      </w:pPr>
      <w:r w:rsidRPr="008C720C">
        <w:rPr>
          <w:rFonts w:cs="Arial"/>
          <w:color w:val="000000"/>
          <w:sz w:val="24"/>
          <w:szCs w:val="24"/>
        </w:rPr>
        <w:lastRenderedPageBreak/>
        <w:t xml:space="preserve">адрес электронной почты: </w:t>
      </w:r>
      <w:proofErr w:type="spellStart"/>
      <w:r w:rsidRPr="008C720C">
        <w:rPr>
          <w:rFonts w:cs="Arial"/>
          <w:color w:val="000000"/>
          <w:sz w:val="24"/>
          <w:szCs w:val="24"/>
          <w:u w:val="single"/>
          <w:lang w:val="en-US"/>
        </w:rPr>
        <w:t>adm</w:t>
      </w:r>
      <w:r>
        <w:rPr>
          <w:rFonts w:cs="Arial"/>
          <w:color w:val="000000"/>
          <w:sz w:val="24"/>
          <w:szCs w:val="24"/>
          <w:u w:val="single"/>
          <w:lang w:val="en-US"/>
        </w:rPr>
        <w:t>belozerevskaya</w:t>
      </w:r>
      <w:proofErr w:type="spellEnd"/>
      <w:r w:rsidRPr="008C720C">
        <w:rPr>
          <w:rFonts w:cs="Arial"/>
          <w:color w:val="000000"/>
          <w:sz w:val="24"/>
          <w:szCs w:val="24"/>
          <w:u w:val="single"/>
        </w:rPr>
        <w:t>@</w:t>
      </w:r>
      <w:proofErr w:type="spellStart"/>
      <w:r w:rsidRPr="008C720C">
        <w:rPr>
          <w:rFonts w:cs="Arial"/>
          <w:color w:val="000000"/>
          <w:sz w:val="24"/>
          <w:szCs w:val="24"/>
          <w:u w:val="single"/>
          <w:lang w:val="en-US"/>
        </w:rPr>
        <w:t>romodanovo</w:t>
      </w:r>
      <w:proofErr w:type="spellEnd"/>
      <w:r w:rsidRPr="008C720C">
        <w:rPr>
          <w:rFonts w:cs="Arial"/>
          <w:color w:val="000000"/>
          <w:sz w:val="24"/>
          <w:szCs w:val="24"/>
          <w:u w:val="single"/>
        </w:rPr>
        <w:t>.</w:t>
      </w:r>
      <w:r w:rsidRPr="008C720C">
        <w:rPr>
          <w:rFonts w:cs="Arial"/>
          <w:color w:val="000000"/>
          <w:sz w:val="24"/>
          <w:szCs w:val="24"/>
          <w:u w:val="single"/>
          <w:lang w:val="en-US"/>
        </w:rPr>
        <w:t>e</w:t>
      </w:r>
      <w:r w:rsidRPr="008C720C">
        <w:rPr>
          <w:rFonts w:cs="Arial"/>
          <w:color w:val="000000"/>
          <w:sz w:val="24"/>
          <w:szCs w:val="24"/>
          <w:u w:val="single"/>
        </w:rPr>
        <w:t>-</w:t>
      </w:r>
      <w:proofErr w:type="spellStart"/>
      <w:r w:rsidRPr="008C720C">
        <w:rPr>
          <w:rFonts w:cs="Arial"/>
          <w:color w:val="000000"/>
          <w:sz w:val="24"/>
          <w:szCs w:val="24"/>
          <w:u w:val="single"/>
          <w:lang w:val="en-US"/>
        </w:rPr>
        <w:t>mordovia</w:t>
      </w:r>
      <w:proofErr w:type="spellEnd"/>
      <w:r w:rsidRPr="008C720C">
        <w:rPr>
          <w:rFonts w:cs="Arial"/>
          <w:color w:val="000000"/>
          <w:sz w:val="24"/>
          <w:szCs w:val="24"/>
          <w:u w:val="single"/>
        </w:rPr>
        <w:t>.</w:t>
      </w:r>
      <w:proofErr w:type="spellStart"/>
      <w:r w:rsidRPr="008C720C">
        <w:rPr>
          <w:rFonts w:cs="Arial"/>
          <w:color w:val="000000"/>
          <w:sz w:val="24"/>
          <w:szCs w:val="24"/>
          <w:u w:val="single"/>
          <w:lang w:val="en-US"/>
        </w:rPr>
        <w:t>ru</w:t>
      </w:r>
      <w:proofErr w:type="spellEnd"/>
    </w:p>
    <w:p w:rsidR="00AF6D43" w:rsidRPr="008C720C" w:rsidRDefault="00AF6D43" w:rsidP="00AF6D43">
      <w:pPr>
        <w:ind w:firstLine="720"/>
        <w:jc w:val="both"/>
        <w:rPr>
          <w:rFonts w:cs="Arial"/>
          <w:color w:val="000000"/>
          <w:sz w:val="24"/>
          <w:szCs w:val="24"/>
        </w:rPr>
      </w:pPr>
      <w:r w:rsidRPr="008C720C">
        <w:rPr>
          <w:rFonts w:cs="Arial"/>
          <w:color w:val="000000"/>
          <w:sz w:val="24"/>
          <w:szCs w:val="24"/>
        </w:rPr>
        <w:t>График работы: понедельник - пятница с 8.30 до 16.42 часов, обеденный перерыв с 13.00 до 14.00 часов; суббота, воскресенье - выходные дни.</w:t>
      </w:r>
    </w:p>
    <w:p w:rsidR="00AF6D43" w:rsidRPr="008C720C" w:rsidRDefault="00AF6D43" w:rsidP="00AF6D43">
      <w:pPr>
        <w:ind w:firstLine="540"/>
        <w:jc w:val="both"/>
        <w:rPr>
          <w:rFonts w:cs="Arial"/>
          <w:sz w:val="24"/>
          <w:szCs w:val="24"/>
        </w:rPr>
      </w:pPr>
      <w:r w:rsidRPr="008C720C">
        <w:rPr>
          <w:rFonts w:cs="Arial"/>
          <w:sz w:val="24"/>
          <w:szCs w:val="24"/>
        </w:rPr>
        <w:t>11. Адрес МБУ «МФЦ»: 431600, Республика Мордовия, Ромодановский муниципальный район, п. Ромоданово, ул. Ленина, д. 138 Б.</w:t>
      </w:r>
    </w:p>
    <w:p w:rsidR="00AF6D43" w:rsidRPr="008C720C" w:rsidRDefault="00AF6D43" w:rsidP="00AF6D43">
      <w:pPr>
        <w:ind w:firstLine="720"/>
        <w:jc w:val="both"/>
        <w:rPr>
          <w:rFonts w:cs="Arial"/>
          <w:sz w:val="24"/>
          <w:szCs w:val="24"/>
        </w:rPr>
      </w:pPr>
      <w:r w:rsidRPr="008C720C">
        <w:rPr>
          <w:rFonts w:cs="Arial"/>
          <w:sz w:val="24"/>
          <w:szCs w:val="24"/>
        </w:rPr>
        <w:t>Контактный телефон: 8 (83438) 2-08-66;</w:t>
      </w:r>
    </w:p>
    <w:p w:rsidR="00AF6D43" w:rsidRPr="008C720C" w:rsidRDefault="00AF6D43" w:rsidP="00AF6D43">
      <w:pPr>
        <w:ind w:firstLine="720"/>
        <w:jc w:val="both"/>
        <w:rPr>
          <w:rFonts w:cs="Arial"/>
          <w:sz w:val="24"/>
          <w:szCs w:val="24"/>
        </w:rPr>
      </w:pPr>
      <w:r w:rsidRPr="008C720C">
        <w:rPr>
          <w:rFonts w:cs="Arial"/>
          <w:sz w:val="24"/>
          <w:szCs w:val="24"/>
        </w:rPr>
        <w:t xml:space="preserve">адрес сайта: </w:t>
      </w:r>
      <w:r w:rsidRPr="008C720C">
        <w:rPr>
          <w:sz w:val="24"/>
          <w:szCs w:val="24"/>
          <w:lang w:val="en-US"/>
        </w:rPr>
        <w:t>https</w:t>
      </w:r>
      <w:r w:rsidRPr="008C720C">
        <w:rPr>
          <w:sz w:val="24"/>
          <w:szCs w:val="24"/>
        </w:rPr>
        <w:t>://</w:t>
      </w:r>
      <w:r w:rsidRPr="008C720C">
        <w:rPr>
          <w:rFonts w:cs="Arial"/>
          <w:sz w:val="24"/>
          <w:szCs w:val="24"/>
        </w:rPr>
        <w:t xml:space="preserve"> </w:t>
      </w:r>
      <w:proofErr w:type="spellStart"/>
      <w:r w:rsidRPr="008C720C">
        <w:rPr>
          <w:rFonts w:cs="Arial"/>
          <w:sz w:val="24"/>
          <w:szCs w:val="24"/>
          <w:lang w:val="en-US"/>
        </w:rPr>
        <w:t>mfc</w:t>
      </w:r>
      <w:proofErr w:type="spellEnd"/>
      <w:r w:rsidRPr="008C720C">
        <w:rPr>
          <w:rFonts w:cs="Arial"/>
          <w:sz w:val="24"/>
          <w:szCs w:val="24"/>
        </w:rPr>
        <w:t>13.</w:t>
      </w:r>
      <w:proofErr w:type="spellStart"/>
      <w:r w:rsidRPr="008C720C">
        <w:rPr>
          <w:rFonts w:cs="Arial"/>
          <w:sz w:val="24"/>
          <w:szCs w:val="24"/>
          <w:lang w:val="en-US"/>
        </w:rPr>
        <w:t>ru</w:t>
      </w:r>
      <w:proofErr w:type="spellEnd"/>
      <w:r w:rsidRPr="008C720C">
        <w:rPr>
          <w:rFonts w:cs="Arial"/>
          <w:sz w:val="24"/>
          <w:szCs w:val="24"/>
        </w:rPr>
        <w:t xml:space="preserve"> (далее - Интернет-сайт);</w:t>
      </w:r>
    </w:p>
    <w:p w:rsidR="00AF6D43" w:rsidRPr="008C720C" w:rsidRDefault="00AF6D43" w:rsidP="00AF6D43">
      <w:pPr>
        <w:ind w:firstLine="720"/>
        <w:jc w:val="both"/>
        <w:rPr>
          <w:rFonts w:cs="Arial"/>
          <w:sz w:val="24"/>
          <w:szCs w:val="24"/>
        </w:rPr>
      </w:pPr>
      <w:r w:rsidRPr="008C720C">
        <w:rPr>
          <w:rFonts w:cs="Arial"/>
          <w:sz w:val="24"/>
          <w:szCs w:val="24"/>
        </w:rPr>
        <w:t xml:space="preserve">адрес электронной почты: </w:t>
      </w:r>
      <w:hyperlink r:id="rId10" w:history="1">
        <w:r w:rsidRPr="008C720C">
          <w:rPr>
            <w:color w:val="0000FF"/>
            <w:sz w:val="24"/>
            <w:szCs w:val="24"/>
            <w:u w:val="single"/>
          </w:rPr>
          <w:t>mfc-</w:t>
        </w:r>
        <w:r w:rsidRPr="008C720C">
          <w:rPr>
            <w:color w:val="0000FF"/>
            <w:sz w:val="24"/>
            <w:szCs w:val="24"/>
            <w:u w:val="single"/>
            <w:lang w:val="en-US"/>
          </w:rPr>
          <w:t>rom</w:t>
        </w:r>
        <w:r w:rsidRPr="008C720C">
          <w:rPr>
            <w:color w:val="0000FF"/>
            <w:sz w:val="24"/>
            <w:szCs w:val="24"/>
            <w:u w:val="single"/>
          </w:rPr>
          <w:t>-2@yandex.ru</w:t>
        </w:r>
      </w:hyperlink>
    </w:p>
    <w:p w:rsidR="00AF6D43" w:rsidRPr="008C720C" w:rsidRDefault="00AF6D43" w:rsidP="00AF6D43">
      <w:pPr>
        <w:ind w:firstLine="720"/>
        <w:jc w:val="both"/>
        <w:rPr>
          <w:rFonts w:cs="Arial"/>
          <w:sz w:val="24"/>
          <w:szCs w:val="24"/>
        </w:rPr>
      </w:pPr>
      <w:r w:rsidRPr="008C720C">
        <w:rPr>
          <w:rFonts w:cs="Arial"/>
          <w:sz w:val="24"/>
          <w:szCs w:val="24"/>
        </w:rPr>
        <w:t xml:space="preserve">График работы: понедельник </w:t>
      </w:r>
      <w:r w:rsidRPr="008C720C">
        <w:rPr>
          <w:rFonts w:cs="Arial"/>
          <w:sz w:val="24"/>
          <w:szCs w:val="24"/>
          <w:lang w:val="en-US"/>
        </w:rPr>
        <w:t>c</w:t>
      </w:r>
      <w:r w:rsidRPr="008C720C">
        <w:rPr>
          <w:rFonts w:cs="Arial"/>
          <w:sz w:val="24"/>
          <w:szCs w:val="24"/>
        </w:rPr>
        <w:t xml:space="preserve"> 8.00 до 17.00 часов, вторник с 9.00 до 20.00 часов, среда - пятница с 8.00 до 17.00 часов, суббота </w:t>
      </w:r>
      <w:proofErr w:type="gramStart"/>
      <w:r w:rsidRPr="008C720C">
        <w:rPr>
          <w:rFonts w:cs="Arial"/>
          <w:sz w:val="24"/>
          <w:szCs w:val="24"/>
        </w:rPr>
        <w:t>с</w:t>
      </w:r>
      <w:proofErr w:type="gramEnd"/>
      <w:r w:rsidRPr="008C720C">
        <w:rPr>
          <w:rFonts w:cs="Arial"/>
          <w:sz w:val="24"/>
          <w:szCs w:val="24"/>
        </w:rPr>
        <w:t xml:space="preserve"> 9.00 </w:t>
      </w:r>
      <w:proofErr w:type="gramStart"/>
      <w:r w:rsidRPr="008C720C">
        <w:rPr>
          <w:rFonts w:cs="Arial"/>
          <w:sz w:val="24"/>
          <w:szCs w:val="24"/>
        </w:rPr>
        <w:t>до</w:t>
      </w:r>
      <w:proofErr w:type="gramEnd"/>
      <w:r w:rsidRPr="008C720C">
        <w:rPr>
          <w:rFonts w:cs="Arial"/>
          <w:sz w:val="24"/>
          <w:szCs w:val="24"/>
        </w:rPr>
        <w:t xml:space="preserve"> 13.00 часов обеденный перерыв с 13.00 до 14.00 часов; воскресенье - выходной день.</w:t>
      </w:r>
    </w:p>
    <w:p w:rsidR="00AF6D43" w:rsidRPr="008C720C" w:rsidRDefault="00AF6D43" w:rsidP="00AF6D43">
      <w:pPr>
        <w:ind w:firstLine="540"/>
        <w:jc w:val="both"/>
        <w:rPr>
          <w:rFonts w:cs="Arial"/>
          <w:sz w:val="24"/>
          <w:szCs w:val="24"/>
        </w:rPr>
      </w:pPr>
      <w:r w:rsidRPr="008C720C">
        <w:rPr>
          <w:rFonts w:cs="Arial"/>
          <w:sz w:val="24"/>
          <w:szCs w:val="24"/>
        </w:rPr>
        <w:t>12. Консультации по процедурам предоставления муниципальной услуги осуществляются специалистами Администрации, специалистами МБУ «МФЦ» при обращении заинтересованных лиц за информацией лично, по телефону, по почте, в том числе по электронной почте.</w:t>
      </w:r>
    </w:p>
    <w:p w:rsidR="00AF6D43" w:rsidRPr="008C720C" w:rsidRDefault="00AF6D43" w:rsidP="00AF6D43">
      <w:pPr>
        <w:ind w:firstLine="540"/>
        <w:jc w:val="both"/>
        <w:rPr>
          <w:rFonts w:cs="Arial"/>
          <w:sz w:val="24"/>
          <w:szCs w:val="24"/>
        </w:rPr>
      </w:pPr>
      <w:r w:rsidRPr="008C720C">
        <w:rPr>
          <w:rFonts w:cs="Arial"/>
          <w:sz w:val="24"/>
          <w:szCs w:val="24"/>
        </w:rPr>
        <w:t>Консультации предоставляются по следующим вопросам:</w:t>
      </w:r>
    </w:p>
    <w:p w:rsidR="00AF6D43" w:rsidRPr="008C720C" w:rsidRDefault="00AF6D43" w:rsidP="00AF6D43">
      <w:pPr>
        <w:ind w:firstLine="540"/>
        <w:jc w:val="both"/>
        <w:rPr>
          <w:rFonts w:cs="Arial"/>
          <w:sz w:val="24"/>
          <w:szCs w:val="24"/>
        </w:rPr>
      </w:pPr>
      <w:r w:rsidRPr="008C720C">
        <w:rPr>
          <w:rFonts w:cs="Arial"/>
          <w:sz w:val="24"/>
          <w:szCs w:val="24"/>
        </w:rPr>
        <w:t>1) требования к оформлению заявления;</w:t>
      </w:r>
    </w:p>
    <w:p w:rsidR="00AF6D43" w:rsidRPr="008C720C" w:rsidRDefault="00AF6D43" w:rsidP="00AF6D43">
      <w:pPr>
        <w:ind w:firstLine="540"/>
        <w:jc w:val="both"/>
        <w:rPr>
          <w:rFonts w:cs="Arial"/>
          <w:sz w:val="24"/>
          <w:szCs w:val="24"/>
        </w:rPr>
      </w:pPr>
      <w:r w:rsidRPr="008C720C">
        <w:rPr>
          <w:rFonts w:cs="Arial"/>
          <w:sz w:val="24"/>
          <w:szCs w:val="24"/>
        </w:rPr>
        <w:t>2) перечень необходимых документов;</w:t>
      </w:r>
    </w:p>
    <w:p w:rsidR="00AF6D43" w:rsidRPr="008C720C" w:rsidRDefault="00AF6D43" w:rsidP="00AF6D43">
      <w:pPr>
        <w:ind w:firstLine="540"/>
        <w:jc w:val="both"/>
        <w:rPr>
          <w:rFonts w:cs="Arial"/>
          <w:sz w:val="24"/>
          <w:szCs w:val="24"/>
        </w:rPr>
      </w:pPr>
      <w:r w:rsidRPr="008C720C">
        <w:rPr>
          <w:rFonts w:cs="Arial"/>
          <w:sz w:val="24"/>
          <w:szCs w:val="24"/>
        </w:rPr>
        <w:t>3) время, место приема и выдачи документов;</w:t>
      </w:r>
    </w:p>
    <w:p w:rsidR="00AF6D43" w:rsidRPr="008C720C" w:rsidRDefault="00AF6D43" w:rsidP="00AF6D43">
      <w:pPr>
        <w:ind w:firstLine="540"/>
        <w:jc w:val="both"/>
        <w:rPr>
          <w:rFonts w:cs="Arial"/>
          <w:sz w:val="24"/>
          <w:szCs w:val="24"/>
        </w:rPr>
      </w:pPr>
      <w:r w:rsidRPr="008C720C">
        <w:rPr>
          <w:rFonts w:cs="Arial"/>
          <w:sz w:val="24"/>
          <w:szCs w:val="24"/>
        </w:rPr>
        <w:t>4) срок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5) правовые акты, регулирующие предоставление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6) порядок обжалования решений, действий (бездействия) должностных лиц, принимаемых и осуществляемых в ходе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При ответах на телефонные звонки и личные обращения заинтересованных лиц специалист Администрации, специалист МБУ «МФЦ»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Администрации, МБУ «МФЦ», фамилии, имени, отчестве и должности специалиста, принявшего телефонный звонок.</w:t>
      </w:r>
    </w:p>
    <w:p w:rsidR="00AF6D43" w:rsidRPr="008C720C" w:rsidRDefault="00AF6D43" w:rsidP="00AF6D43">
      <w:pPr>
        <w:ind w:firstLine="540"/>
        <w:jc w:val="both"/>
        <w:rPr>
          <w:rFonts w:cs="Arial"/>
          <w:sz w:val="24"/>
          <w:szCs w:val="24"/>
        </w:rPr>
      </w:pPr>
      <w:r w:rsidRPr="008C720C">
        <w:rPr>
          <w:rFonts w:cs="Arial"/>
          <w:sz w:val="24"/>
          <w:szCs w:val="24"/>
        </w:rPr>
        <w:t>При невозможности специалиста Администрации, специалиста МБУ «МФЦ»,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AF6D43" w:rsidRPr="008C720C" w:rsidRDefault="00AF6D43" w:rsidP="00AF6D43">
      <w:pPr>
        <w:ind w:firstLine="540"/>
        <w:jc w:val="both"/>
        <w:rPr>
          <w:rFonts w:cs="Arial"/>
          <w:sz w:val="24"/>
          <w:szCs w:val="24"/>
        </w:rPr>
      </w:pPr>
      <w:r w:rsidRPr="008C720C">
        <w:rPr>
          <w:rFonts w:cs="Arial"/>
          <w:sz w:val="24"/>
          <w:szCs w:val="24"/>
        </w:rPr>
        <w:t>Время устного консультирования не должно превышать 10 минут. В случае если подготовка разъяснения требует продолжительного времени (более 10 минут), специалист Администрации, специалист МБУ «МФЦ» может предложить заинтересованному лицу обратиться в письменной форме, либо назначить другое удобное для него время.</w:t>
      </w:r>
    </w:p>
    <w:p w:rsidR="00AF6D43" w:rsidRPr="008C720C" w:rsidRDefault="00AF6D43" w:rsidP="00AF6D43">
      <w:pPr>
        <w:ind w:firstLine="540"/>
        <w:jc w:val="both"/>
        <w:rPr>
          <w:rFonts w:cs="Arial"/>
          <w:sz w:val="24"/>
          <w:szCs w:val="24"/>
        </w:rPr>
      </w:pPr>
      <w:r w:rsidRPr="008C720C">
        <w:rPr>
          <w:rFonts w:cs="Arial"/>
          <w:sz w:val="24"/>
          <w:szCs w:val="24"/>
        </w:rPr>
        <w:t>Ответ на письменный запрос дается в простой, четкой и понятной форме с указанием фамилии и инициалов, номера телефона исполнителя. Ответ на письменный запрос подписывается Главой сельского поселения, директором МБУ «МФЦ» или уполномоченным им должностным лицом.</w:t>
      </w:r>
    </w:p>
    <w:p w:rsidR="00AF6D43" w:rsidRPr="008C720C" w:rsidRDefault="00AF6D43" w:rsidP="00AF6D43">
      <w:pPr>
        <w:ind w:firstLine="540"/>
        <w:jc w:val="both"/>
        <w:rPr>
          <w:rFonts w:cs="Arial"/>
          <w:sz w:val="24"/>
          <w:szCs w:val="24"/>
        </w:rPr>
      </w:pPr>
      <w:r w:rsidRPr="008C720C">
        <w:rPr>
          <w:rFonts w:cs="Arial"/>
          <w:sz w:val="24"/>
          <w:szCs w:val="24"/>
        </w:rPr>
        <w:t>Ответ на письменный запрос направляется заинтересованному лицу не позднее 30 дней со дня регистрации обращения заинтересованного лица.</w:t>
      </w:r>
    </w:p>
    <w:p w:rsidR="00AF6D43" w:rsidRPr="008C720C" w:rsidRDefault="00AF6D43" w:rsidP="00AF6D43">
      <w:pPr>
        <w:ind w:firstLine="540"/>
        <w:jc w:val="both"/>
        <w:rPr>
          <w:rFonts w:cs="Arial"/>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Глава 6. Перечень документов, необходимых для предоставления  муниципальной услуги</w:t>
      </w:r>
    </w:p>
    <w:p w:rsidR="00AF6D43" w:rsidRPr="008C720C" w:rsidRDefault="00AF6D43" w:rsidP="00AF6D43">
      <w:pPr>
        <w:ind w:firstLine="540"/>
        <w:jc w:val="center"/>
        <w:rPr>
          <w:rFonts w:cs="Arial"/>
          <w:b/>
          <w:sz w:val="24"/>
          <w:szCs w:val="24"/>
        </w:rPr>
      </w:pPr>
    </w:p>
    <w:p w:rsidR="00AF6D43" w:rsidRPr="008C720C" w:rsidRDefault="00AF6D43" w:rsidP="00AF6D43">
      <w:pPr>
        <w:ind w:firstLine="720"/>
        <w:jc w:val="both"/>
        <w:rPr>
          <w:sz w:val="24"/>
          <w:szCs w:val="24"/>
        </w:rPr>
      </w:pPr>
      <w:r w:rsidRPr="008C720C">
        <w:rPr>
          <w:sz w:val="24"/>
          <w:szCs w:val="24"/>
        </w:rPr>
        <w:t xml:space="preserve">13. </w:t>
      </w:r>
      <w:r w:rsidRPr="008C720C">
        <w:rPr>
          <w:color w:val="000000"/>
          <w:sz w:val="24"/>
          <w:szCs w:val="24"/>
        </w:rPr>
        <w:t>Для предоставления муниципальной услуги заявитель обращается в Государственное автономное учреждение Республики Мордовия «Многофункциональный центр предоставления государственных и муниципальных услуг» или непосредственно в межведомственную комиссию с заявлением согласно приложению 1 к настоящему Административному регламенту</w:t>
      </w:r>
    </w:p>
    <w:p w:rsidR="00AF6D43" w:rsidRPr="008C720C" w:rsidRDefault="00AF6D43" w:rsidP="00AF6D43">
      <w:pPr>
        <w:ind w:firstLine="720"/>
        <w:jc w:val="both"/>
        <w:rPr>
          <w:sz w:val="24"/>
          <w:szCs w:val="24"/>
        </w:rPr>
      </w:pPr>
      <w:bookmarkStart w:id="6" w:name="Par6"/>
      <w:bookmarkEnd w:id="6"/>
      <w:r w:rsidRPr="008C720C">
        <w:rPr>
          <w:sz w:val="24"/>
          <w:szCs w:val="24"/>
        </w:rPr>
        <w:t>14. К заявлению прилагаются следующие документы:</w:t>
      </w:r>
    </w:p>
    <w:p w:rsidR="00AF6D43" w:rsidRPr="008C720C" w:rsidRDefault="00AF6D43" w:rsidP="00AF6D43">
      <w:pPr>
        <w:ind w:firstLine="720"/>
        <w:jc w:val="both"/>
        <w:rPr>
          <w:sz w:val="24"/>
          <w:szCs w:val="24"/>
        </w:rPr>
      </w:pPr>
      <w:r w:rsidRPr="008C720C">
        <w:rPr>
          <w:sz w:val="24"/>
          <w:szCs w:val="24"/>
        </w:rPr>
        <w:t xml:space="preserve">а)  копии правоустанавливающих документов на жилое помещение, право на </w:t>
      </w:r>
      <w:r w:rsidRPr="008C720C">
        <w:rPr>
          <w:sz w:val="24"/>
          <w:szCs w:val="24"/>
        </w:rPr>
        <w:lastRenderedPageBreak/>
        <w:t>которое не зарегистрировано в Едином государственном реестре прав на недвижимое имущество и сделок с ним;</w:t>
      </w:r>
    </w:p>
    <w:p w:rsidR="00AF6D43" w:rsidRPr="008C720C" w:rsidRDefault="00AF6D43" w:rsidP="00AF6D43">
      <w:pPr>
        <w:ind w:firstLine="720"/>
        <w:jc w:val="both"/>
        <w:rPr>
          <w:sz w:val="24"/>
          <w:szCs w:val="24"/>
        </w:rPr>
      </w:pPr>
      <w:r w:rsidRPr="008C720C">
        <w:rPr>
          <w:sz w:val="24"/>
          <w:szCs w:val="24"/>
        </w:rPr>
        <w:t>б) в отношении нежилого помещения для признания его в  дальнейшем жилым помещением - проект реконструкции нежилого помещения;</w:t>
      </w:r>
    </w:p>
    <w:p w:rsidR="00AF6D43" w:rsidRPr="008C720C" w:rsidRDefault="00AF6D43" w:rsidP="00AF6D43">
      <w:pPr>
        <w:ind w:firstLine="720"/>
        <w:jc w:val="both"/>
        <w:rPr>
          <w:sz w:val="24"/>
          <w:szCs w:val="24"/>
        </w:rPr>
      </w:pPr>
      <w:r w:rsidRPr="008C720C">
        <w:rPr>
          <w:sz w:val="24"/>
          <w:szCs w:val="24"/>
        </w:rPr>
        <w:t>в)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AF6D43" w:rsidRPr="008C720C" w:rsidRDefault="00AF6D43" w:rsidP="00AF6D43">
      <w:pPr>
        <w:ind w:firstLine="720"/>
        <w:jc w:val="both"/>
        <w:rPr>
          <w:sz w:val="24"/>
          <w:szCs w:val="24"/>
        </w:rPr>
      </w:pPr>
      <w:r w:rsidRPr="008C720C">
        <w:rPr>
          <w:sz w:val="24"/>
          <w:szCs w:val="24"/>
        </w:rPr>
        <w:t>г) заключение проектно-изыскательской организации по результатам обследования элементов ограждающих и несущих конструкций жилого помещения -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p>
    <w:p w:rsidR="00AF6D43" w:rsidRPr="008C720C" w:rsidRDefault="00AF6D43" w:rsidP="00AF6D43">
      <w:pPr>
        <w:ind w:firstLine="720"/>
        <w:jc w:val="both"/>
        <w:rPr>
          <w:sz w:val="24"/>
          <w:szCs w:val="24"/>
        </w:rPr>
      </w:pPr>
      <w:r w:rsidRPr="008C720C">
        <w:rPr>
          <w:sz w:val="24"/>
          <w:szCs w:val="24"/>
        </w:rPr>
        <w:t>д) заявления, письма, жалобы граждан на неудовлетворительные условия проживания - по усмотрению заявителя.</w:t>
      </w:r>
    </w:p>
    <w:p w:rsidR="00AF6D43" w:rsidRPr="008C720C" w:rsidRDefault="00AF6D43" w:rsidP="00AF6D43">
      <w:pPr>
        <w:ind w:firstLine="720"/>
        <w:jc w:val="both"/>
        <w:rPr>
          <w:sz w:val="24"/>
          <w:szCs w:val="24"/>
        </w:rPr>
      </w:pPr>
      <w:r w:rsidRPr="008C720C">
        <w:rPr>
          <w:rFonts w:cs="Arial"/>
          <w:sz w:val="24"/>
          <w:szCs w:val="24"/>
        </w:rPr>
        <w:t xml:space="preserve">15. Межведомственная комиссия запрашивает </w:t>
      </w:r>
      <w:r w:rsidRPr="008C720C">
        <w:rPr>
          <w:sz w:val="24"/>
          <w:szCs w:val="24"/>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proofErr w:type="gramStart"/>
      <w:r w:rsidRPr="008C720C">
        <w:rPr>
          <w:sz w:val="24"/>
          <w:szCs w:val="24"/>
        </w:rPr>
        <w:t>получает</w:t>
      </w:r>
      <w:proofErr w:type="gramEnd"/>
      <w:r w:rsidRPr="008C720C">
        <w:rPr>
          <w:sz w:val="24"/>
          <w:szCs w:val="24"/>
        </w:rPr>
        <w:t xml:space="preserve"> в том числе в электронной форме:</w:t>
      </w:r>
    </w:p>
    <w:p w:rsidR="00AF6D43" w:rsidRPr="008C720C" w:rsidRDefault="00AF6D43" w:rsidP="00AF6D43">
      <w:pPr>
        <w:ind w:firstLine="720"/>
        <w:jc w:val="both"/>
        <w:rPr>
          <w:sz w:val="24"/>
          <w:szCs w:val="24"/>
        </w:rPr>
      </w:pPr>
      <w:bookmarkStart w:id="7" w:name="sub_14521"/>
      <w:r w:rsidRPr="008C720C">
        <w:rPr>
          <w:sz w:val="24"/>
          <w:szCs w:val="24"/>
        </w:rPr>
        <w:t>а) сведения из Единого государственного реестра прав на недвижимое имущество и сделок с ним о правах на жилое помещение;</w:t>
      </w:r>
    </w:p>
    <w:p w:rsidR="00AF6D43" w:rsidRPr="008C720C" w:rsidRDefault="00AF6D43" w:rsidP="00AF6D43">
      <w:pPr>
        <w:ind w:firstLine="720"/>
        <w:jc w:val="both"/>
        <w:rPr>
          <w:sz w:val="24"/>
          <w:szCs w:val="24"/>
        </w:rPr>
      </w:pPr>
      <w:bookmarkStart w:id="8" w:name="sub_14522"/>
      <w:bookmarkEnd w:id="7"/>
      <w:r w:rsidRPr="008C720C">
        <w:rPr>
          <w:sz w:val="24"/>
          <w:szCs w:val="24"/>
        </w:rPr>
        <w:t>б) технический паспорт жилого помещения, а для нежилых помещений - технический план;</w:t>
      </w:r>
    </w:p>
    <w:p w:rsidR="00AF6D43" w:rsidRPr="008C720C" w:rsidRDefault="00AF6D43" w:rsidP="00AF6D43">
      <w:pPr>
        <w:ind w:firstLine="720"/>
        <w:jc w:val="both"/>
        <w:rPr>
          <w:sz w:val="24"/>
          <w:szCs w:val="24"/>
        </w:rPr>
      </w:pPr>
      <w:bookmarkStart w:id="9" w:name="sub_14523"/>
      <w:bookmarkEnd w:id="8"/>
      <w:r w:rsidRPr="008C720C">
        <w:rPr>
          <w:sz w:val="24"/>
          <w:szCs w:val="24"/>
        </w:rPr>
        <w:t>в) 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требованиям.</w:t>
      </w:r>
    </w:p>
    <w:bookmarkEnd w:id="9"/>
    <w:p w:rsidR="00AF6D43" w:rsidRPr="008C720C" w:rsidRDefault="00AF6D43" w:rsidP="00AF6D43">
      <w:pPr>
        <w:ind w:firstLine="720"/>
        <w:jc w:val="both"/>
        <w:rPr>
          <w:rFonts w:ascii="Arial" w:hAnsi="Arial" w:cs="Arial"/>
          <w:sz w:val="24"/>
          <w:szCs w:val="24"/>
        </w:rPr>
      </w:pPr>
      <w:r w:rsidRPr="008C720C">
        <w:rPr>
          <w:rFonts w:cs="Arial"/>
          <w:sz w:val="24"/>
          <w:szCs w:val="24"/>
        </w:rPr>
        <w:t>16. Заявители при подаче заявления вправе приложить к нему документы, указанные в п. 15 настоящего Административного регламента</w:t>
      </w:r>
      <w:r w:rsidRPr="008C720C">
        <w:rPr>
          <w:rFonts w:ascii="Arial" w:hAnsi="Arial" w:cs="Arial"/>
          <w:sz w:val="24"/>
          <w:szCs w:val="24"/>
        </w:rPr>
        <w:t xml:space="preserve"> </w:t>
      </w:r>
      <w:r w:rsidRPr="008C720C">
        <w:rPr>
          <w:sz w:val="24"/>
          <w:szCs w:val="24"/>
        </w:rPr>
        <w:t>по своей инициативе.</w:t>
      </w:r>
    </w:p>
    <w:p w:rsidR="00AF6D43" w:rsidRPr="008C720C" w:rsidRDefault="00AF6D43" w:rsidP="00AF6D43">
      <w:pPr>
        <w:ind w:firstLine="540"/>
        <w:jc w:val="both"/>
        <w:rPr>
          <w:rFonts w:cs="Arial"/>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Глава 7. Основания для отказа в приеме документов, необходимых для предоставления муниципальной услуги</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17. Основания для отказа в приеме документов, необходимых для предоставления муниципальной услуги, отсутствуют.</w:t>
      </w:r>
    </w:p>
    <w:p w:rsidR="00AF6D43" w:rsidRPr="008C720C" w:rsidRDefault="00AF6D43" w:rsidP="00AF6D43">
      <w:pPr>
        <w:ind w:firstLine="540"/>
        <w:jc w:val="both"/>
        <w:rPr>
          <w:rFonts w:cs="Arial"/>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 xml:space="preserve">Глава 8.  Основания для отказа в предоставлении муниципальной услуги </w:t>
      </w:r>
    </w:p>
    <w:p w:rsidR="00AF6D43" w:rsidRPr="008C720C" w:rsidRDefault="00AF6D43" w:rsidP="00AF6D43">
      <w:pPr>
        <w:ind w:firstLine="540"/>
        <w:jc w:val="center"/>
        <w:rPr>
          <w:rFonts w:cs="Arial"/>
          <w:b/>
          <w:sz w:val="24"/>
          <w:szCs w:val="24"/>
        </w:rPr>
      </w:pPr>
    </w:p>
    <w:p w:rsidR="00AF6D43" w:rsidRPr="008C720C" w:rsidRDefault="00AF6D43" w:rsidP="00AF6D43">
      <w:pPr>
        <w:jc w:val="both"/>
        <w:rPr>
          <w:sz w:val="24"/>
          <w:szCs w:val="24"/>
        </w:rPr>
      </w:pPr>
      <w:r w:rsidRPr="008C720C">
        <w:rPr>
          <w:sz w:val="24"/>
          <w:szCs w:val="24"/>
        </w:rPr>
        <w:t xml:space="preserve">         18. Комиссия отказывает в предоставлении муниципальной услуги в случаях, если:</w:t>
      </w:r>
    </w:p>
    <w:p w:rsidR="00AF6D43" w:rsidRPr="008C720C" w:rsidRDefault="00AF6D43" w:rsidP="00AF6D43">
      <w:pPr>
        <w:ind w:firstLine="720"/>
        <w:jc w:val="both"/>
        <w:rPr>
          <w:sz w:val="24"/>
          <w:szCs w:val="24"/>
        </w:rPr>
      </w:pPr>
      <w:r w:rsidRPr="008C720C">
        <w:rPr>
          <w:sz w:val="24"/>
          <w:szCs w:val="24"/>
        </w:rPr>
        <w:t>а) с заявлением о п</w:t>
      </w:r>
      <w:r w:rsidRPr="008C720C">
        <w:rPr>
          <w:color w:val="000000"/>
          <w:sz w:val="24"/>
          <w:szCs w:val="24"/>
        </w:rPr>
        <w:t xml:space="preserve">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8C720C">
        <w:rPr>
          <w:sz w:val="24"/>
          <w:szCs w:val="24"/>
        </w:rPr>
        <w:t>обратилось ненадлежащее лицо;</w:t>
      </w:r>
    </w:p>
    <w:p w:rsidR="00AF6D43" w:rsidRPr="008C720C" w:rsidRDefault="00AF6D43" w:rsidP="00AF6D43">
      <w:pPr>
        <w:ind w:firstLine="540"/>
        <w:jc w:val="both"/>
        <w:rPr>
          <w:rFonts w:cs="Arial"/>
          <w:sz w:val="24"/>
          <w:szCs w:val="24"/>
        </w:rPr>
      </w:pPr>
      <w:r w:rsidRPr="008C720C">
        <w:rPr>
          <w:rFonts w:cs="Arial"/>
          <w:sz w:val="24"/>
          <w:szCs w:val="24"/>
        </w:rPr>
        <w:t xml:space="preserve">   б) ответ на межведомственный запрос свидетельствует об отсутствии документа и (или) информации, </w:t>
      </w:r>
      <w:proofErr w:type="gramStart"/>
      <w:r w:rsidRPr="008C720C">
        <w:rPr>
          <w:rFonts w:cs="Arial"/>
          <w:sz w:val="24"/>
          <w:szCs w:val="24"/>
        </w:rPr>
        <w:t>необходимых</w:t>
      </w:r>
      <w:proofErr w:type="gramEnd"/>
      <w:r w:rsidRPr="008C720C">
        <w:rPr>
          <w:rFonts w:cs="Arial"/>
          <w:sz w:val="24"/>
          <w:szCs w:val="24"/>
        </w:rPr>
        <w:t xml:space="preserve"> для </w:t>
      </w:r>
      <w:r w:rsidRPr="008C720C">
        <w:rPr>
          <w:sz w:val="24"/>
          <w:szCs w:val="24"/>
        </w:rPr>
        <w:t>п</w:t>
      </w:r>
      <w:r w:rsidRPr="008C720C">
        <w:rPr>
          <w:color w:val="000000"/>
          <w:sz w:val="24"/>
          <w:szCs w:val="24"/>
        </w:rPr>
        <w:t>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8C720C">
        <w:rPr>
          <w:rFonts w:cs="Arial"/>
          <w:sz w:val="24"/>
          <w:szCs w:val="24"/>
        </w:rPr>
        <w:t>, и соответствующий документ не был представлен заявителем (представителем заявителя) по собственной инициативе;</w:t>
      </w:r>
    </w:p>
    <w:p w:rsidR="00AF6D43" w:rsidRPr="008C720C" w:rsidRDefault="00AF6D43" w:rsidP="00AF6D43">
      <w:pPr>
        <w:ind w:firstLine="540"/>
        <w:jc w:val="both"/>
        <w:rPr>
          <w:rFonts w:cs="Arial"/>
          <w:sz w:val="24"/>
          <w:szCs w:val="24"/>
        </w:rPr>
      </w:pPr>
      <w:r w:rsidRPr="008C720C">
        <w:rPr>
          <w:rFonts w:cs="Arial"/>
          <w:sz w:val="24"/>
          <w:szCs w:val="24"/>
        </w:rPr>
        <w:t xml:space="preserve">   в) документы, обязанность по предоставлению которых для </w:t>
      </w:r>
      <w:r w:rsidRPr="008C720C">
        <w:rPr>
          <w:sz w:val="24"/>
          <w:szCs w:val="24"/>
        </w:rPr>
        <w:t>п</w:t>
      </w:r>
      <w:r w:rsidRPr="008C720C">
        <w:rPr>
          <w:color w:val="000000"/>
          <w:sz w:val="24"/>
          <w:szCs w:val="24"/>
        </w:rPr>
        <w:t>ризнания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8C720C">
        <w:rPr>
          <w:rFonts w:cs="Arial"/>
          <w:sz w:val="24"/>
          <w:szCs w:val="24"/>
        </w:rPr>
        <w:t xml:space="preserve"> возложена на заявителя (представителя заявителя), выданы с нарушением порядка, установленного законодательством Российской Федерации;</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720"/>
        <w:jc w:val="center"/>
        <w:outlineLvl w:val="0"/>
        <w:rPr>
          <w:rFonts w:cs="Arial"/>
          <w:b/>
          <w:sz w:val="24"/>
          <w:szCs w:val="24"/>
        </w:rPr>
      </w:pPr>
      <w:r w:rsidRPr="008C720C">
        <w:rPr>
          <w:rFonts w:cs="Arial"/>
          <w:b/>
          <w:sz w:val="24"/>
          <w:szCs w:val="24"/>
        </w:rPr>
        <w:t>Глава 9. Размер платы за предоставление муниципальной услуги</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 xml:space="preserve">19. Предоставление муниципальной услуги осуществляется без взимания платы. </w:t>
      </w:r>
    </w:p>
    <w:p w:rsidR="00AF6D43" w:rsidRPr="008C720C" w:rsidRDefault="00AF6D43" w:rsidP="00AF6D43">
      <w:pPr>
        <w:ind w:firstLine="540"/>
        <w:jc w:val="both"/>
        <w:rPr>
          <w:rFonts w:cs="Arial"/>
          <w:sz w:val="24"/>
          <w:szCs w:val="24"/>
        </w:rPr>
      </w:pPr>
    </w:p>
    <w:p w:rsidR="00AF6D43" w:rsidRPr="008C720C" w:rsidRDefault="00AF6D43" w:rsidP="00AF6D43">
      <w:pPr>
        <w:ind w:firstLine="720"/>
        <w:jc w:val="center"/>
        <w:outlineLvl w:val="0"/>
        <w:rPr>
          <w:rFonts w:cs="Arial"/>
          <w:b/>
          <w:sz w:val="24"/>
          <w:szCs w:val="24"/>
        </w:rPr>
      </w:pPr>
      <w:r w:rsidRPr="008C720C">
        <w:rPr>
          <w:rFonts w:cs="Arial"/>
          <w:b/>
          <w:sz w:val="24"/>
          <w:szCs w:val="24"/>
        </w:rPr>
        <w:t>Глава 10. Стандарт комфортности</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20. Максимальное время ожидания в очереди при подаче заявления, получения консультации, а также получения результата муниципальной услуги – до 15 минут.</w:t>
      </w:r>
    </w:p>
    <w:p w:rsidR="00AF6D43" w:rsidRPr="008C720C" w:rsidRDefault="00AF6D43" w:rsidP="00AF6D43">
      <w:pPr>
        <w:ind w:firstLine="540"/>
        <w:jc w:val="both"/>
        <w:rPr>
          <w:rFonts w:cs="Arial"/>
          <w:sz w:val="24"/>
          <w:szCs w:val="24"/>
        </w:rPr>
      </w:pPr>
      <w:r w:rsidRPr="008C720C">
        <w:rPr>
          <w:rFonts w:cs="Arial"/>
          <w:sz w:val="24"/>
          <w:szCs w:val="24"/>
        </w:rPr>
        <w:t>Срок регистрации заявления – до 15 минут.</w:t>
      </w:r>
    </w:p>
    <w:p w:rsidR="00AF6D43" w:rsidRPr="008C720C" w:rsidRDefault="00AF6D43" w:rsidP="00AF6D43">
      <w:pPr>
        <w:ind w:firstLine="540"/>
        <w:jc w:val="both"/>
        <w:rPr>
          <w:rFonts w:cs="Arial"/>
          <w:sz w:val="24"/>
          <w:szCs w:val="24"/>
        </w:rPr>
      </w:pPr>
      <w:r w:rsidRPr="008C720C">
        <w:rPr>
          <w:rFonts w:cs="Arial"/>
          <w:sz w:val="24"/>
          <w:szCs w:val="24"/>
        </w:rPr>
        <w:t>21. Места для информирования, ожидания, приема заявителей при предоставлении муниципальной услуги должны наглядно демонстрировать информацию о предоставлении муниципальной услуги и соответствовать требованиям удобства, комфорта и безопасности.</w:t>
      </w:r>
    </w:p>
    <w:p w:rsidR="00AF6D43" w:rsidRPr="008C720C" w:rsidRDefault="00AF6D43" w:rsidP="00AF6D43">
      <w:pPr>
        <w:ind w:firstLine="540"/>
        <w:jc w:val="both"/>
        <w:rPr>
          <w:rFonts w:cs="Arial"/>
          <w:sz w:val="24"/>
          <w:szCs w:val="24"/>
        </w:rPr>
      </w:pPr>
      <w:r w:rsidRPr="008C720C">
        <w:rPr>
          <w:rFonts w:cs="Arial"/>
          <w:sz w:val="24"/>
          <w:szCs w:val="24"/>
        </w:rPr>
        <w:t>Помещения для информирования, предназначенные для ознакомления заявителей с информационными материалами, размещаются в здании МБУ «МФЦ» и оборудуются:</w:t>
      </w:r>
    </w:p>
    <w:p w:rsidR="00AF6D43" w:rsidRPr="008C720C" w:rsidRDefault="00AF6D43" w:rsidP="00AF6D43">
      <w:pPr>
        <w:ind w:firstLine="540"/>
        <w:jc w:val="both"/>
        <w:rPr>
          <w:rFonts w:cs="Arial"/>
          <w:sz w:val="24"/>
          <w:szCs w:val="24"/>
        </w:rPr>
      </w:pPr>
      <w:r w:rsidRPr="008C720C">
        <w:rPr>
          <w:rFonts w:cs="Arial"/>
          <w:sz w:val="24"/>
          <w:szCs w:val="24"/>
        </w:rPr>
        <w:t>1) информационными стендами с текстовой информацией;</w:t>
      </w:r>
    </w:p>
    <w:p w:rsidR="00AF6D43" w:rsidRPr="008C720C" w:rsidRDefault="00AF6D43" w:rsidP="00AF6D43">
      <w:pPr>
        <w:ind w:firstLine="540"/>
        <w:jc w:val="both"/>
        <w:rPr>
          <w:rFonts w:cs="Arial"/>
          <w:sz w:val="24"/>
          <w:szCs w:val="24"/>
        </w:rPr>
      </w:pPr>
      <w:r w:rsidRPr="008C720C">
        <w:rPr>
          <w:rFonts w:cs="Arial"/>
          <w:sz w:val="24"/>
          <w:szCs w:val="24"/>
        </w:rPr>
        <w:t>2) стульями и столами для возможности ожидания в очереди и оформления документов.</w:t>
      </w:r>
    </w:p>
    <w:p w:rsidR="00AF6D43" w:rsidRPr="008C720C" w:rsidRDefault="00AF6D43" w:rsidP="00AF6D43">
      <w:pPr>
        <w:ind w:firstLine="540"/>
        <w:jc w:val="both"/>
        <w:rPr>
          <w:rFonts w:cs="Arial"/>
          <w:sz w:val="24"/>
          <w:szCs w:val="24"/>
        </w:rPr>
      </w:pPr>
      <w:r w:rsidRPr="008C720C">
        <w:rPr>
          <w:rFonts w:cs="Arial"/>
          <w:sz w:val="24"/>
          <w:szCs w:val="24"/>
        </w:rPr>
        <w:t>Кабинеты, предназначенные для приема заявителей, оборудуются информационными табличками с указаниями:</w:t>
      </w:r>
    </w:p>
    <w:p w:rsidR="00AF6D43" w:rsidRPr="008C720C" w:rsidRDefault="00AF6D43" w:rsidP="00AF6D43">
      <w:pPr>
        <w:ind w:firstLine="540"/>
        <w:jc w:val="both"/>
        <w:rPr>
          <w:rFonts w:cs="Arial"/>
          <w:sz w:val="24"/>
          <w:szCs w:val="24"/>
        </w:rPr>
      </w:pPr>
      <w:r w:rsidRPr="008C720C">
        <w:rPr>
          <w:rFonts w:cs="Arial"/>
          <w:sz w:val="24"/>
          <w:szCs w:val="24"/>
        </w:rPr>
        <w:t>номера кабинета;</w:t>
      </w:r>
    </w:p>
    <w:p w:rsidR="00AF6D43" w:rsidRPr="008C720C" w:rsidRDefault="00AF6D43" w:rsidP="00AF6D43">
      <w:pPr>
        <w:ind w:firstLine="540"/>
        <w:jc w:val="both"/>
        <w:rPr>
          <w:rFonts w:cs="Arial"/>
          <w:sz w:val="24"/>
          <w:szCs w:val="24"/>
        </w:rPr>
      </w:pPr>
      <w:r w:rsidRPr="008C720C">
        <w:rPr>
          <w:rFonts w:cs="Arial"/>
          <w:sz w:val="24"/>
          <w:szCs w:val="24"/>
        </w:rPr>
        <w:t>графика приема заявителей;</w:t>
      </w:r>
    </w:p>
    <w:p w:rsidR="00AF6D43" w:rsidRPr="008C720C" w:rsidRDefault="00AF6D43" w:rsidP="00AF6D43">
      <w:pPr>
        <w:ind w:firstLine="540"/>
        <w:jc w:val="both"/>
        <w:rPr>
          <w:rFonts w:cs="Arial"/>
          <w:sz w:val="24"/>
          <w:szCs w:val="24"/>
        </w:rPr>
      </w:pPr>
      <w:r w:rsidRPr="008C720C">
        <w:rPr>
          <w:rFonts w:cs="Arial"/>
          <w:sz w:val="24"/>
          <w:szCs w:val="24"/>
        </w:rPr>
        <w:t>фамилии, имени, отчества и должности специалиста МБУ «МФЦ», осуществляющего предоставление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Каждое рабочее место специалистов оборудуется персональным компьютером с возможностью доступа к необходимым информационным базам данных и печатающим устройствам.</w:t>
      </w:r>
    </w:p>
    <w:p w:rsidR="00AF6D43" w:rsidRPr="008C720C" w:rsidRDefault="00AF6D43" w:rsidP="00AF6D43">
      <w:pPr>
        <w:ind w:firstLine="540"/>
        <w:jc w:val="both"/>
        <w:rPr>
          <w:rFonts w:cs="Arial"/>
          <w:sz w:val="24"/>
          <w:szCs w:val="24"/>
        </w:rPr>
      </w:pPr>
      <w:r w:rsidRPr="008C720C">
        <w:rPr>
          <w:rFonts w:cs="Arial"/>
          <w:sz w:val="24"/>
          <w:szCs w:val="24"/>
        </w:rPr>
        <w:t>22. Предоставление муниципальной услуги осуществляется на основе стандартов муниципальных услуг, устанавливающих необходимый уровень их качества и доступности.</w:t>
      </w:r>
    </w:p>
    <w:p w:rsidR="00AF6D43" w:rsidRPr="008C720C" w:rsidRDefault="00AF6D43" w:rsidP="00AF6D43">
      <w:pPr>
        <w:ind w:firstLine="540"/>
        <w:jc w:val="both"/>
        <w:rPr>
          <w:rFonts w:cs="Arial"/>
          <w:sz w:val="24"/>
          <w:szCs w:val="24"/>
        </w:rPr>
      </w:pPr>
      <w:r w:rsidRPr="008C720C">
        <w:rPr>
          <w:rFonts w:cs="Arial"/>
          <w:sz w:val="24"/>
          <w:szCs w:val="24"/>
        </w:rPr>
        <w:t>Критериями доступности оказания муниципальной услуги являются:</w:t>
      </w:r>
    </w:p>
    <w:p w:rsidR="00AF6D43" w:rsidRPr="008C720C" w:rsidRDefault="00AF6D43" w:rsidP="00AF6D43">
      <w:pPr>
        <w:ind w:firstLine="540"/>
        <w:jc w:val="both"/>
        <w:rPr>
          <w:rFonts w:cs="Arial"/>
          <w:sz w:val="24"/>
          <w:szCs w:val="24"/>
        </w:rPr>
      </w:pPr>
      <w:r w:rsidRPr="008C720C">
        <w:rPr>
          <w:rFonts w:cs="Arial"/>
          <w:sz w:val="24"/>
          <w:szCs w:val="24"/>
        </w:rPr>
        <w:t>1) доступность информации об оказании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2) соблюдение сроков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3) отсутствие обоснованных жалоб со стороны заявителей на действия (бездействие) должностных лиц, муниципальных служащих по результатам предоставления муниципальной услуги и на некорректное, невнимательное отношение должностных лиц, муниципальных служащих к заявителям;</w:t>
      </w:r>
    </w:p>
    <w:p w:rsidR="00AF6D43" w:rsidRPr="008C720C" w:rsidRDefault="00AF6D43" w:rsidP="00AF6D43">
      <w:pPr>
        <w:ind w:firstLine="540"/>
        <w:jc w:val="both"/>
        <w:rPr>
          <w:rFonts w:cs="Arial"/>
          <w:sz w:val="24"/>
          <w:szCs w:val="24"/>
        </w:rPr>
      </w:pPr>
      <w:r w:rsidRPr="008C720C">
        <w:rPr>
          <w:rFonts w:cs="Arial"/>
          <w:sz w:val="24"/>
          <w:szCs w:val="24"/>
        </w:rPr>
        <w:t>4) предоставление возможности подачи заявлений и документов, необходимых для предоставления муниципальной услуги, а также получения результата предоставления муниципальной в электронном виде.</w:t>
      </w:r>
    </w:p>
    <w:p w:rsidR="00AF6D43" w:rsidRPr="008C720C" w:rsidRDefault="00AF6D43" w:rsidP="00AF6D43">
      <w:pPr>
        <w:ind w:firstLine="540"/>
        <w:jc w:val="both"/>
        <w:rPr>
          <w:rFonts w:cs="Arial"/>
          <w:sz w:val="24"/>
          <w:szCs w:val="24"/>
        </w:rPr>
      </w:pPr>
      <w:r w:rsidRPr="008C720C">
        <w:rPr>
          <w:rFonts w:cs="Arial"/>
          <w:sz w:val="24"/>
          <w:szCs w:val="24"/>
        </w:rPr>
        <w:t>23. Основными требованиями к качеству предоставления муниципальной услуги являются:</w:t>
      </w:r>
    </w:p>
    <w:p w:rsidR="00AF6D43" w:rsidRPr="008C720C" w:rsidRDefault="00AF6D43" w:rsidP="00AF6D43">
      <w:pPr>
        <w:ind w:firstLine="540"/>
        <w:jc w:val="both"/>
        <w:rPr>
          <w:rFonts w:cs="Arial"/>
          <w:sz w:val="24"/>
          <w:szCs w:val="24"/>
        </w:rPr>
      </w:pPr>
      <w:r w:rsidRPr="008C720C">
        <w:rPr>
          <w:rFonts w:cs="Arial"/>
          <w:sz w:val="24"/>
          <w:szCs w:val="24"/>
        </w:rPr>
        <w:t>1) достоверность предоставляемой заявителям информации о ходе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2) наглядность форм предоставляемой информации об административных процедурах;</w:t>
      </w:r>
    </w:p>
    <w:p w:rsidR="00AF6D43" w:rsidRPr="008C720C" w:rsidRDefault="00AF6D43" w:rsidP="00AF6D43">
      <w:pPr>
        <w:ind w:firstLine="540"/>
        <w:jc w:val="both"/>
        <w:rPr>
          <w:rFonts w:cs="Arial"/>
          <w:sz w:val="24"/>
          <w:szCs w:val="24"/>
        </w:rPr>
      </w:pPr>
      <w:r w:rsidRPr="008C720C">
        <w:rPr>
          <w:rFonts w:cs="Arial"/>
          <w:sz w:val="24"/>
          <w:szCs w:val="24"/>
        </w:rPr>
        <w:t>3) своевременный прием и регистрация заявления;</w:t>
      </w:r>
    </w:p>
    <w:p w:rsidR="00AF6D43" w:rsidRPr="008C720C" w:rsidRDefault="00AF6D43" w:rsidP="00AF6D43">
      <w:pPr>
        <w:ind w:firstLine="540"/>
        <w:jc w:val="both"/>
        <w:rPr>
          <w:rFonts w:cs="Arial"/>
          <w:sz w:val="24"/>
          <w:szCs w:val="24"/>
        </w:rPr>
      </w:pPr>
      <w:r w:rsidRPr="008C720C">
        <w:rPr>
          <w:rFonts w:cs="Arial"/>
          <w:sz w:val="24"/>
          <w:szCs w:val="24"/>
        </w:rPr>
        <w:t>4) удовлетворенность заявителей качеством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5) принятие мер, направленных на восстановление нарушенных прав, свобод и законных интересов заявителей.</w:t>
      </w:r>
    </w:p>
    <w:p w:rsidR="00AF6D43" w:rsidRPr="008C720C" w:rsidRDefault="00AF6D43" w:rsidP="00AF6D43">
      <w:pPr>
        <w:ind w:firstLine="540"/>
        <w:jc w:val="both"/>
        <w:rPr>
          <w:rFonts w:cs="Arial"/>
          <w:sz w:val="24"/>
          <w:szCs w:val="24"/>
        </w:rPr>
      </w:pPr>
    </w:p>
    <w:p w:rsidR="00AF6D43" w:rsidRPr="008C720C" w:rsidRDefault="00AF6D43" w:rsidP="00AF6D43">
      <w:pPr>
        <w:ind w:firstLine="720"/>
        <w:jc w:val="center"/>
        <w:outlineLvl w:val="0"/>
        <w:rPr>
          <w:rFonts w:cs="Arial"/>
          <w:b/>
          <w:sz w:val="24"/>
          <w:szCs w:val="24"/>
        </w:rPr>
      </w:pPr>
      <w:r w:rsidRPr="008C720C">
        <w:rPr>
          <w:rFonts w:cs="Arial"/>
          <w:b/>
          <w:sz w:val="24"/>
          <w:szCs w:val="24"/>
        </w:rPr>
        <w:t>Глава 11. Иные требования к предоставлению муниципальной услуги</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24. В любое время с момента подачи заявления заявитель имеет право на получение сведений о ходе предоставления муниципальной услуги по почте, по телефону, по электронной почте или посредством личного посещения.</w:t>
      </w:r>
    </w:p>
    <w:p w:rsidR="00AF6D43" w:rsidRPr="008C720C" w:rsidRDefault="00AF6D43" w:rsidP="00AF6D43">
      <w:pPr>
        <w:ind w:firstLine="540"/>
        <w:jc w:val="both"/>
        <w:rPr>
          <w:rFonts w:cs="Arial"/>
          <w:sz w:val="24"/>
          <w:szCs w:val="24"/>
        </w:rPr>
      </w:pPr>
      <w:r w:rsidRPr="008C720C">
        <w:rPr>
          <w:rFonts w:cs="Arial"/>
          <w:sz w:val="24"/>
          <w:szCs w:val="24"/>
        </w:rPr>
        <w:t xml:space="preserve">Для получения сведений о ходе рассмотрения заявления заявителем указываются (называются) наименование или фамилия, имя, отчество, дата и входящий номер </w:t>
      </w:r>
      <w:r w:rsidRPr="008C720C">
        <w:rPr>
          <w:rFonts w:cs="Arial"/>
          <w:sz w:val="24"/>
          <w:szCs w:val="24"/>
        </w:rPr>
        <w:lastRenderedPageBreak/>
        <w:t>заявления.</w:t>
      </w:r>
    </w:p>
    <w:p w:rsidR="00AF6D43" w:rsidRPr="008C720C" w:rsidRDefault="00AF6D43" w:rsidP="00AF6D43">
      <w:pPr>
        <w:ind w:firstLine="540"/>
        <w:jc w:val="both"/>
        <w:rPr>
          <w:rFonts w:cs="Arial"/>
          <w:sz w:val="24"/>
          <w:szCs w:val="24"/>
        </w:rPr>
      </w:pPr>
      <w:r w:rsidRPr="008C720C">
        <w:rPr>
          <w:rFonts w:cs="Arial"/>
          <w:sz w:val="24"/>
          <w:szCs w:val="24"/>
        </w:rPr>
        <w:t>Заявителю предоставляются сведения о том, на каком этапе предоставления муниципальной услуги находится представленное им заявление.</w:t>
      </w:r>
    </w:p>
    <w:p w:rsidR="00AF6D43" w:rsidRPr="008C720C" w:rsidRDefault="00AF6D43" w:rsidP="00AF6D43">
      <w:pPr>
        <w:ind w:firstLine="540"/>
        <w:jc w:val="both"/>
        <w:rPr>
          <w:rFonts w:cs="Arial"/>
          <w:sz w:val="24"/>
          <w:szCs w:val="24"/>
        </w:rPr>
      </w:pPr>
    </w:p>
    <w:p w:rsidR="00AF6D43" w:rsidRDefault="00AF6D43" w:rsidP="00AF6D43">
      <w:pPr>
        <w:ind w:firstLine="720"/>
        <w:jc w:val="center"/>
        <w:outlineLvl w:val="0"/>
        <w:rPr>
          <w:rFonts w:cs="Arial"/>
          <w:b/>
          <w:sz w:val="24"/>
          <w:szCs w:val="24"/>
        </w:rPr>
      </w:pPr>
      <w:r w:rsidRPr="008C720C">
        <w:rPr>
          <w:rFonts w:cs="Arial"/>
          <w:b/>
          <w:sz w:val="24"/>
          <w:szCs w:val="24"/>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AF6D43" w:rsidRDefault="00AF6D43" w:rsidP="00AF6D43">
      <w:pPr>
        <w:ind w:firstLine="720"/>
        <w:jc w:val="center"/>
        <w:outlineLvl w:val="0"/>
        <w:rPr>
          <w:rFonts w:cs="Arial"/>
          <w:b/>
          <w:sz w:val="24"/>
          <w:szCs w:val="24"/>
        </w:rPr>
      </w:pPr>
      <w:r w:rsidRPr="008C720C">
        <w:rPr>
          <w:rFonts w:cs="Arial"/>
          <w:b/>
          <w:sz w:val="24"/>
          <w:szCs w:val="24"/>
        </w:rPr>
        <w:t>а также особенности выполнения административных процедур</w:t>
      </w:r>
    </w:p>
    <w:p w:rsidR="00AF6D43" w:rsidRPr="008C720C" w:rsidRDefault="00AF6D43" w:rsidP="00AF6D43">
      <w:pPr>
        <w:ind w:firstLine="720"/>
        <w:jc w:val="center"/>
        <w:outlineLvl w:val="0"/>
        <w:rPr>
          <w:rFonts w:cs="Arial"/>
          <w:b/>
          <w:sz w:val="24"/>
          <w:szCs w:val="24"/>
        </w:rPr>
      </w:pPr>
      <w:r w:rsidRPr="008C720C">
        <w:rPr>
          <w:rFonts w:cs="Arial"/>
          <w:b/>
          <w:sz w:val="24"/>
          <w:szCs w:val="24"/>
        </w:rPr>
        <w:t xml:space="preserve"> в многофункциональных центрах</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720"/>
        <w:jc w:val="center"/>
        <w:outlineLvl w:val="1"/>
        <w:rPr>
          <w:rFonts w:cs="Arial"/>
          <w:b/>
          <w:sz w:val="24"/>
          <w:szCs w:val="24"/>
        </w:rPr>
      </w:pPr>
      <w:r w:rsidRPr="008C720C">
        <w:rPr>
          <w:rFonts w:cs="Arial"/>
          <w:b/>
          <w:sz w:val="24"/>
          <w:szCs w:val="24"/>
        </w:rPr>
        <w:t>Глава 12. Основные положения</w:t>
      </w:r>
    </w:p>
    <w:p w:rsidR="00AF6D43" w:rsidRPr="008C720C" w:rsidRDefault="00AF6D43" w:rsidP="00AF6D43">
      <w:pPr>
        <w:ind w:firstLine="720"/>
        <w:jc w:val="center"/>
        <w:outlineLvl w:val="1"/>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25. Предоставление муниципальной услуги включает в себя следующие административные процедуры:</w:t>
      </w:r>
    </w:p>
    <w:p w:rsidR="00AF6D43" w:rsidRPr="008C720C" w:rsidRDefault="00AF6D43" w:rsidP="00AF6D43">
      <w:pPr>
        <w:ind w:firstLine="540"/>
        <w:jc w:val="both"/>
        <w:rPr>
          <w:rFonts w:cs="Arial"/>
          <w:sz w:val="24"/>
          <w:szCs w:val="24"/>
        </w:rPr>
      </w:pPr>
      <w:r w:rsidRPr="008C720C">
        <w:rPr>
          <w:rFonts w:cs="Arial"/>
          <w:sz w:val="24"/>
          <w:szCs w:val="24"/>
        </w:rPr>
        <w:t>1) прием и регистрация заявления и (или) документов;</w:t>
      </w:r>
    </w:p>
    <w:p w:rsidR="00AF6D43" w:rsidRPr="008C720C" w:rsidRDefault="00AF6D43" w:rsidP="00AF6D43">
      <w:pPr>
        <w:ind w:firstLine="540"/>
        <w:jc w:val="both"/>
        <w:rPr>
          <w:rFonts w:cs="Arial"/>
          <w:sz w:val="24"/>
          <w:szCs w:val="24"/>
        </w:rPr>
      </w:pPr>
      <w:r w:rsidRPr="008C720C">
        <w:rPr>
          <w:rFonts w:cs="Arial"/>
          <w:sz w:val="24"/>
          <w:szCs w:val="24"/>
        </w:rPr>
        <w:t>2) рассмотрение заявления и (или) документов, принятие решения о предоставлении муниципальной услуги или об отказе в ее предоставлении;</w:t>
      </w:r>
    </w:p>
    <w:p w:rsidR="00AF6D43" w:rsidRPr="008C720C" w:rsidRDefault="00AF6D43" w:rsidP="00AF6D43">
      <w:pPr>
        <w:ind w:firstLine="540"/>
        <w:jc w:val="both"/>
        <w:rPr>
          <w:rFonts w:cs="Arial"/>
          <w:sz w:val="24"/>
          <w:szCs w:val="24"/>
        </w:rPr>
      </w:pPr>
      <w:r w:rsidRPr="008C720C">
        <w:rPr>
          <w:rFonts w:cs="Arial"/>
          <w:sz w:val="24"/>
          <w:szCs w:val="24"/>
        </w:rPr>
        <w:t>3) направление заявителю результата предоставления муниципальной услуги.</w:t>
      </w:r>
    </w:p>
    <w:p w:rsidR="00AF6D43" w:rsidRPr="008C720C" w:rsidRDefault="00AF6D43" w:rsidP="00AF6D43">
      <w:pPr>
        <w:ind w:firstLine="540"/>
        <w:jc w:val="both"/>
        <w:rPr>
          <w:rFonts w:cs="Arial"/>
        </w:rPr>
      </w:pPr>
      <w:r w:rsidRPr="008C720C">
        <w:rPr>
          <w:rFonts w:cs="Arial"/>
        </w:rPr>
        <w:t xml:space="preserve"> </w:t>
      </w:r>
    </w:p>
    <w:p w:rsidR="00AF6D43" w:rsidRPr="008C720C" w:rsidRDefault="00AF6D43" w:rsidP="00AF6D43">
      <w:pPr>
        <w:ind w:firstLine="540"/>
        <w:jc w:val="center"/>
        <w:rPr>
          <w:rFonts w:cs="Arial"/>
          <w:b/>
          <w:sz w:val="24"/>
          <w:szCs w:val="24"/>
        </w:rPr>
      </w:pPr>
      <w:r w:rsidRPr="008C720C">
        <w:rPr>
          <w:rFonts w:cs="Arial"/>
          <w:b/>
          <w:sz w:val="24"/>
          <w:szCs w:val="24"/>
        </w:rPr>
        <w:t>Глава 13. Прием и регистрация заявления и (или) документов</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26. Основанием для начала административной процедуры является поступление в МБУ «МФЦ» заявления и (или) документов, указанных в п.п. 13, 14 настоящего Административного регламента.</w:t>
      </w:r>
    </w:p>
    <w:p w:rsidR="00AF6D43" w:rsidRPr="008C720C" w:rsidRDefault="00AF6D43" w:rsidP="00AF6D43">
      <w:pPr>
        <w:ind w:firstLine="540"/>
        <w:jc w:val="both"/>
        <w:rPr>
          <w:rFonts w:cs="Arial"/>
          <w:sz w:val="24"/>
          <w:szCs w:val="24"/>
        </w:rPr>
      </w:pPr>
      <w:r w:rsidRPr="008C720C">
        <w:rPr>
          <w:rFonts w:cs="Arial"/>
          <w:sz w:val="24"/>
          <w:szCs w:val="24"/>
        </w:rPr>
        <w:t xml:space="preserve">Специалист МБУ «МФЦ», ответственный за прием документов, в течение 1 рабочего дня со дня поступления заявления и (или) документов передает их в Администрацию. </w:t>
      </w:r>
    </w:p>
    <w:p w:rsidR="00AF6D43" w:rsidRPr="008C720C" w:rsidRDefault="00AF6D43" w:rsidP="00AF6D43">
      <w:pPr>
        <w:ind w:firstLine="540"/>
        <w:jc w:val="both"/>
        <w:rPr>
          <w:rFonts w:cs="Arial"/>
          <w:sz w:val="24"/>
          <w:szCs w:val="24"/>
        </w:rPr>
      </w:pPr>
      <w:r w:rsidRPr="008C720C">
        <w:rPr>
          <w:rFonts w:cs="Arial"/>
          <w:sz w:val="24"/>
          <w:szCs w:val="24"/>
        </w:rPr>
        <w:t>Специалист Администрации, ответственный за прием документов, регистрирует поступившие от МБУ «МФЦ» заявление и (или) документы в день их поступления.</w:t>
      </w:r>
    </w:p>
    <w:p w:rsidR="00AF6D43" w:rsidRPr="008C720C" w:rsidRDefault="00AF6D43" w:rsidP="00AF6D43">
      <w:pPr>
        <w:ind w:firstLine="540"/>
        <w:jc w:val="both"/>
        <w:rPr>
          <w:rFonts w:cs="Arial"/>
          <w:sz w:val="24"/>
          <w:szCs w:val="24"/>
        </w:rPr>
      </w:pPr>
      <w:r w:rsidRPr="008C720C">
        <w:rPr>
          <w:rFonts w:cs="Arial"/>
          <w:sz w:val="24"/>
          <w:szCs w:val="24"/>
        </w:rPr>
        <w:t xml:space="preserve">27. </w:t>
      </w:r>
      <w:proofErr w:type="gramStart"/>
      <w:r w:rsidRPr="008C720C">
        <w:rPr>
          <w:rFonts w:cs="Arial"/>
          <w:sz w:val="24"/>
          <w:szCs w:val="24"/>
        </w:rPr>
        <w:t>Указанные заявление и (или) документы направляются заявителем в МБУ «МФЦ»</w:t>
      </w:r>
      <w:r w:rsidRPr="008C720C">
        <w:rPr>
          <w:rFonts w:cs="Arial"/>
          <w:color w:val="C00000"/>
          <w:sz w:val="24"/>
          <w:szCs w:val="24"/>
        </w:rPr>
        <w:t xml:space="preserve"> </w:t>
      </w:r>
      <w:r w:rsidRPr="008C720C">
        <w:rPr>
          <w:rFonts w:cs="Arial"/>
          <w:sz w:val="24"/>
          <w:szCs w:val="24"/>
        </w:rPr>
        <w:t>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информационно-телекоммуникационных сетей общего пользования, в том числе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Региональный портал государственных и</w:t>
      </w:r>
      <w:proofErr w:type="gramEnd"/>
      <w:r w:rsidRPr="008C720C">
        <w:rPr>
          <w:rFonts w:cs="Arial"/>
          <w:sz w:val="24"/>
          <w:szCs w:val="24"/>
        </w:rPr>
        <w:t xml:space="preserve"> муниципальных услуг (функций) (далее – Региональный портал), портала федеральной информационной адресной системы в информационно-телекоммуникационной сети «Интернет» (Портал адресной системы).</w:t>
      </w:r>
    </w:p>
    <w:p w:rsidR="00AF6D43" w:rsidRPr="008C720C" w:rsidRDefault="00AF6D43" w:rsidP="00AF6D43">
      <w:pPr>
        <w:ind w:firstLine="540"/>
        <w:jc w:val="both"/>
        <w:rPr>
          <w:rFonts w:cs="Arial"/>
          <w:sz w:val="24"/>
          <w:szCs w:val="24"/>
        </w:rPr>
      </w:pPr>
      <w:r w:rsidRPr="008C720C">
        <w:rPr>
          <w:rFonts w:cs="Arial"/>
          <w:sz w:val="24"/>
          <w:szCs w:val="24"/>
        </w:rPr>
        <w:t>28. Заявление подписывается заявителем либо представителем заявителя.</w:t>
      </w:r>
    </w:p>
    <w:p w:rsidR="00AF6D43" w:rsidRPr="008C720C" w:rsidRDefault="00AF6D43" w:rsidP="00AF6D43">
      <w:pPr>
        <w:ind w:firstLine="540"/>
        <w:jc w:val="both"/>
        <w:rPr>
          <w:rFonts w:cs="Arial"/>
          <w:sz w:val="24"/>
          <w:szCs w:val="24"/>
        </w:rPr>
      </w:pPr>
      <w:r w:rsidRPr="008C720C">
        <w:rPr>
          <w:rFonts w:cs="Arial"/>
          <w:sz w:val="24"/>
          <w:szCs w:val="24"/>
        </w:rPr>
        <w:t xml:space="preserve">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w:t>
      </w:r>
      <w:hyperlink r:id="rId11" w:history="1">
        <w:r w:rsidRPr="008C720C">
          <w:rPr>
            <w:rFonts w:cs="Arial"/>
            <w:sz w:val="24"/>
            <w:szCs w:val="24"/>
          </w:rPr>
          <w:t>законодательством</w:t>
        </w:r>
      </w:hyperlink>
      <w:r w:rsidRPr="008C720C">
        <w:rPr>
          <w:rFonts w:cs="Arial"/>
          <w:sz w:val="24"/>
          <w:szCs w:val="24"/>
        </w:rPr>
        <w:t xml:space="preserve"> Российской Федерации.</w:t>
      </w:r>
    </w:p>
    <w:p w:rsidR="00AF6D43" w:rsidRPr="008C720C" w:rsidRDefault="00AF6D43" w:rsidP="00AF6D43">
      <w:pPr>
        <w:ind w:firstLine="540"/>
        <w:jc w:val="both"/>
        <w:rPr>
          <w:rFonts w:cs="Arial"/>
          <w:sz w:val="24"/>
          <w:szCs w:val="24"/>
        </w:rPr>
      </w:pPr>
      <w:r w:rsidRPr="008C720C">
        <w:rPr>
          <w:rFonts w:cs="Arial"/>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AF6D43" w:rsidRPr="008C720C" w:rsidRDefault="00AF6D43" w:rsidP="00AF6D43">
      <w:pPr>
        <w:ind w:firstLine="540"/>
        <w:jc w:val="both"/>
        <w:rPr>
          <w:rFonts w:cs="Arial"/>
          <w:sz w:val="24"/>
          <w:szCs w:val="24"/>
        </w:rPr>
      </w:pPr>
      <w:r w:rsidRPr="008C720C">
        <w:rPr>
          <w:rFonts w:cs="Arial"/>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AF6D43" w:rsidRPr="008C720C" w:rsidRDefault="00AF6D43" w:rsidP="00AF6D43">
      <w:pPr>
        <w:ind w:firstLine="540"/>
        <w:jc w:val="both"/>
        <w:rPr>
          <w:rFonts w:cs="Arial"/>
          <w:sz w:val="24"/>
          <w:szCs w:val="24"/>
        </w:rPr>
      </w:pPr>
      <w:r w:rsidRPr="008C720C">
        <w:rPr>
          <w:rFonts w:cs="Arial"/>
          <w:sz w:val="24"/>
          <w:szCs w:val="24"/>
        </w:rPr>
        <w:t>29.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AF6D43" w:rsidRPr="008C720C" w:rsidRDefault="00AF6D43" w:rsidP="00AF6D43">
      <w:pPr>
        <w:ind w:firstLine="540"/>
        <w:jc w:val="both"/>
        <w:rPr>
          <w:rFonts w:cs="Arial"/>
          <w:sz w:val="24"/>
          <w:szCs w:val="24"/>
        </w:rPr>
      </w:pPr>
      <w:proofErr w:type="gramStart"/>
      <w:r w:rsidRPr="008C720C">
        <w:rPr>
          <w:rFonts w:cs="Arial"/>
          <w:sz w:val="24"/>
          <w:szCs w:val="24"/>
        </w:rPr>
        <w:t xml:space="preserve">Лицо, имеющее право действовать без доверенности от имени юридического лица, </w:t>
      </w:r>
      <w:r w:rsidRPr="008C720C">
        <w:rPr>
          <w:rFonts w:cs="Arial"/>
          <w:sz w:val="24"/>
          <w:szCs w:val="24"/>
        </w:rPr>
        <w:lastRenderedPageBreak/>
        <w:t>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и подписью руководителя этого юридического лица.</w:t>
      </w:r>
      <w:proofErr w:type="gramEnd"/>
    </w:p>
    <w:p w:rsidR="00AF6D43" w:rsidRPr="008C720C" w:rsidRDefault="00AF6D43" w:rsidP="00AF6D43">
      <w:pPr>
        <w:ind w:firstLine="540"/>
        <w:jc w:val="both"/>
        <w:rPr>
          <w:rFonts w:cs="Arial"/>
          <w:sz w:val="24"/>
          <w:szCs w:val="24"/>
        </w:rPr>
      </w:pPr>
      <w:r w:rsidRPr="008C720C">
        <w:rPr>
          <w:rFonts w:cs="Arial"/>
          <w:sz w:val="24"/>
          <w:szCs w:val="24"/>
        </w:rPr>
        <w:t>Документы, указанные в п.п. 13, 14 настоящего Административного регламента, представляемые в МБУ «МФЦ»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AF6D43" w:rsidRPr="008C720C" w:rsidRDefault="00AF6D43" w:rsidP="00AF6D43">
      <w:pPr>
        <w:ind w:firstLine="540"/>
        <w:jc w:val="both"/>
        <w:rPr>
          <w:rFonts w:cs="Arial"/>
          <w:sz w:val="24"/>
          <w:szCs w:val="24"/>
        </w:rPr>
      </w:pPr>
      <w:r w:rsidRPr="008C720C">
        <w:rPr>
          <w:rFonts w:cs="Arial"/>
          <w:sz w:val="24"/>
          <w:szCs w:val="24"/>
        </w:rPr>
        <w:t>30. Если заявление и документы, указанные в п.п. 13, 14 настоящего Административного регламента, представляются заявителем (представителем заявителя) в МБУ «МФЦ» лично, МБУ «МФЦ»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МБУ «МФЦ» таких документов.</w:t>
      </w:r>
    </w:p>
    <w:p w:rsidR="00AF6D43" w:rsidRPr="008C720C" w:rsidRDefault="00AF6D43" w:rsidP="00AF6D43">
      <w:pPr>
        <w:ind w:firstLine="540"/>
        <w:jc w:val="both"/>
        <w:rPr>
          <w:rFonts w:cs="Arial"/>
          <w:sz w:val="24"/>
          <w:szCs w:val="24"/>
        </w:rPr>
      </w:pPr>
      <w:r w:rsidRPr="008C720C">
        <w:rPr>
          <w:rFonts w:cs="Arial"/>
          <w:sz w:val="24"/>
          <w:szCs w:val="24"/>
        </w:rPr>
        <w:t>В случае</w:t>
      </w:r>
      <w:proofErr w:type="gramStart"/>
      <w:r w:rsidRPr="008C720C">
        <w:rPr>
          <w:rFonts w:cs="Arial"/>
          <w:sz w:val="24"/>
          <w:szCs w:val="24"/>
        </w:rPr>
        <w:t>,</w:t>
      </w:r>
      <w:proofErr w:type="gramEnd"/>
      <w:r w:rsidRPr="008C720C">
        <w:rPr>
          <w:rFonts w:cs="Arial"/>
          <w:sz w:val="24"/>
          <w:szCs w:val="24"/>
        </w:rPr>
        <w:t xml:space="preserve"> если заявление и документы, указанные в п.п. 13, 14 настоящего Административного регламента, представлены в МБУ «МФЦ» посредством почтового отправления расписка в получении таких заявления и документов направляется МБУ «МФЦ» по указанному в заявлении почтовому адресу в течение рабочего дня, следующего за днем получения МБУ «МФЦ» документов.</w:t>
      </w:r>
    </w:p>
    <w:p w:rsidR="00AF6D43" w:rsidRPr="008C720C" w:rsidRDefault="00AF6D43" w:rsidP="00AF6D43">
      <w:pPr>
        <w:ind w:firstLine="540"/>
        <w:jc w:val="both"/>
        <w:rPr>
          <w:rFonts w:cs="Arial"/>
          <w:sz w:val="24"/>
          <w:szCs w:val="24"/>
        </w:rPr>
      </w:pPr>
      <w:proofErr w:type="gramStart"/>
      <w:r w:rsidRPr="008C720C">
        <w:rPr>
          <w:rFonts w:cs="Arial"/>
          <w:sz w:val="24"/>
          <w:szCs w:val="24"/>
        </w:rPr>
        <w:t>Получение заявления и документов, указанных в п.п. 13, 14 настоящего Административного регламента, представляемых в форме электронных документов, подтверждается (МБУ «МФЦ»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МБУ «МФЦ» заявления и документов, а также перечень наименований файлов, представленных в форме электронных документов, с указанием их объема.</w:t>
      </w:r>
      <w:proofErr w:type="gramEnd"/>
    </w:p>
    <w:p w:rsidR="00AF6D43" w:rsidRPr="008C720C" w:rsidRDefault="00AF6D43" w:rsidP="00AF6D43">
      <w:pPr>
        <w:ind w:firstLine="540"/>
        <w:jc w:val="both"/>
        <w:rPr>
          <w:rFonts w:cs="Arial"/>
          <w:sz w:val="24"/>
          <w:szCs w:val="24"/>
        </w:rPr>
      </w:pPr>
      <w:proofErr w:type="gramStart"/>
      <w:r w:rsidRPr="008C720C">
        <w:rPr>
          <w:rFonts w:cs="Arial"/>
          <w:sz w:val="24"/>
          <w:szCs w:val="24"/>
        </w:rPr>
        <w:t>Сообщение о получении заявления и документов, указанных в п.п. 13, 14 настоящего Административного регламента, направляется по указанному в заявлении адресу электронной почты или в личный кабинет заявителя (представителя заявителя) в Едином портале, Региональном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 Портал адресной системы.</w:t>
      </w:r>
      <w:proofErr w:type="gramEnd"/>
    </w:p>
    <w:p w:rsidR="00AF6D43" w:rsidRPr="008C720C" w:rsidRDefault="00AF6D43" w:rsidP="00AF6D43">
      <w:pPr>
        <w:ind w:firstLine="540"/>
        <w:jc w:val="both"/>
        <w:rPr>
          <w:rFonts w:cs="Arial"/>
          <w:sz w:val="24"/>
          <w:szCs w:val="24"/>
        </w:rPr>
      </w:pPr>
      <w:r w:rsidRPr="008C720C">
        <w:rPr>
          <w:rFonts w:cs="Arial"/>
          <w:sz w:val="24"/>
          <w:szCs w:val="24"/>
        </w:rPr>
        <w:t>Сообщение о получении заявления и документов, указанных в п.п. 13, 14 настоящего Административного регламента, направляется заявителю (представителю заявителя) не позднее рабочего дня, следующего за днем поступления заявления в МБУ «МФЦ».</w:t>
      </w:r>
    </w:p>
    <w:p w:rsidR="00AF6D43" w:rsidRPr="008C720C" w:rsidRDefault="00AF6D43" w:rsidP="00AF6D43">
      <w:pPr>
        <w:ind w:firstLine="540"/>
        <w:jc w:val="both"/>
        <w:rPr>
          <w:rFonts w:cs="Arial"/>
          <w:sz w:val="24"/>
          <w:szCs w:val="24"/>
        </w:rPr>
      </w:pPr>
      <w:r w:rsidRPr="008C720C">
        <w:rPr>
          <w:rFonts w:cs="Arial"/>
          <w:sz w:val="24"/>
          <w:szCs w:val="24"/>
        </w:rPr>
        <w:t xml:space="preserve">31. Результатом административной процедуры является регистрация заявления и (или) документов специалистом, ответственным за прием указанных заявления и документов.  </w:t>
      </w:r>
    </w:p>
    <w:p w:rsidR="00AF6D43" w:rsidRPr="008C720C" w:rsidRDefault="00AF6D43" w:rsidP="00AF6D43">
      <w:pPr>
        <w:ind w:firstLine="540"/>
        <w:jc w:val="both"/>
        <w:rPr>
          <w:rFonts w:cs="Arial"/>
          <w:sz w:val="24"/>
          <w:szCs w:val="24"/>
        </w:rPr>
      </w:pPr>
    </w:p>
    <w:p w:rsidR="00AF6D43" w:rsidRDefault="00AF6D43" w:rsidP="00AF6D43">
      <w:pPr>
        <w:ind w:firstLine="540"/>
        <w:jc w:val="center"/>
        <w:rPr>
          <w:rFonts w:cs="Arial"/>
          <w:b/>
          <w:sz w:val="24"/>
          <w:szCs w:val="24"/>
        </w:rPr>
      </w:pPr>
    </w:p>
    <w:p w:rsidR="00AF6D43" w:rsidRDefault="00AF6D43" w:rsidP="00AF6D43">
      <w:pPr>
        <w:ind w:firstLine="540"/>
        <w:jc w:val="center"/>
        <w:rPr>
          <w:rFonts w:cs="Arial"/>
          <w:b/>
          <w:sz w:val="24"/>
          <w:szCs w:val="24"/>
        </w:rPr>
      </w:pPr>
    </w:p>
    <w:p w:rsidR="00AF6D43" w:rsidRPr="008C720C" w:rsidRDefault="00AF6D43" w:rsidP="00AF6D43">
      <w:pPr>
        <w:ind w:firstLine="540"/>
        <w:jc w:val="center"/>
        <w:rPr>
          <w:rFonts w:cs="Arial"/>
          <w:b/>
          <w:sz w:val="24"/>
          <w:szCs w:val="24"/>
        </w:rPr>
      </w:pPr>
      <w:r w:rsidRPr="008C720C">
        <w:rPr>
          <w:rFonts w:cs="Arial"/>
          <w:b/>
          <w:sz w:val="24"/>
          <w:szCs w:val="24"/>
        </w:rPr>
        <w:t xml:space="preserve">Глава 14. Принятие решения о предоставлении муниципальной услуги </w:t>
      </w:r>
    </w:p>
    <w:p w:rsidR="00AF6D43" w:rsidRPr="008C720C" w:rsidRDefault="00AF6D43" w:rsidP="00AF6D43">
      <w:pPr>
        <w:ind w:firstLine="540"/>
        <w:jc w:val="center"/>
        <w:rPr>
          <w:rFonts w:cs="Arial"/>
          <w:b/>
          <w:sz w:val="24"/>
          <w:szCs w:val="24"/>
        </w:rPr>
      </w:pPr>
      <w:r w:rsidRPr="008C720C">
        <w:rPr>
          <w:rFonts w:cs="Arial"/>
          <w:b/>
          <w:sz w:val="24"/>
          <w:szCs w:val="24"/>
        </w:rPr>
        <w:t>или об отказе в ее предоставлении</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32. Основанием для начала исполнения административной процедуры является получение заявления и (или) документов специалистом Администрации, уполномоченным за их прием.</w:t>
      </w:r>
    </w:p>
    <w:p w:rsidR="00AF6D43" w:rsidRPr="008C720C" w:rsidRDefault="00AF6D43" w:rsidP="00AF6D43">
      <w:pPr>
        <w:ind w:firstLine="540"/>
        <w:jc w:val="both"/>
        <w:rPr>
          <w:rFonts w:cs="Arial"/>
          <w:sz w:val="24"/>
          <w:szCs w:val="24"/>
        </w:rPr>
      </w:pPr>
      <w:r w:rsidRPr="008C720C">
        <w:rPr>
          <w:rFonts w:cs="Arial"/>
          <w:sz w:val="24"/>
          <w:szCs w:val="24"/>
        </w:rPr>
        <w:t>33. В случае непредставления заявителем по собственной инициативе документов, указанных в п. 15 настоящего Административного регламента, Администрация осуществляет межведомственное информационное взаимодействие.</w:t>
      </w:r>
    </w:p>
    <w:p w:rsidR="00AF6D43" w:rsidRPr="008C720C" w:rsidRDefault="00AF6D43" w:rsidP="00AF6D43">
      <w:pPr>
        <w:ind w:firstLine="540"/>
        <w:jc w:val="both"/>
        <w:rPr>
          <w:rFonts w:cs="Arial"/>
          <w:sz w:val="24"/>
          <w:szCs w:val="24"/>
        </w:rPr>
      </w:pPr>
      <w:r w:rsidRPr="008C720C">
        <w:rPr>
          <w:rFonts w:cs="Arial"/>
          <w:sz w:val="24"/>
          <w:szCs w:val="24"/>
        </w:rPr>
        <w:t xml:space="preserve">Подготовка и направление межведомственных запросов осуществляется в соответствии с требованиями </w:t>
      </w:r>
      <w:hyperlink r:id="rId12" w:history="1">
        <w:r w:rsidRPr="008C720C">
          <w:rPr>
            <w:rFonts w:cs="Arial"/>
            <w:sz w:val="24"/>
            <w:szCs w:val="24"/>
          </w:rPr>
          <w:t>статей 7.1</w:t>
        </w:r>
      </w:hyperlink>
      <w:r w:rsidRPr="008C720C">
        <w:rPr>
          <w:rFonts w:cs="Arial"/>
          <w:sz w:val="24"/>
          <w:szCs w:val="24"/>
        </w:rPr>
        <w:t xml:space="preserve">, </w:t>
      </w:r>
      <w:hyperlink r:id="rId13" w:history="1">
        <w:r w:rsidRPr="008C720C">
          <w:rPr>
            <w:rFonts w:cs="Arial"/>
            <w:sz w:val="24"/>
            <w:szCs w:val="24"/>
          </w:rPr>
          <w:t>7.2</w:t>
        </w:r>
      </w:hyperlink>
      <w:r w:rsidRPr="008C720C">
        <w:rPr>
          <w:rFonts w:cs="Arial"/>
          <w:sz w:val="24"/>
          <w:szCs w:val="24"/>
        </w:rPr>
        <w:t xml:space="preserve"> Федерального закона от 27 июля </w:t>
      </w:r>
      <w:smartTag w:uri="urn:schemas-microsoft-com:office:smarttags" w:element="metricconverter">
        <w:smartTagPr>
          <w:attr w:name="ProductID" w:val="2010 г"/>
        </w:smartTagPr>
        <w:r w:rsidRPr="008C720C">
          <w:rPr>
            <w:rFonts w:cs="Arial"/>
            <w:sz w:val="24"/>
            <w:szCs w:val="24"/>
          </w:rPr>
          <w:t>2010 г</w:t>
        </w:r>
      </w:smartTag>
      <w:r w:rsidRPr="008C720C">
        <w:rPr>
          <w:rFonts w:cs="Arial"/>
          <w:sz w:val="24"/>
          <w:szCs w:val="24"/>
        </w:rPr>
        <w:t>. № 210-ФЗ «Об организации предоставления государственных и муниципальных услуг».</w:t>
      </w:r>
    </w:p>
    <w:p w:rsidR="00AF6D43" w:rsidRPr="008C720C" w:rsidRDefault="00AF6D43" w:rsidP="00AF6D43">
      <w:pPr>
        <w:ind w:firstLine="540"/>
        <w:jc w:val="both"/>
        <w:rPr>
          <w:rFonts w:cs="Arial"/>
          <w:sz w:val="24"/>
          <w:szCs w:val="24"/>
        </w:rPr>
      </w:pPr>
      <w:r w:rsidRPr="008C720C">
        <w:rPr>
          <w:rFonts w:cs="Arial"/>
          <w:sz w:val="24"/>
          <w:szCs w:val="24"/>
        </w:rPr>
        <w:t xml:space="preserve">34. Специалист Администрации налагает резолюцию о включении рассмотрения поступившего заявления и (или) документов в повестку дня заседания Комиссии. </w:t>
      </w:r>
    </w:p>
    <w:p w:rsidR="00AF6D43" w:rsidRPr="008C720C" w:rsidRDefault="00AF6D43" w:rsidP="00AF6D43">
      <w:pPr>
        <w:jc w:val="both"/>
        <w:rPr>
          <w:sz w:val="24"/>
          <w:szCs w:val="24"/>
        </w:rPr>
      </w:pPr>
      <w:r w:rsidRPr="008C720C">
        <w:rPr>
          <w:sz w:val="24"/>
          <w:szCs w:val="24"/>
        </w:rPr>
        <w:lastRenderedPageBreak/>
        <w:t xml:space="preserve">         Заседания Комиссии организуются по мере необходимости с учетом установленных сроков рассмотрения документов.</w:t>
      </w:r>
    </w:p>
    <w:p w:rsidR="00AF6D43" w:rsidRPr="008C720C" w:rsidRDefault="00AF6D43" w:rsidP="00AF6D43">
      <w:pPr>
        <w:jc w:val="both"/>
        <w:rPr>
          <w:sz w:val="24"/>
          <w:szCs w:val="24"/>
        </w:rPr>
      </w:pPr>
      <w:r w:rsidRPr="008C720C">
        <w:rPr>
          <w:sz w:val="24"/>
          <w:szCs w:val="24"/>
        </w:rPr>
        <w:t xml:space="preserve">          35. Комиссия на основании заявления собственника помещения, федерального органа исполнительной власти, осуществляющего полномочия собственника в отношении оцениваемого имущества,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проводит оценку соответствия помещения установленным требованиям и принимает одно из следующих решений:</w:t>
      </w:r>
    </w:p>
    <w:p w:rsidR="00AF6D43" w:rsidRPr="008C720C" w:rsidRDefault="00AF6D43" w:rsidP="00AF6D43">
      <w:pPr>
        <w:ind w:firstLine="720"/>
        <w:jc w:val="both"/>
        <w:rPr>
          <w:sz w:val="24"/>
          <w:szCs w:val="24"/>
        </w:rPr>
      </w:pPr>
      <w:r w:rsidRPr="008C720C">
        <w:rPr>
          <w:sz w:val="24"/>
          <w:szCs w:val="24"/>
        </w:rPr>
        <w:t>- решение о соответствии помещения требованиям, предъявляемым к жилому помещению, и его пригодности для проживания;</w:t>
      </w:r>
    </w:p>
    <w:p w:rsidR="00AF6D43" w:rsidRPr="008C720C" w:rsidRDefault="00AF6D43" w:rsidP="00AF6D43">
      <w:pPr>
        <w:ind w:firstLine="720"/>
        <w:jc w:val="both"/>
        <w:rPr>
          <w:sz w:val="24"/>
          <w:szCs w:val="24"/>
        </w:rPr>
      </w:pPr>
      <w:r w:rsidRPr="008C720C">
        <w:rPr>
          <w:sz w:val="24"/>
          <w:szCs w:val="24"/>
        </w:rPr>
        <w:t>- решение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w:t>
      </w:r>
    </w:p>
    <w:p w:rsidR="00AF6D43" w:rsidRPr="008C720C" w:rsidRDefault="00AF6D43" w:rsidP="00AF6D43">
      <w:pPr>
        <w:ind w:firstLine="720"/>
        <w:jc w:val="both"/>
        <w:rPr>
          <w:sz w:val="24"/>
          <w:szCs w:val="24"/>
        </w:rPr>
      </w:pPr>
      <w:r w:rsidRPr="008C720C">
        <w:rPr>
          <w:sz w:val="24"/>
          <w:szCs w:val="24"/>
        </w:rPr>
        <w:t xml:space="preserve">- решение о выявлении оснований для признания помещения </w:t>
      </w:r>
      <w:proofErr w:type="gramStart"/>
      <w:r w:rsidRPr="008C720C">
        <w:rPr>
          <w:sz w:val="24"/>
          <w:szCs w:val="24"/>
        </w:rPr>
        <w:t>непригодным</w:t>
      </w:r>
      <w:proofErr w:type="gramEnd"/>
      <w:r w:rsidRPr="008C720C">
        <w:rPr>
          <w:sz w:val="24"/>
          <w:szCs w:val="24"/>
        </w:rPr>
        <w:t xml:space="preserve"> для проживания;</w:t>
      </w:r>
    </w:p>
    <w:p w:rsidR="00AF6D43" w:rsidRPr="008C720C" w:rsidRDefault="00AF6D43" w:rsidP="00AF6D43">
      <w:pPr>
        <w:ind w:firstLine="720"/>
        <w:jc w:val="both"/>
        <w:rPr>
          <w:sz w:val="24"/>
          <w:szCs w:val="24"/>
        </w:rPr>
      </w:pPr>
      <w:bookmarkStart w:id="10" w:name="sub_104705"/>
      <w:r w:rsidRPr="008C720C">
        <w:rPr>
          <w:sz w:val="24"/>
          <w:szCs w:val="24"/>
        </w:rPr>
        <w:t>- решение о выявлении оснований для признания многоквартирного дома аварийным и подлежащим реконструкции;</w:t>
      </w:r>
    </w:p>
    <w:p w:rsidR="00AF6D43" w:rsidRPr="008C720C" w:rsidRDefault="00AF6D43" w:rsidP="00AF6D43">
      <w:pPr>
        <w:ind w:firstLine="720"/>
        <w:jc w:val="both"/>
        <w:rPr>
          <w:sz w:val="24"/>
          <w:szCs w:val="24"/>
        </w:rPr>
      </w:pPr>
      <w:bookmarkStart w:id="11" w:name="sub_104706"/>
      <w:bookmarkEnd w:id="10"/>
      <w:r w:rsidRPr="008C720C">
        <w:rPr>
          <w:sz w:val="24"/>
          <w:szCs w:val="24"/>
        </w:rPr>
        <w:t>- решение о выявлении оснований для признания многоквартирного дома аварийным и подлежащим сносу.</w:t>
      </w:r>
    </w:p>
    <w:p w:rsidR="00AF6D43" w:rsidRPr="008C720C" w:rsidRDefault="00AF6D43" w:rsidP="00AF6D43">
      <w:pPr>
        <w:ind w:firstLine="720"/>
        <w:jc w:val="both"/>
        <w:rPr>
          <w:sz w:val="24"/>
          <w:szCs w:val="24"/>
        </w:rPr>
      </w:pPr>
      <w:r w:rsidRPr="008C720C">
        <w:rPr>
          <w:sz w:val="24"/>
          <w:szCs w:val="24"/>
        </w:rPr>
        <w:t>Указанные решения принимаются в виде заключения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(далее – заключение).</w:t>
      </w:r>
    </w:p>
    <w:p w:rsidR="00AF6D43" w:rsidRPr="008C720C" w:rsidRDefault="00AF6D43" w:rsidP="00AF6D43">
      <w:pPr>
        <w:jc w:val="both"/>
        <w:rPr>
          <w:sz w:val="24"/>
          <w:szCs w:val="24"/>
        </w:rPr>
      </w:pPr>
      <w:bookmarkStart w:id="12" w:name="sub_1043"/>
      <w:bookmarkEnd w:id="11"/>
      <w:r w:rsidRPr="008C720C">
        <w:rPr>
          <w:sz w:val="24"/>
          <w:szCs w:val="24"/>
        </w:rPr>
        <w:t xml:space="preserve">           36.  </w:t>
      </w:r>
      <w:bookmarkEnd w:id="12"/>
      <w:r w:rsidRPr="008C720C">
        <w:rPr>
          <w:sz w:val="24"/>
          <w:szCs w:val="24"/>
        </w:rPr>
        <w:t>Процедура проведения оценки соответствия помещения установленным требованиям включает:</w:t>
      </w:r>
    </w:p>
    <w:p w:rsidR="00AF6D43" w:rsidRPr="008C720C" w:rsidRDefault="00AF6D43" w:rsidP="00AF6D43">
      <w:pPr>
        <w:ind w:firstLine="720"/>
        <w:jc w:val="both"/>
        <w:rPr>
          <w:sz w:val="24"/>
          <w:szCs w:val="24"/>
        </w:rPr>
      </w:pPr>
      <w:bookmarkStart w:id="13" w:name="sub_10441"/>
      <w:r w:rsidRPr="008C720C">
        <w:rPr>
          <w:sz w:val="24"/>
          <w:szCs w:val="24"/>
        </w:rPr>
        <w:t>1) прием и рассмотрение заявления и прилагаемых к нему обосновывающих документов;</w:t>
      </w:r>
    </w:p>
    <w:p w:rsidR="00AF6D43" w:rsidRPr="008C720C" w:rsidRDefault="00AF6D43" w:rsidP="00AF6D43">
      <w:pPr>
        <w:ind w:firstLine="720"/>
        <w:jc w:val="both"/>
        <w:rPr>
          <w:sz w:val="24"/>
          <w:szCs w:val="24"/>
        </w:rPr>
      </w:pPr>
      <w:bookmarkStart w:id="14" w:name="sub_10442"/>
      <w:bookmarkEnd w:id="13"/>
      <w:r w:rsidRPr="008C720C">
        <w:rPr>
          <w:sz w:val="24"/>
          <w:szCs w:val="24"/>
        </w:rPr>
        <w:t>2) 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требованиям;</w:t>
      </w:r>
    </w:p>
    <w:p w:rsidR="00AF6D43" w:rsidRPr="008C720C" w:rsidRDefault="00AF6D43" w:rsidP="00AF6D43">
      <w:pPr>
        <w:ind w:firstLine="720"/>
        <w:jc w:val="both"/>
        <w:rPr>
          <w:sz w:val="24"/>
          <w:szCs w:val="24"/>
        </w:rPr>
      </w:pPr>
      <w:bookmarkStart w:id="15" w:name="sub_10443"/>
      <w:bookmarkEnd w:id="14"/>
      <w:r w:rsidRPr="008C720C">
        <w:rPr>
          <w:sz w:val="24"/>
          <w:szCs w:val="24"/>
        </w:rPr>
        <w:t>3) 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AF6D43" w:rsidRPr="008C720C" w:rsidRDefault="00AF6D43" w:rsidP="00AF6D43">
      <w:pPr>
        <w:ind w:firstLine="720"/>
        <w:jc w:val="both"/>
        <w:rPr>
          <w:sz w:val="24"/>
          <w:szCs w:val="24"/>
        </w:rPr>
      </w:pPr>
      <w:bookmarkStart w:id="16" w:name="sub_10444"/>
      <w:bookmarkEnd w:id="15"/>
      <w:r w:rsidRPr="008C720C">
        <w:rPr>
          <w:sz w:val="24"/>
          <w:szCs w:val="24"/>
        </w:rPr>
        <w:t>4) работу комиссии по оценке пригодности (непригодности) жилых помещений для постоянного проживания;</w:t>
      </w:r>
    </w:p>
    <w:p w:rsidR="00AF6D43" w:rsidRPr="008C720C" w:rsidRDefault="00AF6D43" w:rsidP="00AF6D43">
      <w:pPr>
        <w:jc w:val="both"/>
        <w:rPr>
          <w:sz w:val="24"/>
          <w:szCs w:val="24"/>
        </w:rPr>
      </w:pPr>
      <w:bookmarkStart w:id="17" w:name="sub_10445"/>
      <w:bookmarkEnd w:id="16"/>
      <w:r w:rsidRPr="008C720C">
        <w:rPr>
          <w:sz w:val="24"/>
          <w:szCs w:val="24"/>
        </w:rPr>
        <w:t xml:space="preserve">            </w:t>
      </w:r>
      <w:proofErr w:type="gramStart"/>
      <w:r w:rsidRPr="008C720C">
        <w:rPr>
          <w:sz w:val="24"/>
          <w:szCs w:val="24"/>
        </w:rPr>
        <w:t xml:space="preserve">5) составление комиссией заключения </w:t>
      </w:r>
      <w:r w:rsidRPr="008C720C">
        <w:rPr>
          <w:bCs/>
          <w:color w:val="000000"/>
          <w:sz w:val="24"/>
          <w:szCs w:val="24"/>
        </w:rPr>
        <w:t>об оценке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8C720C">
        <w:rPr>
          <w:bCs/>
          <w:color w:val="26282F"/>
          <w:sz w:val="24"/>
          <w:szCs w:val="24"/>
        </w:rPr>
        <w:t xml:space="preserve"> </w:t>
      </w:r>
      <w:r w:rsidRPr="008C720C">
        <w:rPr>
          <w:sz w:val="24"/>
          <w:szCs w:val="24"/>
        </w:rPr>
        <w:t xml:space="preserve">по форме согласно </w:t>
      </w:r>
      <w:hyperlink w:anchor="sub_1100" w:history="1">
        <w:r w:rsidRPr="008C720C">
          <w:rPr>
            <w:bCs/>
            <w:color w:val="000000"/>
            <w:sz w:val="24"/>
            <w:szCs w:val="24"/>
          </w:rPr>
          <w:t xml:space="preserve">приложению </w:t>
        </w:r>
      </w:hyperlink>
      <w:r w:rsidRPr="008C720C">
        <w:rPr>
          <w:color w:val="000000"/>
          <w:sz w:val="24"/>
          <w:szCs w:val="24"/>
        </w:rPr>
        <w:t>№ 2</w:t>
      </w:r>
      <w:r w:rsidRPr="008C720C">
        <w:rPr>
          <w:sz w:val="24"/>
          <w:szCs w:val="24"/>
        </w:rPr>
        <w:t xml:space="preserve"> (далее - заключение);</w:t>
      </w:r>
      <w:proofErr w:type="gramEnd"/>
    </w:p>
    <w:p w:rsidR="00AF6D43" w:rsidRPr="008C720C" w:rsidRDefault="00AF6D43" w:rsidP="00AF6D43">
      <w:pPr>
        <w:ind w:firstLine="720"/>
        <w:jc w:val="both"/>
        <w:rPr>
          <w:sz w:val="24"/>
          <w:szCs w:val="24"/>
        </w:rPr>
      </w:pPr>
      <w:bookmarkStart w:id="18" w:name="sub_10446"/>
      <w:bookmarkEnd w:id="17"/>
      <w:r w:rsidRPr="008C720C">
        <w:rPr>
          <w:sz w:val="24"/>
          <w:szCs w:val="24"/>
        </w:rPr>
        <w:t>6) 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w:t>
      </w:r>
      <w:proofErr w:type="gramStart"/>
      <w:r w:rsidRPr="008C720C">
        <w:rPr>
          <w:sz w:val="24"/>
          <w:szCs w:val="24"/>
        </w:rPr>
        <w:t>и</w:t>
      </w:r>
      <w:proofErr w:type="gramEnd"/>
      <w:r w:rsidRPr="008C720C">
        <w:rPr>
          <w:sz w:val="24"/>
          <w:szCs w:val="24"/>
        </w:rPr>
        <w:t xml:space="preserve"> специализированной организации, проводящей обследование;</w:t>
      </w:r>
    </w:p>
    <w:p w:rsidR="00AF6D43" w:rsidRPr="008C720C" w:rsidRDefault="00AF6D43" w:rsidP="00AF6D43">
      <w:pPr>
        <w:ind w:firstLine="720"/>
        <w:jc w:val="both"/>
        <w:rPr>
          <w:sz w:val="24"/>
          <w:szCs w:val="24"/>
        </w:rPr>
      </w:pPr>
      <w:bookmarkStart w:id="19" w:name="sub_10447"/>
      <w:bookmarkEnd w:id="18"/>
      <w:r w:rsidRPr="008C720C">
        <w:rPr>
          <w:sz w:val="24"/>
          <w:szCs w:val="24"/>
        </w:rPr>
        <w:t xml:space="preserve">7) принятие Администрацией </w:t>
      </w:r>
      <w:r>
        <w:rPr>
          <w:sz w:val="24"/>
          <w:szCs w:val="24"/>
        </w:rPr>
        <w:t>Белозерьевского</w:t>
      </w:r>
      <w:r w:rsidRPr="008C720C">
        <w:rPr>
          <w:sz w:val="24"/>
          <w:szCs w:val="24"/>
        </w:rPr>
        <w:t xml:space="preserve"> сельского поселения решения по итогам работы комиссии;</w:t>
      </w:r>
    </w:p>
    <w:p w:rsidR="00AF6D43" w:rsidRPr="008C720C" w:rsidRDefault="00AF6D43" w:rsidP="00AF6D43">
      <w:pPr>
        <w:ind w:firstLine="720"/>
        <w:jc w:val="both"/>
        <w:rPr>
          <w:sz w:val="24"/>
          <w:szCs w:val="24"/>
        </w:rPr>
      </w:pPr>
      <w:bookmarkStart w:id="20" w:name="sub_10448"/>
      <w:bookmarkEnd w:id="19"/>
      <w:r w:rsidRPr="008C720C">
        <w:rPr>
          <w:sz w:val="24"/>
          <w:szCs w:val="24"/>
        </w:rPr>
        <w:t xml:space="preserve">8) передача по одному экземпляру решения заявителю и собственнику жилого </w:t>
      </w:r>
      <w:r w:rsidRPr="008C720C">
        <w:rPr>
          <w:sz w:val="24"/>
          <w:szCs w:val="24"/>
        </w:rPr>
        <w:lastRenderedPageBreak/>
        <w:t>помещения (третий экземпляр остается в деле, сформированном Комиссией).</w:t>
      </w:r>
    </w:p>
    <w:bookmarkEnd w:id="20"/>
    <w:p w:rsidR="00AF6D43" w:rsidRPr="008C720C" w:rsidRDefault="00AF6D43" w:rsidP="00AF6D43">
      <w:pPr>
        <w:ind w:firstLine="720"/>
        <w:jc w:val="both"/>
        <w:rPr>
          <w:sz w:val="24"/>
          <w:szCs w:val="24"/>
        </w:rPr>
      </w:pPr>
      <w:r w:rsidRPr="008C720C">
        <w:rPr>
          <w:sz w:val="24"/>
          <w:szCs w:val="24"/>
        </w:rPr>
        <w:t xml:space="preserve">37. </w:t>
      </w:r>
      <w:proofErr w:type="gramStart"/>
      <w:r w:rsidRPr="008C720C">
        <w:rPr>
          <w:sz w:val="24"/>
          <w:szCs w:val="24"/>
        </w:rPr>
        <w:t xml:space="preserve">Заключение Комиссии  </w:t>
      </w:r>
      <w:r w:rsidRPr="008C720C">
        <w:rPr>
          <w:bCs/>
          <w:color w:val="000000"/>
          <w:sz w:val="24"/>
          <w:szCs w:val="24"/>
        </w:rPr>
        <w:t xml:space="preserve">об оценке соответствия помещения (многоквартирного дома) установленным требованиям,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8C720C">
        <w:rPr>
          <w:sz w:val="24"/>
          <w:szCs w:val="24"/>
        </w:rPr>
        <w:t xml:space="preserve">подписывается председателем и членами межведомственной комиссии, присутствующими на заседании и является основанием для издания Администрацией </w:t>
      </w:r>
      <w:r w:rsidRPr="008C720C">
        <w:rPr>
          <w:sz w:val="24"/>
          <w:szCs w:val="24"/>
          <w:highlight w:val="yellow"/>
        </w:rPr>
        <w:t>постановления.</w:t>
      </w:r>
      <w:proofErr w:type="gramEnd"/>
    </w:p>
    <w:p w:rsidR="00AF6D43" w:rsidRPr="008C720C" w:rsidRDefault="00AF6D43" w:rsidP="00AF6D43">
      <w:pPr>
        <w:ind w:firstLine="720"/>
        <w:jc w:val="both"/>
        <w:rPr>
          <w:sz w:val="24"/>
          <w:szCs w:val="24"/>
        </w:rPr>
      </w:pPr>
      <w:r w:rsidRPr="008C720C">
        <w:rPr>
          <w:sz w:val="24"/>
          <w:szCs w:val="24"/>
        </w:rPr>
        <w:t xml:space="preserve">38. В случае обследования помещения составляется акт обследования помещения по форме согласно </w:t>
      </w:r>
      <w:hyperlink w:anchor="sub_3000" w:history="1">
        <w:r w:rsidRPr="008C720C">
          <w:rPr>
            <w:bCs/>
            <w:color w:val="000000"/>
            <w:sz w:val="24"/>
            <w:szCs w:val="24"/>
          </w:rPr>
          <w:t>приложению N 3</w:t>
        </w:r>
      </w:hyperlink>
      <w:r w:rsidRPr="008C720C">
        <w:rPr>
          <w:sz w:val="24"/>
          <w:szCs w:val="24"/>
        </w:rPr>
        <w:t xml:space="preserve"> к настоящему Регламенту.</w:t>
      </w:r>
    </w:p>
    <w:p w:rsidR="00AF6D43" w:rsidRPr="008C720C" w:rsidRDefault="00AF6D43" w:rsidP="00AF6D43">
      <w:pPr>
        <w:ind w:firstLine="720"/>
        <w:jc w:val="both"/>
        <w:rPr>
          <w:sz w:val="24"/>
          <w:szCs w:val="24"/>
        </w:rPr>
      </w:pPr>
      <w:r w:rsidRPr="008C720C">
        <w:rPr>
          <w:sz w:val="24"/>
          <w:szCs w:val="24"/>
        </w:rPr>
        <w:t xml:space="preserve">39. </w:t>
      </w:r>
      <w:proofErr w:type="gramStart"/>
      <w:r w:rsidRPr="008C720C">
        <w:rPr>
          <w:sz w:val="24"/>
          <w:szCs w:val="24"/>
        </w:rPr>
        <w:t xml:space="preserve">Заключение </w:t>
      </w:r>
      <w:r w:rsidRPr="008C720C">
        <w:rPr>
          <w:bCs/>
          <w:color w:val="000000"/>
          <w:sz w:val="24"/>
          <w:szCs w:val="24"/>
        </w:rPr>
        <w:t xml:space="preserve">об оценке соответствия помещения (многоквартирного дома) установленным требованиям,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w:t>
      </w:r>
      <w:r w:rsidRPr="008C720C">
        <w:rPr>
          <w:sz w:val="24"/>
          <w:szCs w:val="24"/>
        </w:rPr>
        <w:t>в течение трех дней со дня принятия решения направляется секретарем Межведомственной комиссии в Администрацию.</w:t>
      </w:r>
      <w:proofErr w:type="gramEnd"/>
    </w:p>
    <w:p w:rsidR="00AF6D43" w:rsidRPr="008C720C" w:rsidRDefault="00AF6D43" w:rsidP="00AF6D43">
      <w:pPr>
        <w:ind w:firstLine="720"/>
        <w:jc w:val="both"/>
        <w:rPr>
          <w:sz w:val="24"/>
          <w:szCs w:val="24"/>
        </w:rPr>
      </w:pPr>
      <w:bookmarkStart w:id="21" w:name="sub_105102"/>
      <w:proofErr w:type="gramStart"/>
      <w:r w:rsidRPr="008C720C">
        <w:rPr>
          <w:sz w:val="24"/>
          <w:szCs w:val="24"/>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решение, предусмотренное </w:t>
      </w:r>
      <w:hyperlink w:anchor="sub_1047" w:history="1">
        <w:r w:rsidRPr="008C720C">
          <w:rPr>
            <w:color w:val="000000"/>
            <w:sz w:val="24"/>
            <w:szCs w:val="24"/>
          </w:rPr>
          <w:t>3</w:t>
        </w:r>
      </w:hyperlink>
      <w:r w:rsidRPr="008C720C">
        <w:rPr>
          <w:color w:val="000000"/>
          <w:sz w:val="24"/>
          <w:szCs w:val="24"/>
        </w:rPr>
        <w:t>5</w:t>
      </w:r>
      <w:r w:rsidRPr="008C720C">
        <w:rPr>
          <w:sz w:val="24"/>
          <w:szCs w:val="24"/>
        </w:rPr>
        <w:t xml:space="preserve"> Регламента, направляется в соответствующий федеральный орган исполнительной власти, орган исполнительной власти субъекта Российской Федерации, Администрацию, собственнику жилья и заявителю не</w:t>
      </w:r>
      <w:proofErr w:type="gramEnd"/>
      <w:r w:rsidRPr="008C720C">
        <w:rPr>
          <w:sz w:val="24"/>
          <w:szCs w:val="24"/>
        </w:rPr>
        <w:t xml:space="preserve"> позднее рабочего дня, следующего за днем оформления решения.</w:t>
      </w:r>
    </w:p>
    <w:bookmarkEnd w:id="21"/>
    <w:p w:rsidR="00AF6D43" w:rsidRPr="008C720C" w:rsidRDefault="00AF6D43" w:rsidP="00AF6D43">
      <w:pPr>
        <w:ind w:firstLine="720"/>
        <w:jc w:val="both"/>
        <w:rPr>
          <w:color w:val="000000"/>
          <w:sz w:val="24"/>
          <w:szCs w:val="24"/>
        </w:rPr>
      </w:pPr>
      <w:r w:rsidRPr="008C720C">
        <w:rPr>
          <w:sz w:val="24"/>
          <w:szCs w:val="24"/>
        </w:rPr>
        <w:t xml:space="preserve">40. </w:t>
      </w:r>
      <w:proofErr w:type="gramStart"/>
      <w:r w:rsidRPr="008C720C">
        <w:rPr>
          <w:sz w:val="24"/>
          <w:szCs w:val="24"/>
        </w:rPr>
        <w:t xml:space="preserve">Специалист администрации на основании поступившего заключения в течение 30 дней принимает решение о дальнейшем 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 указанное решение принимается в виде распоряжения, обеспечивает его издание и </w:t>
      </w:r>
      <w:r w:rsidRPr="008C720C">
        <w:rPr>
          <w:rFonts w:cs="Arial"/>
          <w:sz w:val="24"/>
          <w:szCs w:val="24"/>
        </w:rPr>
        <w:t>не позднее трех дней направляет в МБУ «МФЦ»</w:t>
      </w:r>
      <w:r w:rsidRPr="008C720C">
        <w:rPr>
          <w:rFonts w:cs="Arial"/>
        </w:rPr>
        <w:t xml:space="preserve"> </w:t>
      </w:r>
      <w:r w:rsidRPr="008C720C">
        <w:rPr>
          <w:color w:val="000000"/>
          <w:sz w:val="24"/>
          <w:szCs w:val="24"/>
        </w:rPr>
        <w:t>по одному экземпляру</w:t>
      </w:r>
      <w:proofErr w:type="gramEnd"/>
      <w:r w:rsidRPr="008C720C">
        <w:rPr>
          <w:color w:val="000000"/>
          <w:sz w:val="24"/>
          <w:szCs w:val="24"/>
        </w:rPr>
        <w:t xml:space="preserve"> заключения, акта (в случае его составления) и </w:t>
      </w:r>
      <w:r w:rsidRPr="008C720C">
        <w:rPr>
          <w:color w:val="000000"/>
          <w:sz w:val="24"/>
          <w:szCs w:val="24"/>
          <w:highlight w:val="yellow"/>
        </w:rPr>
        <w:t>постановления.</w:t>
      </w:r>
    </w:p>
    <w:p w:rsidR="00AF6D43" w:rsidRPr="008C720C" w:rsidRDefault="00AF6D43" w:rsidP="00AF6D43">
      <w:pPr>
        <w:ind w:firstLine="540"/>
        <w:jc w:val="both"/>
        <w:rPr>
          <w:rFonts w:cs="Arial"/>
          <w:sz w:val="24"/>
          <w:szCs w:val="24"/>
        </w:rPr>
      </w:pPr>
      <w:r w:rsidRPr="008C720C">
        <w:rPr>
          <w:rFonts w:cs="Arial"/>
        </w:rPr>
        <w:t xml:space="preserve">    </w:t>
      </w:r>
      <w:r w:rsidRPr="008C720C">
        <w:rPr>
          <w:rFonts w:cs="Arial"/>
          <w:sz w:val="24"/>
          <w:szCs w:val="24"/>
        </w:rPr>
        <w:t xml:space="preserve">41. Результатом административной процедуры является направление </w:t>
      </w:r>
      <w:r w:rsidRPr="008C720C">
        <w:rPr>
          <w:color w:val="000000"/>
          <w:sz w:val="24"/>
          <w:szCs w:val="24"/>
        </w:rPr>
        <w:t xml:space="preserve">по одному экземпляру заключения, акта (в случае его составления) и </w:t>
      </w:r>
      <w:r w:rsidRPr="008C720C">
        <w:rPr>
          <w:color w:val="000000"/>
          <w:sz w:val="24"/>
          <w:szCs w:val="24"/>
          <w:highlight w:val="yellow"/>
        </w:rPr>
        <w:t>постановления</w:t>
      </w:r>
      <w:r w:rsidRPr="008C720C">
        <w:rPr>
          <w:rFonts w:cs="Arial"/>
          <w:sz w:val="24"/>
          <w:szCs w:val="24"/>
        </w:rPr>
        <w:t xml:space="preserve"> в МБУ «МФЦ» для выдачи их заявителю.</w:t>
      </w:r>
    </w:p>
    <w:p w:rsidR="00AF6D43" w:rsidRDefault="00AF6D43" w:rsidP="00AF6D43">
      <w:pPr>
        <w:ind w:firstLine="540"/>
        <w:jc w:val="both"/>
        <w:rPr>
          <w:rFonts w:cs="Arial"/>
          <w:sz w:val="24"/>
          <w:szCs w:val="24"/>
        </w:rPr>
      </w:pPr>
    </w:p>
    <w:p w:rsidR="00AF6D43" w:rsidRDefault="00AF6D43" w:rsidP="00AF6D43">
      <w:pPr>
        <w:ind w:firstLine="540"/>
        <w:jc w:val="both"/>
        <w:rPr>
          <w:rFonts w:cs="Arial"/>
          <w:sz w:val="24"/>
          <w:szCs w:val="24"/>
        </w:rPr>
      </w:pPr>
    </w:p>
    <w:p w:rsidR="00AF6D43" w:rsidRDefault="00AF6D43" w:rsidP="00AF6D43">
      <w:pPr>
        <w:ind w:firstLine="540"/>
        <w:jc w:val="both"/>
        <w:rPr>
          <w:rFonts w:cs="Arial"/>
          <w:sz w:val="24"/>
          <w:szCs w:val="24"/>
        </w:rPr>
      </w:pPr>
    </w:p>
    <w:p w:rsidR="00AF6D43" w:rsidRDefault="00AF6D43" w:rsidP="00AF6D43">
      <w:pPr>
        <w:ind w:firstLine="540"/>
        <w:jc w:val="both"/>
        <w:rPr>
          <w:rFonts w:cs="Arial"/>
          <w:sz w:val="24"/>
          <w:szCs w:val="24"/>
        </w:rPr>
      </w:pPr>
    </w:p>
    <w:p w:rsidR="00AF6D43" w:rsidRPr="008C720C" w:rsidRDefault="00AF6D43" w:rsidP="00AF6D43">
      <w:pPr>
        <w:ind w:firstLine="540"/>
        <w:jc w:val="both"/>
        <w:rPr>
          <w:rFonts w:cs="Arial"/>
          <w:sz w:val="24"/>
          <w:szCs w:val="24"/>
        </w:rPr>
      </w:pPr>
    </w:p>
    <w:p w:rsidR="00AF6D43" w:rsidRDefault="00AF6D43" w:rsidP="00AF6D43">
      <w:pPr>
        <w:ind w:firstLine="540"/>
        <w:jc w:val="center"/>
        <w:rPr>
          <w:rFonts w:cs="Arial"/>
          <w:b/>
          <w:sz w:val="24"/>
          <w:szCs w:val="24"/>
        </w:rPr>
      </w:pPr>
      <w:r w:rsidRPr="008C720C">
        <w:rPr>
          <w:rFonts w:cs="Arial"/>
          <w:b/>
          <w:sz w:val="24"/>
          <w:szCs w:val="24"/>
        </w:rPr>
        <w:t xml:space="preserve">Глава 15. Направление заявителю результата предоставления </w:t>
      </w:r>
    </w:p>
    <w:p w:rsidR="00AF6D43" w:rsidRPr="008C720C" w:rsidRDefault="00AF6D43" w:rsidP="00AF6D43">
      <w:pPr>
        <w:ind w:firstLine="540"/>
        <w:jc w:val="center"/>
        <w:rPr>
          <w:rFonts w:cs="Arial"/>
          <w:b/>
          <w:sz w:val="24"/>
          <w:szCs w:val="24"/>
        </w:rPr>
      </w:pPr>
      <w:r w:rsidRPr="008C720C">
        <w:rPr>
          <w:rFonts w:cs="Arial"/>
          <w:b/>
          <w:sz w:val="24"/>
          <w:szCs w:val="24"/>
        </w:rPr>
        <w:t>муниципальной услуги</w:t>
      </w:r>
    </w:p>
    <w:p w:rsidR="00AF6D43" w:rsidRPr="008C720C" w:rsidRDefault="00AF6D43" w:rsidP="00AF6D43">
      <w:pPr>
        <w:ind w:firstLine="54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42. Основанием для начала исполнения административной процедуры является получение специалистом МБУ «МФЦ», ответственным за прием документов,</w:t>
      </w:r>
      <w:r w:rsidRPr="008C720C">
        <w:rPr>
          <w:color w:val="000000"/>
          <w:sz w:val="24"/>
          <w:szCs w:val="24"/>
        </w:rPr>
        <w:t xml:space="preserve"> заключения, акта (в случае его составления) и </w:t>
      </w:r>
      <w:r w:rsidRPr="008C720C">
        <w:rPr>
          <w:color w:val="000000"/>
          <w:sz w:val="24"/>
          <w:szCs w:val="24"/>
          <w:highlight w:val="yellow"/>
        </w:rPr>
        <w:t>постановление</w:t>
      </w:r>
      <w:r w:rsidRPr="008C720C">
        <w:rPr>
          <w:rFonts w:cs="Arial"/>
          <w:sz w:val="24"/>
          <w:szCs w:val="24"/>
        </w:rPr>
        <w:t xml:space="preserve"> от Администрации. </w:t>
      </w:r>
    </w:p>
    <w:p w:rsidR="00AF6D43" w:rsidRPr="008C720C" w:rsidRDefault="00AF6D43" w:rsidP="00AF6D43">
      <w:pPr>
        <w:ind w:firstLine="540"/>
        <w:jc w:val="both"/>
        <w:rPr>
          <w:rFonts w:cs="Arial"/>
          <w:color w:val="000000"/>
          <w:sz w:val="24"/>
          <w:szCs w:val="24"/>
        </w:rPr>
      </w:pPr>
      <w:r w:rsidRPr="008C720C">
        <w:rPr>
          <w:rFonts w:cs="Arial"/>
          <w:color w:val="000000"/>
          <w:sz w:val="24"/>
          <w:szCs w:val="24"/>
        </w:rPr>
        <w:t>43. З</w:t>
      </w:r>
      <w:r w:rsidRPr="008C720C">
        <w:rPr>
          <w:color w:val="000000"/>
          <w:sz w:val="24"/>
          <w:szCs w:val="24"/>
        </w:rPr>
        <w:t xml:space="preserve">аключение, акт (в случае его составления) и </w:t>
      </w:r>
      <w:r w:rsidRPr="008C720C">
        <w:rPr>
          <w:color w:val="000000"/>
          <w:sz w:val="24"/>
          <w:szCs w:val="24"/>
          <w:highlight w:val="yellow"/>
        </w:rPr>
        <w:t>постановление</w:t>
      </w:r>
      <w:r w:rsidRPr="008C720C">
        <w:rPr>
          <w:rFonts w:cs="Arial"/>
          <w:color w:val="000000"/>
          <w:sz w:val="24"/>
          <w:szCs w:val="24"/>
        </w:rPr>
        <w:t xml:space="preserve"> направляются специалистом «МБУ МФЦ» заявителю (представителю заявителя) одним из способов, указанным в заявлении:</w:t>
      </w:r>
    </w:p>
    <w:p w:rsidR="00AF6D43" w:rsidRPr="008C720C" w:rsidRDefault="00AF6D43" w:rsidP="00AF6D43">
      <w:pPr>
        <w:ind w:firstLine="540"/>
        <w:jc w:val="both"/>
        <w:rPr>
          <w:rFonts w:cs="Arial"/>
          <w:color w:val="000000"/>
          <w:sz w:val="24"/>
          <w:szCs w:val="24"/>
        </w:rPr>
      </w:pPr>
      <w:r w:rsidRPr="008C720C">
        <w:rPr>
          <w:rFonts w:cs="Arial"/>
          <w:color w:val="000000"/>
          <w:sz w:val="24"/>
          <w:szCs w:val="24"/>
        </w:rPr>
        <w:t>- в форме электронного документа с использованием информационно-телекоммуникационных сетей общего пользования, в том числе Единого портала, Регионального портала или Портала адресной системы, не позднее двух дней со дня их получения;</w:t>
      </w:r>
    </w:p>
    <w:p w:rsidR="00AF6D43" w:rsidRPr="008C720C" w:rsidRDefault="00AF6D43" w:rsidP="00AF6D43">
      <w:pPr>
        <w:ind w:firstLine="540"/>
        <w:jc w:val="both"/>
        <w:rPr>
          <w:rFonts w:cs="Arial"/>
          <w:color w:val="000000"/>
          <w:sz w:val="24"/>
          <w:szCs w:val="24"/>
        </w:rPr>
      </w:pPr>
      <w:r w:rsidRPr="008C720C">
        <w:rPr>
          <w:rFonts w:cs="Arial"/>
          <w:color w:val="000000"/>
          <w:sz w:val="24"/>
          <w:szCs w:val="24"/>
        </w:rPr>
        <w:t>-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двух дней со дня их получения, посредством почтового отправления по указанному в заявлении почтовому адресу.</w:t>
      </w:r>
    </w:p>
    <w:p w:rsidR="00AF6D43" w:rsidRPr="008C720C" w:rsidRDefault="00AF6D43" w:rsidP="00AF6D43">
      <w:pPr>
        <w:ind w:firstLine="540"/>
        <w:jc w:val="both"/>
        <w:rPr>
          <w:rFonts w:cs="Arial"/>
          <w:color w:val="000000"/>
          <w:sz w:val="24"/>
          <w:szCs w:val="24"/>
        </w:rPr>
      </w:pPr>
      <w:r w:rsidRPr="008C720C">
        <w:rPr>
          <w:rFonts w:cs="Arial"/>
          <w:color w:val="000000"/>
          <w:sz w:val="24"/>
          <w:szCs w:val="24"/>
        </w:rPr>
        <w:t xml:space="preserve">44. Результатом административной процедуры является выдача результата </w:t>
      </w:r>
      <w:r w:rsidRPr="008C720C">
        <w:rPr>
          <w:rFonts w:cs="Arial"/>
          <w:color w:val="000000"/>
          <w:sz w:val="24"/>
          <w:szCs w:val="24"/>
        </w:rPr>
        <w:lastRenderedPageBreak/>
        <w:t>предоставления муниципальной услуги заявителю (представителю заявителя).</w:t>
      </w:r>
    </w:p>
    <w:p w:rsidR="00AF6D43" w:rsidRPr="008C720C" w:rsidRDefault="00AF6D43" w:rsidP="00AF6D43">
      <w:pPr>
        <w:ind w:firstLine="540"/>
        <w:jc w:val="both"/>
        <w:rPr>
          <w:rFonts w:cs="Arial"/>
          <w:color w:val="000000"/>
          <w:sz w:val="24"/>
          <w:szCs w:val="24"/>
        </w:rPr>
      </w:pPr>
    </w:p>
    <w:p w:rsidR="00AF6D43" w:rsidRPr="008C720C" w:rsidRDefault="00AF6D43" w:rsidP="00AF6D43">
      <w:pPr>
        <w:ind w:firstLine="720"/>
        <w:jc w:val="center"/>
        <w:outlineLvl w:val="0"/>
        <w:rPr>
          <w:rFonts w:cs="Arial"/>
          <w:b/>
          <w:sz w:val="24"/>
          <w:szCs w:val="24"/>
        </w:rPr>
      </w:pPr>
      <w:r w:rsidRPr="008C720C">
        <w:rPr>
          <w:rFonts w:cs="Arial"/>
          <w:b/>
          <w:sz w:val="24"/>
          <w:szCs w:val="24"/>
        </w:rPr>
        <w:t xml:space="preserve">Раздел 4. Формы </w:t>
      </w:r>
      <w:proofErr w:type="gramStart"/>
      <w:r w:rsidRPr="008C720C">
        <w:rPr>
          <w:rFonts w:cs="Arial"/>
          <w:b/>
          <w:sz w:val="24"/>
          <w:szCs w:val="24"/>
        </w:rPr>
        <w:t>контроля за</w:t>
      </w:r>
      <w:proofErr w:type="gramEnd"/>
      <w:r w:rsidRPr="008C720C">
        <w:rPr>
          <w:rFonts w:cs="Arial"/>
          <w:b/>
          <w:sz w:val="24"/>
          <w:szCs w:val="24"/>
        </w:rPr>
        <w:t xml:space="preserve"> исполнением Административного регламента</w:t>
      </w:r>
    </w:p>
    <w:p w:rsidR="00AF6D43" w:rsidRPr="008C720C" w:rsidRDefault="00AF6D43" w:rsidP="00AF6D43">
      <w:pPr>
        <w:ind w:firstLine="720"/>
        <w:jc w:val="center"/>
        <w:outlineLvl w:val="0"/>
        <w:rPr>
          <w:rFonts w:cs="Arial"/>
          <w:b/>
          <w:sz w:val="24"/>
          <w:szCs w:val="24"/>
        </w:rPr>
      </w:pPr>
    </w:p>
    <w:p w:rsidR="00AF6D43" w:rsidRPr="008C720C" w:rsidRDefault="00AF6D43" w:rsidP="00AF6D43">
      <w:pPr>
        <w:ind w:firstLine="720"/>
        <w:jc w:val="center"/>
        <w:rPr>
          <w:rFonts w:cs="Arial"/>
          <w:b/>
          <w:sz w:val="24"/>
          <w:szCs w:val="24"/>
        </w:rPr>
      </w:pPr>
      <w:r w:rsidRPr="008C720C">
        <w:rPr>
          <w:rFonts w:cs="Arial"/>
          <w:b/>
          <w:sz w:val="24"/>
          <w:szCs w:val="24"/>
        </w:rPr>
        <w:t xml:space="preserve">Глава 16. Текущий </w:t>
      </w:r>
      <w:proofErr w:type="gramStart"/>
      <w:r w:rsidRPr="008C720C">
        <w:rPr>
          <w:rFonts w:cs="Arial"/>
          <w:b/>
          <w:sz w:val="24"/>
          <w:szCs w:val="24"/>
        </w:rPr>
        <w:t>контроль за</w:t>
      </w:r>
      <w:proofErr w:type="gramEnd"/>
      <w:r w:rsidRPr="008C720C">
        <w:rPr>
          <w:rFonts w:cs="Arial"/>
          <w:b/>
          <w:sz w:val="24"/>
          <w:szCs w:val="24"/>
        </w:rPr>
        <w:t xml:space="preserve"> предоставлением муниципальной услуги</w:t>
      </w:r>
    </w:p>
    <w:p w:rsidR="00AF6D43" w:rsidRPr="008C720C" w:rsidRDefault="00AF6D43" w:rsidP="00AF6D43">
      <w:pPr>
        <w:ind w:firstLine="720"/>
        <w:jc w:val="center"/>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 xml:space="preserve">45. Текущий </w:t>
      </w:r>
      <w:proofErr w:type="gramStart"/>
      <w:r w:rsidRPr="008C720C">
        <w:rPr>
          <w:rFonts w:cs="Arial"/>
          <w:sz w:val="24"/>
          <w:szCs w:val="24"/>
        </w:rPr>
        <w:t>контроль за</w:t>
      </w:r>
      <w:proofErr w:type="gramEnd"/>
      <w:r w:rsidRPr="008C720C">
        <w:rPr>
          <w:rFonts w:cs="Arial"/>
          <w:sz w:val="24"/>
          <w:szCs w:val="24"/>
        </w:rPr>
        <w:t xml:space="preserve"> соблюдением последовательности действий при предоставлении должностными лицами,  муниципальными служащими муниципальной услуги осуществляется Главой сельского поселения.</w:t>
      </w:r>
    </w:p>
    <w:p w:rsidR="00AF6D43" w:rsidRPr="008C720C" w:rsidRDefault="00AF6D43" w:rsidP="00AF6D43">
      <w:pPr>
        <w:ind w:firstLine="540"/>
        <w:jc w:val="both"/>
        <w:rPr>
          <w:rFonts w:cs="Arial"/>
          <w:sz w:val="24"/>
          <w:szCs w:val="24"/>
        </w:rPr>
      </w:pPr>
      <w:r w:rsidRPr="008C720C">
        <w:rPr>
          <w:rFonts w:cs="Arial"/>
          <w:sz w:val="24"/>
          <w:szCs w:val="24"/>
        </w:rPr>
        <w:t>46. Текущий контроль осуществляется путем проведения плановых и внеплановых проверок соблюдения и исполнения должностными лицами,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Периодичность осуществления текущего контроля составляет один раз в полгода.</w:t>
      </w:r>
    </w:p>
    <w:p w:rsidR="00AF6D43" w:rsidRPr="008C720C" w:rsidRDefault="00AF6D43" w:rsidP="00AF6D43">
      <w:pPr>
        <w:ind w:firstLine="540"/>
        <w:jc w:val="both"/>
        <w:rPr>
          <w:rFonts w:cs="Arial"/>
        </w:rPr>
      </w:pPr>
    </w:p>
    <w:p w:rsidR="00AF6D43" w:rsidRDefault="00AF6D43" w:rsidP="00AF6D43">
      <w:pPr>
        <w:ind w:firstLine="567"/>
        <w:jc w:val="center"/>
        <w:rPr>
          <w:rFonts w:cs="Arial"/>
          <w:b/>
          <w:sz w:val="24"/>
          <w:szCs w:val="24"/>
        </w:rPr>
      </w:pPr>
      <w:r w:rsidRPr="008C720C">
        <w:rPr>
          <w:rFonts w:cs="Arial"/>
          <w:b/>
          <w:sz w:val="24"/>
          <w:szCs w:val="24"/>
        </w:rPr>
        <w:t xml:space="preserve">Глава 17. </w:t>
      </w:r>
      <w:proofErr w:type="gramStart"/>
      <w:r w:rsidRPr="008C720C">
        <w:rPr>
          <w:rFonts w:cs="Arial"/>
          <w:b/>
          <w:sz w:val="24"/>
          <w:szCs w:val="24"/>
        </w:rPr>
        <w:t>Контроль за</w:t>
      </w:r>
      <w:proofErr w:type="gramEnd"/>
      <w:r w:rsidRPr="008C720C">
        <w:rPr>
          <w:rFonts w:cs="Arial"/>
          <w:b/>
          <w:sz w:val="24"/>
          <w:szCs w:val="24"/>
        </w:rPr>
        <w:t xml:space="preserve"> полнотой и качеством предоставления </w:t>
      </w:r>
    </w:p>
    <w:p w:rsidR="00AF6D43" w:rsidRPr="008C720C" w:rsidRDefault="00AF6D43" w:rsidP="00AF6D43">
      <w:pPr>
        <w:ind w:firstLine="567"/>
        <w:jc w:val="center"/>
        <w:rPr>
          <w:rFonts w:cs="Arial"/>
          <w:b/>
          <w:sz w:val="24"/>
          <w:szCs w:val="24"/>
        </w:rPr>
      </w:pPr>
      <w:r w:rsidRPr="008C720C">
        <w:rPr>
          <w:rFonts w:cs="Arial"/>
          <w:b/>
          <w:sz w:val="24"/>
          <w:szCs w:val="24"/>
        </w:rPr>
        <w:t>муниципальной услуги</w:t>
      </w:r>
    </w:p>
    <w:p w:rsidR="00AF6D43" w:rsidRPr="008C720C" w:rsidRDefault="00AF6D43" w:rsidP="00AF6D43">
      <w:pPr>
        <w:ind w:firstLine="720"/>
        <w:jc w:val="center"/>
        <w:rPr>
          <w:rFonts w:cs="Arial"/>
          <w:b/>
        </w:rPr>
      </w:pPr>
    </w:p>
    <w:p w:rsidR="00AF6D43" w:rsidRPr="008C720C" w:rsidRDefault="00AF6D43" w:rsidP="00AF6D43">
      <w:pPr>
        <w:ind w:firstLine="540"/>
        <w:jc w:val="both"/>
        <w:rPr>
          <w:rFonts w:cs="Arial"/>
          <w:sz w:val="24"/>
          <w:szCs w:val="24"/>
        </w:rPr>
      </w:pPr>
      <w:r w:rsidRPr="008C720C">
        <w:rPr>
          <w:rFonts w:cs="Arial"/>
          <w:sz w:val="24"/>
          <w:szCs w:val="24"/>
        </w:rPr>
        <w:t xml:space="preserve">47. </w:t>
      </w:r>
      <w:proofErr w:type="gramStart"/>
      <w:r w:rsidRPr="008C720C">
        <w:rPr>
          <w:rFonts w:cs="Arial"/>
          <w:sz w:val="24"/>
          <w:szCs w:val="24"/>
        </w:rPr>
        <w:t>Контроль за</w:t>
      </w:r>
      <w:proofErr w:type="gramEnd"/>
      <w:r w:rsidRPr="008C720C">
        <w:rPr>
          <w:rFonts w:cs="Arial"/>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заявителей, содержащие жалобы на решения, действия (бездействие) должностных лиц.</w:t>
      </w:r>
    </w:p>
    <w:p w:rsidR="00AF6D43" w:rsidRPr="008C720C" w:rsidRDefault="00AF6D43" w:rsidP="00AF6D43">
      <w:pPr>
        <w:ind w:firstLine="540"/>
        <w:jc w:val="both"/>
        <w:rPr>
          <w:rFonts w:cs="Arial"/>
          <w:sz w:val="24"/>
          <w:szCs w:val="24"/>
        </w:rPr>
      </w:pPr>
      <w:r w:rsidRPr="008C720C">
        <w:rPr>
          <w:rFonts w:cs="Arial"/>
          <w:sz w:val="24"/>
          <w:szCs w:val="24"/>
        </w:rPr>
        <w:t xml:space="preserve">Проверка полноты и качества предоставления муниципальной услуги осуществляется на основании </w:t>
      </w:r>
      <w:r w:rsidRPr="008C720C">
        <w:rPr>
          <w:rFonts w:cs="Arial"/>
          <w:sz w:val="24"/>
          <w:szCs w:val="24"/>
          <w:highlight w:val="yellow"/>
        </w:rPr>
        <w:t>распоряжении Главы</w:t>
      </w:r>
      <w:r w:rsidRPr="008C720C">
        <w:rPr>
          <w:rFonts w:cs="Arial"/>
          <w:sz w:val="24"/>
          <w:szCs w:val="24"/>
        </w:rPr>
        <w:t xml:space="preserve"> сельского поселения.</w:t>
      </w:r>
    </w:p>
    <w:p w:rsidR="00AF6D43" w:rsidRPr="008C720C" w:rsidRDefault="00AF6D43" w:rsidP="00AF6D43">
      <w:pPr>
        <w:ind w:firstLine="540"/>
        <w:jc w:val="both"/>
        <w:rPr>
          <w:rFonts w:cs="Arial"/>
          <w:sz w:val="24"/>
          <w:szCs w:val="24"/>
        </w:rPr>
      </w:pPr>
      <w:r w:rsidRPr="008C720C">
        <w:rPr>
          <w:rFonts w:cs="Arial"/>
          <w:sz w:val="24"/>
          <w:szCs w:val="24"/>
        </w:rPr>
        <w:t>Проверки могут быть плановыми и внеплановыми. При проверке могут рассматриваться все вопросы, связанные с предоставлением муниципальной услуги или отдельные вопросы. Проверка также может проводиться по конкретному обращению заявителя.</w:t>
      </w:r>
    </w:p>
    <w:p w:rsidR="00AF6D43" w:rsidRPr="008C720C" w:rsidRDefault="00AF6D43" w:rsidP="00AF6D43">
      <w:pPr>
        <w:ind w:firstLine="540"/>
        <w:jc w:val="both"/>
        <w:rPr>
          <w:rFonts w:cs="Arial"/>
          <w:sz w:val="24"/>
          <w:szCs w:val="24"/>
        </w:rPr>
      </w:pPr>
      <w:r w:rsidRPr="008C720C">
        <w:rPr>
          <w:rFonts w:cs="Arial"/>
          <w:sz w:val="24"/>
          <w:szCs w:val="24"/>
        </w:rPr>
        <w:t xml:space="preserve">48. По результатам проведенных проверок в случае </w:t>
      </w:r>
      <w:proofErr w:type="gramStart"/>
      <w:r w:rsidRPr="008C720C">
        <w:rPr>
          <w:rFonts w:cs="Arial"/>
          <w:sz w:val="24"/>
          <w:szCs w:val="24"/>
        </w:rPr>
        <w:t>выявления нарушений соблюдения положений Административного регламента</w:t>
      </w:r>
      <w:proofErr w:type="gramEnd"/>
      <w:r w:rsidRPr="008C720C">
        <w:rPr>
          <w:rFonts w:cs="Arial"/>
          <w:sz w:val="24"/>
          <w:szCs w:val="24"/>
        </w:rPr>
        <w:t xml:space="preserve"> и иных нормативных правовых актов, устанавливающих требования к предоставлению муниципальной услуги, должностные лица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AF6D43" w:rsidRPr="008C720C" w:rsidRDefault="00AF6D43" w:rsidP="00AF6D43">
      <w:pPr>
        <w:ind w:firstLine="540"/>
        <w:jc w:val="both"/>
        <w:rPr>
          <w:rFonts w:cs="Arial"/>
        </w:rPr>
      </w:pPr>
    </w:p>
    <w:p w:rsidR="00AF6D43" w:rsidRPr="008C720C" w:rsidRDefault="00AF6D43" w:rsidP="00AF6D43">
      <w:pPr>
        <w:ind w:firstLine="720"/>
        <w:jc w:val="center"/>
        <w:outlineLvl w:val="0"/>
        <w:rPr>
          <w:rFonts w:cs="Arial"/>
          <w:b/>
          <w:sz w:val="24"/>
          <w:szCs w:val="24"/>
        </w:rPr>
      </w:pPr>
      <w:r w:rsidRPr="008C720C">
        <w:rPr>
          <w:rFonts w:cs="Arial"/>
          <w:b/>
          <w:sz w:val="24"/>
          <w:szCs w:val="24"/>
        </w:rPr>
        <w:t>Раздел 5. Досудебный (внесудебный) порядок обжалования решений и действий</w:t>
      </w:r>
      <w:r>
        <w:rPr>
          <w:rFonts w:cs="Arial"/>
          <w:b/>
          <w:sz w:val="24"/>
          <w:szCs w:val="24"/>
        </w:rPr>
        <w:t xml:space="preserve"> </w:t>
      </w:r>
      <w:r w:rsidRPr="008C720C">
        <w:rPr>
          <w:rFonts w:cs="Arial"/>
          <w:b/>
          <w:sz w:val="24"/>
          <w:szCs w:val="24"/>
        </w:rPr>
        <w:t>(бездействия) органа, предоставляющего муниципальную услугу, а также должностных лиц, муниципальных служащих</w:t>
      </w:r>
    </w:p>
    <w:p w:rsidR="00AF6D43" w:rsidRPr="008C720C" w:rsidRDefault="00AF6D43" w:rsidP="00AF6D43">
      <w:pPr>
        <w:ind w:firstLine="720"/>
        <w:jc w:val="center"/>
        <w:rPr>
          <w:rFonts w:cs="Arial"/>
          <w:b/>
          <w:sz w:val="24"/>
          <w:szCs w:val="24"/>
        </w:rPr>
      </w:pPr>
    </w:p>
    <w:p w:rsidR="00AF6D43" w:rsidRPr="008C720C" w:rsidRDefault="00AF6D43" w:rsidP="00AF6D43">
      <w:pPr>
        <w:ind w:firstLine="540"/>
        <w:jc w:val="center"/>
        <w:outlineLvl w:val="0"/>
        <w:rPr>
          <w:rFonts w:cs="Arial"/>
          <w:b/>
          <w:sz w:val="24"/>
          <w:szCs w:val="24"/>
        </w:rPr>
      </w:pPr>
      <w:r w:rsidRPr="008C720C">
        <w:rPr>
          <w:rFonts w:cs="Arial"/>
          <w:b/>
          <w:sz w:val="24"/>
          <w:szCs w:val="24"/>
        </w:rPr>
        <w:t>Глава 18. Предмет досудебного (внесудебного) обжалования</w:t>
      </w:r>
    </w:p>
    <w:p w:rsidR="00AF6D43" w:rsidRPr="008C720C" w:rsidRDefault="00AF6D43" w:rsidP="00AF6D43">
      <w:pPr>
        <w:ind w:firstLine="540"/>
        <w:jc w:val="center"/>
        <w:outlineLvl w:val="0"/>
        <w:rPr>
          <w:rFonts w:cs="Arial"/>
          <w:b/>
          <w:sz w:val="24"/>
          <w:szCs w:val="24"/>
        </w:rPr>
      </w:pPr>
    </w:p>
    <w:p w:rsidR="00AF6D43" w:rsidRPr="008C720C" w:rsidRDefault="00AF6D43" w:rsidP="00AF6D43">
      <w:pPr>
        <w:ind w:firstLine="540"/>
        <w:jc w:val="both"/>
        <w:rPr>
          <w:rFonts w:cs="Arial"/>
          <w:sz w:val="24"/>
          <w:szCs w:val="24"/>
        </w:rPr>
      </w:pPr>
      <w:r w:rsidRPr="008C720C">
        <w:rPr>
          <w:rFonts w:cs="Arial"/>
          <w:sz w:val="24"/>
          <w:szCs w:val="24"/>
        </w:rPr>
        <w:t>49. Заявитель может обратиться с жалобой, в том числе в следующих случаях:</w:t>
      </w:r>
    </w:p>
    <w:p w:rsidR="00AF6D43" w:rsidRPr="008C720C" w:rsidRDefault="00AF6D43" w:rsidP="00AF6D43">
      <w:pPr>
        <w:ind w:firstLine="540"/>
        <w:jc w:val="both"/>
        <w:rPr>
          <w:rFonts w:cs="Arial"/>
          <w:sz w:val="24"/>
          <w:szCs w:val="24"/>
        </w:rPr>
      </w:pPr>
      <w:r w:rsidRPr="008C720C">
        <w:rPr>
          <w:rFonts w:cs="Arial"/>
          <w:sz w:val="24"/>
          <w:szCs w:val="24"/>
        </w:rPr>
        <w:t>1) нарушение срока регистрации запроса заявителя о предоставлении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2) нарушение срока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AF6D43" w:rsidRPr="008C720C" w:rsidRDefault="00AF6D43" w:rsidP="00AF6D43">
      <w:pPr>
        <w:ind w:firstLine="540"/>
        <w:jc w:val="both"/>
        <w:rPr>
          <w:rFonts w:cs="Arial"/>
          <w:sz w:val="24"/>
          <w:szCs w:val="24"/>
        </w:rPr>
      </w:pPr>
      <w:r w:rsidRPr="008C720C">
        <w:rPr>
          <w:rFonts w:cs="Arial"/>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AF6D43" w:rsidRPr="008C720C" w:rsidRDefault="00AF6D43" w:rsidP="00AF6D43">
      <w:pPr>
        <w:ind w:firstLine="540"/>
        <w:jc w:val="both"/>
        <w:rPr>
          <w:rFonts w:cs="Arial"/>
          <w:sz w:val="24"/>
          <w:szCs w:val="24"/>
        </w:rPr>
      </w:pPr>
      <w:proofErr w:type="gramStart"/>
      <w:r w:rsidRPr="008C720C">
        <w:rPr>
          <w:rFonts w:cs="Arial"/>
          <w:sz w:val="24"/>
          <w:szCs w:val="24"/>
        </w:rPr>
        <w:t xml:space="preserve">5) отказ в предоставлении муниципальной услуги, если основания отказа не </w:t>
      </w:r>
      <w:r w:rsidRPr="008C720C">
        <w:rPr>
          <w:rFonts w:cs="Arial"/>
          <w:sz w:val="24"/>
          <w:szCs w:val="24"/>
        </w:rPr>
        <w:lastRenderedPageBreak/>
        <w:t>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AF6D43" w:rsidRPr="008C720C" w:rsidRDefault="00AF6D43" w:rsidP="00AF6D43">
      <w:pPr>
        <w:ind w:firstLine="540"/>
        <w:jc w:val="both"/>
        <w:rPr>
          <w:rFonts w:cs="Arial"/>
          <w:sz w:val="24"/>
          <w:szCs w:val="24"/>
        </w:rPr>
      </w:pPr>
      <w:r w:rsidRPr="008C720C">
        <w:rPr>
          <w:rFonts w:cs="Arial"/>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AF6D43" w:rsidRPr="008C720C" w:rsidRDefault="00AF6D43" w:rsidP="00AF6D43">
      <w:pPr>
        <w:ind w:firstLine="540"/>
        <w:jc w:val="both"/>
        <w:rPr>
          <w:rFonts w:cs="Arial"/>
          <w:sz w:val="24"/>
          <w:szCs w:val="24"/>
        </w:rPr>
      </w:pPr>
      <w:r w:rsidRPr="008C720C">
        <w:rPr>
          <w:rFonts w:cs="Arial"/>
          <w:sz w:val="24"/>
          <w:szCs w:val="24"/>
        </w:rPr>
        <w:t>7) отказ Комиссии,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F6D43" w:rsidRPr="008C720C" w:rsidRDefault="00AF6D43" w:rsidP="00AF6D43">
      <w:pPr>
        <w:ind w:firstLine="540"/>
        <w:jc w:val="both"/>
        <w:rPr>
          <w:rFonts w:cs="Arial"/>
          <w:sz w:val="24"/>
          <w:szCs w:val="24"/>
        </w:rPr>
      </w:pPr>
    </w:p>
    <w:p w:rsidR="00AF6D43" w:rsidRPr="008C720C" w:rsidRDefault="00AF6D43" w:rsidP="00AF6D43">
      <w:pPr>
        <w:ind w:firstLine="540"/>
        <w:jc w:val="center"/>
        <w:outlineLvl w:val="0"/>
        <w:rPr>
          <w:rFonts w:cs="Arial"/>
          <w:b/>
          <w:sz w:val="24"/>
          <w:szCs w:val="24"/>
        </w:rPr>
      </w:pPr>
      <w:r w:rsidRPr="008C720C">
        <w:rPr>
          <w:rFonts w:cs="Arial"/>
          <w:b/>
          <w:sz w:val="24"/>
          <w:szCs w:val="24"/>
        </w:rPr>
        <w:t>Глава 19. Общие требования к порядку подачи и рассмотрения жалобы</w:t>
      </w:r>
    </w:p>
    <w:p w:rsidR="00AF6D43" w:rsidRPr="008C720C" w:rsidRDefault="00AF6D43" w:rsidP="00AF6D43">
      <w:pPr>
        <w:ind w:firstLine="540"/>
        <w:jc w:val="both"/>
        <w:rPr>
          <w:rFonts w:cs="Arial"/>
          <w:sz w:val="24"/>
          <w:szCs w:val="24"/>
        </w:rPr>
      </w:pPr>
      <w:bookmarkStart w:id="22" w:name="Par2"/>
      <w:bookmarkEnd w:id="22"/>
      <w:r w:rsidRPr="008C720C">
        <w:rPr>
          <w:rFonts w:cs="Arial"/>
          <w:sz w:val="24"/>
          <w:szCs w:val="24"/>
        </w:rPr>
        <w:t>50. Жалоба подается в Администрацию в письменной форме на бумажном носителе, в электронной форме. Жалобы на решения, принятые Главой сельского поселения рассматриваются непосредственно Главой сельского поселения, жалобы на решения принятые Комиссией рассматриваются на заседании Комиссии.</w:t>
      </w:r>
    </w:p>
    <w:p w:rsidR="00AF6D43" w:rsidRPr="008C720C" w:rsidRDefault="00AF6D43" w:rsidP="00AF6D43">
      <w:pPr>
        <w:ind w:firstLine="540"/>
        <w:jc w:val="both"/>
        <w:rPr>
          <w:rFonts w:cs="Arial"/>
          <w:sz w:val="24"/>
          <w:szCs w:val="24"/>
        </w:rPr>
      </w:pPr>
      <w:r w:rsidRPr="008C720C">
        <w:rPr>
          <w:rFonts w:cs="Arial"/>
          <w:sz w:val="24"/>
          <w:szCs w:val="24"/>
        </w:rPr>
        <w:t>51. Жалоба может быть направлена по почте, через МБУ «МФЦ», с использованием информационно-телекоммуникационной сети «Интернет», официального сайта Администрации,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AF6D43" w:rsidRPr="008C720C" w:rsidRDefault="00AF6D43" w:rsidP="00AF6D43">
      <w:pPr>
        <w:ind w:firstLine="540"/>
        <w:jc w:val="both"/>
        <w:rPr>
          <w:rFonts w:cs="Arial"/>
          <w:sz w:val="24"/>
          <w:szCs w:val="24"/>
        </w:rPr>
      </w:pPr>
      <w:r w:rsidRPr="008C720C">
        <w:rPr>
          <w:rFonts w:cs="Arial"/>
          <w:sz w:val="24"/>
          <w:szCs w:val="24"/>
        </w:rPr>
        <w:t>52. Жалоба должна содержать:</w:t>
      </w:r>
    </w:p>
    <w:p w:rsidR="00AF6D43" w:rsidRPr="008C720C" w:rsidRDefault="00AF6D43" w:rsidP="00AF6D43">
      <w:pPr>
        <w:ind w:firstLine="540"/>
        <w:jc w:val="both"/>
        <w:rPr>
          <w:rFonts w:cs="Arial"/>
          <w:sz w:val="24"/>
          <w:szCs w:val="24"/>
        </w:rPr>
      </w:pPr>
      <w:r w:rsidRPr="008C720C">
        <w:rPr>
          <w:rFonts w:cs="Arial"/>
          <w:sz w:val="24"/>
          <w:szCs w:val="24"/>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F6D43" w:rsidRPr="008C720C" w:rsidRDefault="00AF6D43" w:rsidP="00AF6D43">
      <w:pPr>
        <w:ind w:firstLine="540"/>
        <w:jc w:val="both"/>
        <w:rPr>
          <w:rFonts w:cs="Arial"/>
          <w:sz w:val="24"/>
          <w:szCs w:val="24"/>
        </w:rPr>
      </w:pPr>
      <w:proofErr w:type="gramStart"/>
      <w:r w:rsidRPr="008C720C">
        <w:rPr>
          <w:rFonts w:cs="Arial"/>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F6D43" w:rsidRPr="008C720C" w:rsidRDefault="00AF6D43" w:rsidP="00AF6D43">
      <w:pPr>
        <w:ind w:firstLine="540"/>
        <w:jc w:val="both"/>
        <w:rPr>
          <w:rFonts w:cs="Arial"/>
          <w:sz w:val="24"/>
          <w:szCs w:val="24"/>
        </w:rPr>
      </w:pPr>
      <w:r w:rsidRPr="008C720C">
        <w:rPr>
          <w:rFonts w:cs="Arial"/>
          <w:sz w:val="24"/>
          <w:szCs w:val="24"/>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F6D43" w:rsidRPr="008C720C" w:rsidRDefault="00AF6D43" w:rsidP="00AF6D43">
      <w:pPr>
        <w:ind w:firstLine="540"/>
        <w:jc w:val="both"/>
        <w:rPr>
          <w:rFonts w:cs="Arial"/>
          <w:sz w:val="24"/>
          <w:szCs w:val="24"/>
        </w:rPr>
      </w:pPr>
      <w:r w:rsidRPr="008C720C">
        <w:rPr>
          <w:rFonts w:cs="Arial"/>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F6D43" w:rsidRPr="008C720C" w:rsidRDefault="00AF6D43" w:rsidP="00AF6D43">
      <w:pPr>
        <w:ind w:firstLine="540"/>
        <w:jc w:val="both"/>
        <w:rPr>
          <w:rFonts w:cs="Arial"/>
          <w:sz w:val="24"/>
          <w:szCs w:val="24"/>
        </w:rPr>
      </w:pPr>
      <w:r w:rsidRPr="008C720C">
        <w:rPr>
          <w:rFonts w:cs="Arial"/>
          <w:sz w:val="24"/>
          <w:szCs w:val="24"/>
        </w:rPr>
        <w:t xml:space="preserve">53. </w:t>
      </w:r>
      <w:proofErr w:type="gramStart"/>
      <w:r w:rsidRPr="008C720C">
        <w:rPr>
          <w:rFonts w:cs="Arial"/>
          <w:sz w:val="24"/>
          <w:szCs w:val="24"/>
        </w:rPr>
        <w:t xml:space="preserve">Жалоба, поступившая в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AF6D43" w:rsidRPr="008C720C" w:rsidRDefault="00AF6D43" w:rsidP="00AF6D43">
      <w:pPr>
        <w:ind w:firstLine="540"/>
        <w:jc w:val="both"/>
        <w:rPr>
          <w:rFonts w:cs="Arial"/>
          <w:sz w:val="24"/>
          <w:szCs w:val="24"/>
        </w:rPr>
      </w:pPr>
      <w:bookmarkStart w:id="23" w:name="Par14"/>
      <w:bookmarkEnd w:id="23"/>
      <w:r w:rsidRPr="008C720C">
        <w:rPr>
          <w:rFonts w:cs="Arial"/>
          <w:sz w:val="24"/>
          <w:szCs w:val="24"/>
        </w:rPr>
        <w:t>54. По результатам рассмотрения жалобы орган, предоставляющий муниципальную услугу, принимает одно из следующих решений:</w:t>
      </w:r>
    </w:p>
    <w:p w:rsidR="00AF6D43" w:rsidRPr="008C720C" w:rsidRDefault="00AF6D43" w:rsidP="00AF6D43">
      <w:pPr>
        <w:ind w:firstLine="540"/>
        <w:jc w:val="both"/>
        <w:rPr>
          <w:rFonts w:cs="Arial"/>
          <w:sz w:val="24"/>
          <w:szCs w:val="24"/>
        </w:rPr>
      </w:pPr>
      <w:proofErr w:type="gramStart"/>
      <w:r w:rsidRPr="008C720C">
        <w:rPr>
          <w:rFonts w:cs="Arial"/>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AF6D43" w:rsidRPr="008C720C" w:rsidRDefault="00AF6D43" w:rsidP="00AF6D43">
      <w:pPr>
        <w:ind w:firstLine="540"/>
        <w:jc w:val="both"/>
        <w:rPr>
          <w:rFonts w:cs="Arial"/>
          <w:sz w:val="24"/>
          <w:szCs w:val="24"/>
        </w:rPr>
      </w:pPr>
      <w:r w:rsidRPr="008C720C">
        <w:rPr>
          <w:rFonts w:cs="Arial"/>
          <w:sz w:val="24"/>
          <w:szCs w:val="24"/>
        </w:rPr>
        <w:t>2) отказывает в удовлетворении жалобы.</w:t>
      </w:r>
    </w:p>
    <w:p w:rsidR="00AF6D43" w:rsidRPr="008C720C" w:rsidRDefault="00AF6D43" w:rsidP="00AF6D43">
      <w:pPr>
        <w:ind w:firstLine="540"/>
        <w:jc w:val="both"/>
        <w:rPr>
          <w:rFonts w:cs="Arial"/>
          <w:sz w:val="24"/>
          <w:szCs w:val="24"/>
        </w:rPr>
      </w:pPr>
      <w:r w:rsidRPr="008C720C">
        <w:rPr>
          <w:rFonts w:cs="Arial"/>
          <w:sz w:val="24"/>
          <w:szCs w:val="24"/>
        </w:rPr>
        <w:t xml:space="preserve">55. Не </w:t>
      </w:r>
      <w:proofErr w:type="gramStart"/>
      <w:r w:rsidRPr="008C720C">
        <w:rPr>
          <w:rFonts w:cs="Arial"/>
          <w:sz w:val="24"/>
          <w:szCs w:val="24"/>
        </w:rPr>
        <w:t xml:space="preserve">позднее дня, следующего за днем принятия решения заявителю в письменной </w:t>
      </w:r>
      <w:r w:rsidRPr="008C720C">
        <w:rPr>
          <w:rFonts w:cs="Arial"/>
          <w:sz w:val="24"/>
          <w:szCs w:val="24"/>
        </w:rPr>
        <w:lastRenderedPageBreak/>
        <w:t>форме и по желанию заявителя в электронной форме направляется</w:t>
      </w:r>
      <w:proofErr w:type="gramEnd"/>
      <w:r w:rsidRPr="008C720C">
        <w:rPr>
          <w:rFonts w:cs="Arial"/>
          <w:sz w:val="24"/>
          <w:szCs w:val="24"/>
        </w:rPr>
        <w:t xml:space="preserve"> мотивированный ответ о результатах рассмотрения жалобы.</w:t>
      </w:r>
    </w:p>
    <w:p w:rsidR="00AF6D43" w:rsidRPr="008C720C" w:rsidRDefault="00AF6D43" w:rsidP="00AF6D43">
      <w:pPr>
        <w:ind w:firstLine="540"/>
        <w:jc w:val="both"/>
        <w:rPr>
          <w:rFonts w:cs="Arial"/>
          <w:sz w:val="24"/>
          <w:szCs w:val="24"/>
        </w:rPr>
      </w:pPr>
      <w:r w:rsidRPr="008C720C">
        <w:rPr>
          <w:rFonts w:cs="Arial"/>
          <w:sz w:val="24"/>
          <w:szCs w:val="24"/>
        </w:rPr>
        <w:t xml:space="preserve">56. В случае установления в ходе или по результатам </w:t>
      </w:r>
      <w:proofErr w:type="gramStart"/>
      <w:r w:rsidRPr="008C720C">
        <w:rPr>
          <w:rFonts w:cs="Arial"/>
          <w:sz w:val="24"/>
          <w:szCs w:val="24"/>
        </w:rPr>
        <w:t>рассмотрения жалобы признаков состава административного правонарушения</w:t>
      </w:r>
      <w:proofErr w:type="gramEnd"/>
      <w:r w:rsidRPr="008C720C">
        <w:rPr>
          <w:rFonts w:cs="Arial"/>
          <w:sz w:val="24"/>
          <w:szCs w:val="24"/>
        </w:rPr>
        <w:t xml:space="preserve"> или преступления Глава сельского поселения незамедлительно направляет имеющиеся материалы в органы прокуратуры.</w:t>
      </w:r>
    </w:p>
    <w:bookmarkEnd w:id="2"/>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Default="00AF6D43" w:rsidP="00AF6D43">
      <w:pPr>
        <w:ind w:firstLine="720"/>
        <w:jc w:val="right"/>
        <w:rPr>
          <w:bCs/>
          <w:color w:val="000000"/>
        </w:rPr>
      </w:pPr>
    </w:p>
    <w:p w:rsidR="00AF6D43" w:rsidRPr="008C720C" w:rsidRDefault="00AF6D43" w:rsidP="00AF6D43">
      <w:pPr>
        <w:ind w:firstLine="720"/>
        <w:jc w:val="right"/>
        <w:rPr>
          <w:bCs/>
          <w:color w:val="000000"/>
        </w:rPr>
      </w:pPr>
      <w:r w:rsidRPr="008C720C">
        <w:rPr>
          <w:bCs/>
          <w:color w:val="000000"/>
        </w:rPr>
        <w:lastRenderedPageBreak/>
        <w:t>Приложение N 1</w:t>
      </w:r>
    </w:p>
    <w:p w:rsidR="00AF6D43" w:rsidRPr="008C720C" w:rsidRDefault="00AF6D43" w:rsidP="00AF6D43">
      <w:pPr>
        <w:ind w:firstLine="720"/>
        <w:jc w:val="right"/>
        <w:rPr>
          <w:sz w:val="16"/>
          <w:szCs w:val="16"/>
        </w:rPr>
      </w:pPr>
      <w:r w:rsidRPr="008C720C">
        <w:rPr>
          <w:bCs/>
          <w:color w:val="26282F"/>
          <w:sz w:val="16"/>
        </w:rPr>
        <w:t xml:space="preserve">к  </w:t>
      </w:r>
      <w:r w:rsidRPr="008C720C">
        <w:rPr>
          <w:sz w:val="16"/>
          <w:szCs w:val="16"/>
        </w:rPr>
        <w:t>Административному регламенту</w:t>
      </w:r>
      <w:r w:rsidRPr="008C720C">
        <w:rPr>
          <w:sz w:val="16"/>
          <w:szCs w:val="16"/>
        </w:rPr>
        <w:br/>
        <w:t xml:space="preserve">администрации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720"/>
        <w:jc w:val="right"/>
        <w:rPr>
          <w:sz w:val="16"/>
          <w:szCs w:val="16"/>
        </w:rPr>
      </w:pPr>
      <w:r w:rsidRPr="008C720C">
        <w:rPr>
          <w:sz w:val="16"/>
          <w:szCs w:val="16"/>
        </w:rPr>
        <w:t xml:space="preserve">Ромодановского муниципального района </w:t>
      </w:r>
      <w:proofErr w:type="gramStart"/>
      <w:r w:rsidRPr="008C720C">
        <w:rPr>
          <w:sz w:val="16"/>
          <w:szCs w:val="16"/>
        </w:rPr>
        <w:t>по</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предоставлению муниципальной услуги «Признание </w:t>
      </w:r>
    </w:p>
    <w:p w:rsidR="00AF6D43" w:rsidRPr="008C720C" w:rsidRDefault="00AF6D43" w:rsidP="00AF6D43">
      <w:pPr>
        <w:ind w:firstLine="720"/>
        <w:jc w:val="right"/>
        <w:rPr>
          <w:sz w:val="16"/>
          <w:szCs w:val="16"/>
        </w:rPr>
      </w:pPr>
      <w:r w:rsidRPr="008C720C">
        <w:rPr>
          <w:sz w:val="16"/>
          <w:szCs w:val="16"/>
        </w:rPr>
        <w:t xml:space="preserve">помещения жилым помещением, жилого помещения </w:t>
      </w:r>
    </w:p>
    <w:p w:rsidR="00AF6D43" w:rsidRPr="008C720C" w:rsidRDefault="00AF6D43" w:rsidP="00AF6D43">
      <w:pPr>
        <w:ind w:firstLine="720"/>
        <w:jc w:val="right"/>
        <w:rPr>
          <w:sz w:val="16"/>
          <w:szCs w:val="16"/>
        </w:rPr>
      </w:pPr>
      <w:proofErr w:type="gramStart"/>
      <w:r w:rsidRPr="008C720C">
        <w:rPr>
          <w:sz w:val="16"/>
          <w:szCs w:val="16"/>
        </w:rPr>
        <w:t>непригодным</w:t>
      </w:r>
      <w:proofErr w:type="gramEnd"/>
      <w:r w:rsidRPr="008C720C">
        <w:rPr>
          <w:sz w:val="16"/>
          <w:szCs w:val="16"/>
        </w:rPr>
        <w:t xml:space="preserve"> для проживания и многоквартирного дома</w:t>
      </w:r>
    </w:p>
    <w:p w:rsidR="00AF6D43" w:rsidRPr="008C720C" w:rsidRDefault="00AF6D43" w:rsidP="00AF6D43">
      <w:pPr>
        <w:ind w:firstLine="720"/>
        <w:jc w:val="right"/>
        <w:rPr>
          <w:sz w:val="16"/>
          <w:szCs w:val="16"/>
        </w:rPr>
      </w:pPr>
      <w:r w:rsidRPr="008C720C">
        <w:rPr>
          <w:sz w:val="16"/>
          <w:szCs w:val="16"/>
        </w:rPr>
        <w:t xml:space="preserve">аварийным и подлежащим сносу или реконструкции </w:t>
      </w:r>
      <w:proofErr w:type="gramStart"/>
      <w:r w:rsidRPr="008C720C">
        <w:rPr>
          <w:sz w:val="16"/>
          <w:szCs w:val="16"/>
        </w:rPr>
        <w:t>на</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территории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720"/>
        <w:jc w:val="right"/>
        <w:rPr>
          <w:rFonts w:ascii="Arial" w:hAnsi="Arial" w:cs="Arial"/>
          <w:sz w:val="24"/>
          <w:szCs w:val="24"/>
        </w:rPr>
      </w:pPr>
      <w:r w:rsidRPr="008C720C">
        <w:rPr>
          <w:sz w:val="16"/>
          <w:szCs w:val="16"/>
        </w:rPr>
        <w:t>Ромодановского муниципального района»</w:t>
      </w:r>
      <w:r w:rsidRPr="008C720C">
        <w:rPr>
          <w:rFonts w:ascii="Arial" w:hAnsi="Arial" w:cs="Arial"/>
          <w:sz w:val="24"/>
          <w:szCs w:val="24"/>
        </w:rPr>
        <w:br/>
      </w:r>
    </w:p>
    <w:p w:rsidR="00AF6D43" w:rsidRPr="008C720C" w:rsidRDefault="00AF6D43" w:rsidP="00AF6D43">
      <w:pPr>
        <w:rPr>
          <w:rFonts w:ascii="Courier New" w:hAnsi="Courier New" w:cs="Courier New"/>
          <w:color w:val="000000"/>
          <w:sz w:val="22"/>
          <w:szCs w:val="22"/>
        </w:rPr>
      </w:pPr>
      <w:r w:rsidRPr="008C720C">
        <w:rPr>
          <w:rFonts w:ascii="Courier New" w:hAnsi="Courier New" w:cs="Courier New"/>
          <w:b/>
          <w:bCs/>
          <w:color w:val="26282F"/>
          <w:sz w:val="22"/>
        </w:rPr>
        <w:t xml:space="preserve">                             </w:t>
      </w:r>
      <w:r w:rsidRPr="008C720C">
        <w:rPr>
          <w:rFonts w:ascii="Courier New" w:hAnsi="Courier New" w:cs="Courier New"/>
          <w:b/>
          <w:bCs/>
          <w:color w:val="000000"/>
          <w:sz w:val="22"/>
        </w:rPr>
        <w:t>Форма заявления</w:t>
      </w:r>
    </w:p>
    <w:p w:rsidR="00AF6D43" w:rsidRPr="007517C5" w:rsidRDefault="00AF6D43" w:rsidP="00AF6D43">
      <w:pPr>
        <w:rPr>
          <w:sz w:val="22"/>
          <w:szCs w:val="22"/>
        </w:rPr>
      </w:pPr>
      <w:r w:rsidRPr="008C720C">
        <w:rPr>
          <w:rFonts w:ascii="Courier New" w:hAnsi="Courier New" w:cs="Courier New"/>
          <w:sz w:val="22"/>
          <w:szCs w:val="22"/>
        </w:rPr>
        <w:t xml:space="preserve">                                              </w:t>
      </w:r>
      <w:r w:rsidRPr="007517C5">
        <w:rPr>
          <w:sz w:val="22"/>
          <w:szCs w:val="22"/>
        </w:rPr>
        <w:t>В межведомственную комиссию</w:t>
      </w:r>
    </w:p>
    <w:p w:rsidR="00AF6D43" w:rsidRPr="007517C5" w:rsidRDefault="00AF6D43" w:rsidP="00AF6D43">
      <w:pPr>
        <w:rPr>
          <w:rFonts w:ascii="Courier New" w:hAnsi="Courier New" w:cs="Courier New"/>
          <w:sz w:val="22"/>
          <w:szCs w:val="22"/>
        </w:rPr>
      </w:pPr>
      <w:r w:rsidRPr="007517C5">
        <w:rPr>
          <w:rFonts w:ascii="Courier New" w:hAnsi="Courier New" w:cs="Courier New"/>
          <w:sz w:val="22"/>
          <w:szCs w:val="22"/>
        </w:rPr>
        <w:t xml:space="preserve">                                              </w:t>
      </w:r>
      <w:r w:rsidRPr="007517C5">
        <w:rPr>
          <w:sz w:val="22"/>
          <w:szCs w:val="22"/>
        </w:rPr>
        <w:t xml:space="preserve">по оценке жилых помещений </w:t>
      </w:r>
    </w:p>
    <w:p w:rsidR="00AF6D43" w:rsidRPr="008C720C" w:rsidRDefault="00AF6D43" w:rsidP="00AF6D43">
      <w:pPr>
        <w:jc w:val="right"/>
        <w:rPr>
          <w:rFonts w:ascii="Courier New" w:hAnsi="Courier New" w:cs="Courier New"/>
          <w:sz w:val="22"/>
          <w:szCs w:val="22"/>
        </w:rPr>
      </w:pPr>
      <w:r>
        <w:rPr>
          <w:rFonts w:ascii="Courier New" w:hAnsi="Courier New" w:cs="Courier New"/>
          <w:sz w:val="22"/>
          <w:szCs w:val="22"/>
        </w:rPr>
        <w:t xml:space="preserve">                               о</w:t>
      </w:r>
      <w:r w:rsidRPr="008C720C">
        <w:rPr>
          <w:rFonts w:ascii="Courier New" w:hAnsi="Courier New" w:cs="Courier New"/>
          <w:sz w:val="22"/>
          <w:szCs w:val="22"/>
        </w:rPr>
        <w:t xml:space="preserve">т </w:t>
      </w:r>
      <w:r>
        <w:rPr>
          <w:rFonts w:ascii="Courier New" w:hAnsi="Courier New" w:cs="Courier New"/>
          <w:sz w:val="22"/>
          <w:szCs w:val="22"/>
        </w:rPr>
        <w:t xml:space="preserve">      </w:t>
      </w:r>
      <w:r w:rsidRPr="008C720C">
        <w:rPr>
          <w:rFonts w:ascii="Courier New" w:hAnsi="Courier New" w:cs="Courier New"/>
          <w:sz w:val="22"/>
          <w:szCs w:val="22"/>
        </w:rPr>
        <w:t>_____________________________</w:t>
      </w:r>
    </w:p>
    <w:p w:rsidR="00AF6D43" w:rsidRPr="008C720C" w:rsidRDefault="00AF6D43" w:rsidP="00AF6D43">
      <w:pPr>
        <w:jc w:val="right"/>
        <w:rPr>
          <w:rFonts w:ascii="Courier New" w:hAnsi="Courier New" w:cs="Courier New"/>
          <w:sz w:val="22"/>
          <w:szCs w:val="22"/>
        </w:rPr>
      </w:pPr>
      <w:r w:rsidRPr="008C720C">
        <w:rPr>
          <w:rFonts w:ascii="Courier New" w:hAnsi="Courier New" w:cs="Courier New"/>
          <w:sz w:val="22"/>
          <w:szCs w:val="22"/>
        </w:rPr>
        <w:t xml:space="preserve">                                            _____________________________</w:t>
      </w:r>
    </w:p>
    <w:p w:rsidR="00AF6D43" w:rsidRPr="008C720C" w:rsidRDefault="00AF6D43" w:rsidP="00AF6D43">
      <w:pPr>
        <w:jc w:val="center"/>
        <w:rPr>
          <w:rFonts w:ascii="Courier New" w:hAnsi="Courier New" w:cs="Courier New"/>
          <w:sz w:val="18"/>
          <w:szCs w:val="18"/>
        </w:rPr>
      </w:pPr>
      <w:r>
        <w:rPr>
          <w:rFonts w:ascii="Courier New" w:hAnsi="Courier New" w:cs="Courier New"/>
          <w:sz w:val="18"/>
          <w:szCs w:val="18"/>
        </w:rPr>
        <w:t xml:space="preserve">                                                   </w:t>
      </w:r>
      <w:r w:rsidRPr="008C720C">
        <w:rPr>
          <w:rFonts w:ascii="Courier New" w:hAnsi="Courier New" w:cs="Courier New"/>
          <w:sz w:val="18"/>
          <w:szCs w:val="18"/>
        </w:rPr>
        <w:t>(Ф.И.О.)</w:t>
      </w:r>
    </w:p>
    <w:p w:rsidR="00AF6D43" w:rsidRPr="008C720C" w:rsidRDefault="00AF6D43" w:rsidP="00AF6D43">
      <w:pPr>
        <w:jc w:val="center"/>
        <w:rPr>
          <w:rFonts w:ascii="Courier New" w:hAnsi="Courier New" w:cs="Courier New"/>
          <w:sz w:val="22"/>
          <w:szCs w:val="22"/>
        </w:rPr>
      </w:pPr>
      <w:r>
        <w:rPr>
          <w:rFonts w:ascii="Courier New" w:hAnsi="Courier New" w:cs="Courier New"/>
          <w:sz w:val="22"/>
          <w:szCs w:val="22"/>
        </w:rPr>
        <w:t xml:space="preserve">                                         </w:t>
      </w:r>
      <w:proofErr w:type="gramStart"/>
      <w:r w:rsidRPr="008C720C">
        <w:rPr>
          <w:rFonts w:ascii="Courier New" w:hAnsi="Courier New" w:cs="Courier New"/>
          <w:sz w:val="22"/>
          <w:szCs w:val="22"/>
        </w:rPr>
        <w:t>проживающего</w:t>
      </w:r>
      <w:proofErr w:type="gramEnd"/>
      <w:r w:rsidRPr="008C720C">
        <w:rPr>
          <w:rFonts w:ascii="Courier New" w:hAnsi="Courier New" w:cs="Courier New"/>
          <w:sz w:val="22"/>
          <w:szCs w:val="22"/>
        </w:rPr>
        <w:t xml:space="preserve"> (ей) по адресу:</w:t>
      </w:r>
    </w:p>
    <w:p w:rsidR="00AF6D43" w:rsidRPr="008C720C" w:rsidRDefault="00AF6D43" w:rsidP="00AF6D43">
      <w:pPr>
        <w:jc w:val="right"/>
        <w:rPr>
          <w:rFonts w:ascii="Courier New" w:hAnsi="Courier New" w:cs="Courier New"/>
          <w:sz w:val="22"/>
          <w:szCs w:val="22"/>
        </w:rPr>
      </w:pPr>
      <w:r w:rsidRPr="008C720C">
        <w:rPr>
          <w:rFonts w:ascii="Courier New" w:hAnsi="Courier New" w:cs="Courier New"/>
          <w:sz w:val="22"/>
          <w:szCs w:val="22"/>
        </w:rPr>
        <w:t xml:space="preserve">                                            _____________________________</w:t>
      </w:r>
    </w:p>
    <w:p w:rsidR="00AF6D43" w:rsidRPr="008C720C" w:rsidRDefault="00AF6D43" w:rsidP="00AF6D43">
      <w:pPr>
        <w:jc w:val="right"/>
        <w:rPr>
          <w:rFonts w:ascii="Courier New" w:hAnsi="Courier New" w:cs="Courier New"/>
          <w:sz w:val="22"/>
          <w:szCs w:val="22"/>
        </w:rPr>
      </w:pPr>
      <w:r w:rsidRPr="008C720C">
        <w:rPr>
          <w:rFonts w:ascii="Courier New" w:hAnsi="Courier New" w:cs="Courier New"/>
          <w:sz w:val="22"/>
          <w:szCs w:val="22"/>
        </w:rPr>
        <w:t xml:space="preserve">                                            _____________________________</w:t>
      </w:r>
    </w:p>
    <w:p w:rsidR="00AF6D43" w:rsidRPr="008C720C" w:rsidRDefault="00AF6D43" w:rsidP="00AF6D43">
      <w:pPr>
        <w:jc w:val="right"/>
        <w:rPr>
          <w:rFonts w:ascii="Courier New" w:hAnsi="Courier New" w:cs="Courier New"/>
          <w:sz w:val="22"/>
          <w:szCs w:val="22"/>
        </w:rPr>
      </w:pPr>
      <w:r w:rsidRPr="008C720C">
        <w:rPr>
          <w:rFonts w:ascii="Courier New" w:hAnsi="Courier New" w:cs="Courier New"/>
          <w:sz w:val="22"/>
          <w:szCs w:val="22"/>
        </w:rPr>
        <w:t xml:space="preserve">                                            _____________________________</w:t>
      </w:r>
    </w:p>
    <w:p w:rsidR="00AF6D43" w:rsidRPr="008C720C" w:rsidRDefault="00AF6D43" w:rsidP="00AF6D43">
      <w:pPr>
        <w:jc w:val="right"/>
        <w:rPr>
          <w:rFonts w:ascii="Courier New" w:hAnsi="Courier New" w:cs="Courier New"/>
          <w:sz w:val="18"/>
          <w:szCs w:val="18"/>
        </w:rPr>
      </w:pPr>
      <w:r w:rsidRPr="008C720C">
        <w:rPr>
          <w:rFonts w:ascii="Courier New" w:hAnsi="Courier New" w:cs="Courier New"/>
          <w:sz w:val="22"/>
          <w:szCs w:val="22"/>
        </w:rPr>
        <w:t xml:space="preserve">          </w:t>
      </w:r>
      <w:r>
        <w:rPr>
          <w:rFonts w:ascii="Courier New" w:hAnsi="Courier New" w:cs="Courier New"/>
          <w:sz w:val="22"/>
          <w:szCs w:val="22"/>
        </w:rPr>
        <w:t xml:space="preserve">                  </w:t>
      </w:r>
      <w:r w:rsidRPr="008C720C">
        <w:rPr>
          <w:rFonts w:ascii="Courier New" w:hAnsi="Courier New" w:cs="Courier New"/>
          <w:sz w:val="22"/>
          <w:szCs w:val="22"/>
        </w:rPr>
        <w:t xml:space="preserve"> </w:t>
      </w:r>
      <w:r w:rsidRPr="008C720C">
        <w:rPr>
          <w:rFonts w:ascii="Courier New" w:hAnsi="Courier New" w:cs="Courier New"/>
          <w:sz w:val="18"/>
          <w:szCs w:val="18"/>
        </w:rPr>
        <w:t>(фактический адрес проживания, телефон)</w:t>
      </w:r>
    </w:p>
    <w:p w:rsidR="00AF6D43" w:rsidRPr="008C720C" w:rsidRDefault="00AF6D43" w:rsidP="00AF6D43">
      <w:pPr>
        <w:jc w:val="right"/>
        <w:rPr>
          <w:rFonts w:ascii="Courier New" w:hAnsi="Courier New" w:cs="Courier New"/>
          <w:sz w:val="22"/>
          <w:szCs w:val="22"/>
        </w:rPr>
      </w:pPr>
      <w:r w:rsidRPr="008C720C">
        <w:rPr>
          <w:rFonts w:ascii="Courier New" w:hAnsi="Courier New" w:cs="Courier New"/>
          <w:sz w:val="22"/>
          <w:szCs w:val="22"/>
        </w:rPr>
        <w:t xml:space="preserve">                                            _____________________________</w:t>
      </w:r>
    </w:p>
    <w:p w:rsidR="00AF6D43" w:rsidRPr="008C720C" w:rsidRDefault="00AF6D43" w:rsidP="00AF6D43">
      <w:pPr>
        <w:ind w:firstLine="720"/>
        <w:jc w:val="both"/>
        <w:rPr>
          <w:rFonts w:ascii="Arial" w:hAnsi="Arial" w:cs="Arial"/>
          <w:sz w:val="24"/>
          <w:szCs w:val="24"/>
        </w:rPr>
      </w:pPr>
    </w:p>
    <w:p w:rsidR="00AF6D43" w:rsidRPr="008C720C" w:rsidRDefault="00AF6D43" w:rsidP="00AF6D43">
      <w:pPr>
        <w:rPr>
          <w:rFonts w:ascii="Courier New" w:hAnsi="Courier New" w:cs="Courier New"/>
          <w:sz w:val="22"/>
          <w:szCs w:val="22"/>
        </w:rPr>
      </w:pPr>
      <w:r w:rsidRPr="008C720C">
        <w:rPr>
          <w:rFonts w:ascii="Courier New" w:hAnsi="Courier New" w:cs="Courier New"/>
          <w:b/>
          <w:bCs/>
          <w:color w:val="26282F"/>
          <w:sz w:val="22"/>
        </w:rPr>
        <w:t xml:space="preserve">                                </w:t>
      </w:r>
      <w:r w:rsidRPr="008C720C">
        <w:rPr>
          <w:rFonts w:ascii="Courier New" w:hAnsi="Courier New" w:cs="Courier New"/>
          <w:b/>
          <w:bCs/>
          <w:color w:val="000000"/>
          <w:sz w:val="22"/>
        </w:rPr>
        <w:t>Заявление</w:t>
      </w:r>
      <w:r w:rsidRPr="008C720C">
        <w:rPr>
          <w:rFonts w:ascii="Courier New" w:hAnsi="Courier New" w:cs="Courier New"/>
          <w:b/>
          <w:bCs/>
          <w:color w:val="26282F"/>
          <w:sz w:val="22"/>
        </w:rPr>
        <w:t xml:space="preserve">       </w:t>
      </w:r>
    </w:p>
    <w:p w:rsidR="00AF6D43" w:rsidRPr="008C720C" w:rsidRDefault="00AF6D43" w:rsidP="00AF6D43">
      <w:pPr>
        <w:jc w:val="center"/>
        <w:rPr>
          <w:rFonts w:ascii="Courier New" w:hAnsi="Courier New" w:cs="Courier New"/>
          <w:b/>
          <w:sz w:val="24"/>
          <w:szCs w:val="24"/>
        </w:rPr>
      </w:pPr>
      <w:r w:rsidRPr="008C720C">
        <w:rPr>
          <w:rFonts w:ascii="Courier New" w:hAnsi="Courier New" w:cs="Courier New"/>
          <w:b/>
          <w:bCs/>
          <w:color w:val="000000"/>
          <w:sz w:val="22"/>
        </w:rPr>
        <w:t xml:space="preserve"> </w:t>
      </w:r>
      <w:r w:rsidRPr="008C720C">
        <w:rPr>
          <w:rFonts w:ascii="Courier New" w:hAnsi="Courier New" w:cs="Courier New"/>
          <w:b/>
          <w:sz w:val="24"/>
          <w:szCs w:val="24"/>
        </w:rPr>
        <w:t>о признании помещения жилым помещением или жилого помещения непригодным для проживания и (или) многоквартирного дома аварийным</w:t>
      </w:r>
    </w:p>
    <w:p w:rsidR="00AF6D43" w:rsidRPr="008C720C" w:rsidRDefault="00AF6D43" w:rsidP="00AF6D43">
      <w:pPr>
        <w:jc w:val="center"/>
        <w:rPr>
          <w:rFonts w:ascii="Courier New" w:hAnsi="Courier New" w:cs="Courier New"/>
          <w:color w:val="000000"/>
          <w:sz w:val="22"/>
          <w:szCs w:val="22"/>
        </w:rPr>
      </w:pPr>
      <w:r w:rsidRPr="008C720C">
        <w:rPr>
          <w:rFonts w:ascii="Courier New" w:hAnsi="Courier New" w:cs="Courier New"/>
          <w:b/>
          <w:sz w:val="24"/>
          <w:szCs w:val="24"/>
        </w:rPr>
        <w:t>и подлежащим сносу или реконструкции</w:t>
      </w:r>
    </w:p>
    <w:p w:rsidR="00AF6D43" w:rsidRPr="008C720C" w:rsidRDefault="00AF6D43" w:rsidP="00AF6D43">
      <w:pPr>
        <w:ind w:firstLine="720"/>
        <w:jc w:val="both"/>
        <w:rPr>
          <w:rFonts w:ascii="Arial" w:hAnsi="Arial" w:cs="Arial"/>
          <w:sz w:val="24"/>
          <w:szCs w:val="24"/>
        </w:rPr>
      </w:pP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 xml:space="preserve">      Прошу провести оценку соответствия жилого помещения</w:t>
      </w: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u w:val="single"/>
        </w:rPr>
        <w:t xml:space="preserve"> </w:t>
      </w:r>
      <w:proofErr w:type="gramStart"/>
      <w:r w:rsidRPr="008C720C">
        <w:rPr>
          <w:rFonts w:ascii="Courier New" w:hAnsi="Courier New" w:cs="Courier New"/>
          <w:sz w:val="22"/>
          <w:szCs w:val="22"/>
          <w:u w:val="single"/>
        </w:rPr>
        <w:t>расположенного</w:t>
      </w:r>
      <w:proofErr w:type="gramEnd"/>
      <w:r w:rsidRPr="008C720C">
        <w:rPr>
          <w:rFonts w:ascii="Courier New" w:hAnsi="Courier New" w:cs="Courier New"/>
          <w:sz w:val="22"/>
          <w:szCs w:val="22"/>
          <w:u w:val="single"/>
        </w:rPr>
        <w:t xml:space="preserve"> по адресу: </w:t>
      </w:r>
      <w:r w:rsidRPr="008C720C">
        <w:rPr>
          <w:rFonts w:ascii="Courier New" w:hAnsi="Courier New" w:cs="Courier New"/>
          <w:sz w:val="22"/>
          <w:szCs w:val="22"/>
        </w:rPr>
        <w:t>_____</w:t>
      </w:r>
      <w:r w:rsidRPr="008C720C">
        <w:rPr>
          <w:rFonts w:ascii="Courier New" w:hAnsi="Courier New" w:cs="Courier New"/>
          <w:sz w:val="22"/>
          <w:szCs w:val="22"/>
          <w:u w:val="single"/>
        </w:rPr>
        <w:t xml:space="preserve">      </w:t>
      </w:r>
      <w:r w:rsidRPr="008C720C">
        <w:rPr>
          <w:rFonts w:ascii="Courier New" w:hAnsi="Courier New" w:cs="Courier New"/>
          <w:sz w:val="22"/>
          <w:szCs w:val="22"/>
        </w:rPr>
        <w:t>____________________________________,</w:t>
      </w:r>
    </w:p>
    <w:p w:rsidR="00AF6D43" w:rsidRPr="008C720C" w:rsidRDefault="00AF6D43" w:rsidP="00AF6D43">
      <w:pPr>
        <w:rPr>
          <w:rFonts w:ascii="Courier New" w:hAnsi="Courier New" w:cs="Courier New"/>
          <w:sz w:val="16"/>
          <w:szCs w:val="16"/>
        </w:rPr>
      </w:pPr>
      <w:r w:rsidRPr="008C720C">
        <w:rPr>
          <w:rFonts w:ascii="Courier New" w:hAnsi="Courier New" w:cs="Courier New"/>
          <w:sz w:val="16"/>
          <w:szCs w:val="16"/>
        </w:rPr>
        <w:t xml:space="preserve">     </w:t>
      </w:r>
      <w:proofErr w:type="gramStart"/>
      <w:r w:rsidRPr="008C720C">
        <w:rPr>
          <w:rFonts w:ascii="Courier New" w:hAnsi="Courier New" w:cs="Courier New"/>
          <w:sz w:val="16"/>
          <w:szCs w:val="16"/>
        </w:rPr>
        <w:t>(указывается полный адрес: субъект Российской Федерации, муниципальное образование, поселение</w:t>
      </w:r>
      <w:proofErr w:type="gramEnd"/>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___________________________________________________________________________</w:t>
      </w:r>
    </w:p>
    <w:p w:rsidR="00AF6D43" w:rsidRPr="008C720C" w:rsidRDefault="00AF6D43" w:rsidP="00AF6D43">
      <w:pPr>
        <w:jc w:val="center"/>
        <w:rPr>
          <w:rFonts w:ascii="Courier New" w:hAnsi="Courier New" w:cs="Courier New"/>
          <w:sz w:val="16"/>
          <w:szCs w:val="16"/>
        </w:rPr>
      </w:pPr>
      <w:r w:rsidRPr="008C720C">
        <w:rPr>
          <w:rFonts w:ascii="Courier New" w:hAnsi="Courier New" w:cs="Courier New"/>
          <w:sz w:val="16"/>
          <w:szCs w:val="16"/>
        </w:rPr>
        <w:t>улица, дом, корпус, строение, квартира, комната, подъезд, этаж)</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 xml:space="preserve">требованиям, предъявляемым к жилым помещениям и принять решение о признании </w:t>
      </w:r>
      <w:r w:rsidRPr="008C720C">
        <w:rPr>
          <w:rFonts w:ascii="Courier New" w:hAnsi="Courier New" w:cs="Courier New"/>
          <w:bCs/>
          <w:color w:val="000000"/>
          <w:sz w:val="22"/>
        </w:rPr>
        <w:t>жилого помещения непригодным (пригодным) для проживания и многоквартирного</w:t>
      </w:r>
      <w:r w:rsidRPr="008C720C">
        <w:rPr>
          <w:rFonts w:ascii="Courier New" w:hAnsi="Courier New" w:cs="Courier New"/>
          <w:bCs/>
          <w:color w:val="000000"/>
          <w:sz w:val="22"/>
          <w:u w:val="single"/>
        </w:rPr>
        <w:t xml:space="preserve"> дома аварийным и подлежащим сносу или реконструкции.</w:t>
      </w:r>
      <w:r w:rsidRPr="008C720C">
        <w:rPr>
          <w:rFonts w:ascii="Courier New" w:hAnsi="Courier New" w:cs="Courier New"/>
          <w:sz w:val="22"/>
          <w:szCs w:val="22"/>
        </w:rPr>
        <w:t>______________________</w:t>
      </w:r>
    </w:p>
    <w:p w:rsidR="00AF6D43" w:rsidRPr="008C720C" w:rsidRDefault="00AF6D43" w:rsidP="00AF6D43">
      <w:pPr>
        <w:jc w:val="center"/>
        <w:rPr>
          <w:rFonts w:ascii="Courier New" w:hAnsi="Courier New" w:cs="Courier New"/>
          <w:sz w:val="16"/>
          <w:szCs w:val="16"/>
        </w:rPr>
      </w:pPr>
      <w:r w:rsidRPr="008C720C">
        <w:rPr>
          <w:rFonts w:ascii="Courier New" w:hAnsi="Courier New" w:cs="Courier New"/>
          <w:sz w:val="16"/>
          <w:szCs w:val="16"/>
        </w:rPr>
        <w:t>ненужное зачеркнуть</w:t>
      </w: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Собственник (и) жилого помещения: _______________________________________</w:t>
      </w: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_________________________________________________________________________</w:t>
      </w:r>
    </w:p>
    <w:p w:rsidR="00AF6D43" w:rsidRPr="008C720C" w:rsidRDefault="00AF6D43" w:rsidP="00AF6D43">
      <w:pPr>
        <w:jc w:val="center"/>
        <w:rPr>
          <w:rFonts w:ascii="Courier New" w:hAnsi="Courier New" w:cs="Courier New"/>
          <w:sz w:val="16"/>
          <w:szCs w:val="16"/>
        </w:rPr>
      </w:pPr>
      <w:proofErr w:type="gramStart"/>
      <w:r w:rsidRPr="008C720C">
        <w:rPr>
          <w:rFonts w:ascii="Courier New" w:hAnsi="Courier New" w:cs="Courier New"/>
          <w:sz w:val="16"/>
          <w:szCs w:val="16"/>
        </w:rPr>
        <w:t>(указывается собственник помещения; для физических лиц указываются: фамилия, имя, отчество, реквизиты документа, удостоверяющего личность, место жительства, номер телефона; для юридических лиц</w:t>
      </w:r>
      <w:proofErr w:type="gramEnd"/>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_________________________________________________________________________</w:t>
      </w:r>
    </w:p>
    <w:p w:rsidR="00AF6D43" w:rsidRPr="008C720C" w:rsidRDefault="00AF6D43" w:rsidP="00AF6D43">
      <w:pPr>
        <w:jc w:val="center"/>
        <w:rPr>
          <w:rFonts w:ascii="Courier New" w:hAnsi="Courier New" w:cs="Courier New"/>
          <w:sz w:val="16"/>
          <w:szCs w:val="16"/>
        </w:rPr>
      </w:pPr>
      <w:r w:rsidRPr="008C720C">
        <w:rPr>
          <w:rFonts w:ascii="Courier New" w:hAnsi="Courier New" w:cs="Courier New"/>
          <w:sz w:val="16"/>
          <w:szCs w:val="16"/>
        </w:rPr>
        <w:t>указываются: наименование, организационно-правовая форма, адрес места нахождения, номер телефона;</w:t>
      </w: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_________________________________________________________________________</w:t>
      </w:r>
    </w:p>
    <w:p w:rsidR="00AF6D43" w:rsidRPr="008C720C" w:rsidRDefault="00AF6D43" w:rsidP="00AF6D43">
      <w:pPr>
        <w:jc w:val="center"/>
        <w:rPr>
          <w:rFonts w:ascii="Courier New" w:hAnsi="Courier New" w:cs="Courier New"/>
          <w:sz w:val="22"/>
          <w:szCs w:val="22"/>
        </w:rPr>
      </w:pPr>
      <w:r w:rsidRPr="008C720C">
        <w:rPr>
          <w:rFonts w:ascii="Courier New" w:hAnsi="Courier New" w:cs="Courier New"/>
          <w:sz w:val="16"/>
          <w:szCs w:val="16"/>
        </w:rPr>
        <w:t>для уполномоченного лица, фамилия, имя, отчество, реквизиты доверенности или документа, удостоверяющего полномочия и прилагаемого к заявлению)</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К заявлению прилагаю следующие документы:</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1. Копии правоустанавливающих документов на жилое помещение:</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_________________________________________________________ на ____ листах.</w:t>
      </w:r>
    </w:p>
    <w:p w:rsidR="00AF6D43" w:rsidRPr="008C720C" w:rsidRDefault="00AF6D43" w:rsidP="00AF6D43">
      <w:pPr>
        <w:jc w:val="center"/>
        <w:rPr>
          <w:rFonts w:ascii="Courier New" w:hAnsi="Courier New" w:cs="Courier New"/>
          <w:sz w:val="16"/>
          <w:szCs w:val="16"/>
        </w:rPr>
      </w:pPr>
      <w:r w:rsidRPr="008C720C">
        <w:rPr>
          <w:rFonts w:ascii="Courier New" w:hAnsi="Courier New" w:cs="Courier New"/>
          <w:sz w:val="22"/>
          <w:szCs w:val="22"/>
        </w:rPr>
        <w:lastRenderedPageBreak/>
        <w:t>(</w:t>
      </w:r>
      <w:proofErr w:type="gramStart"/>
      <w:r w:rsidRPr="008C720C">
        <w:rPr>
          <w:rFonts w:ascii="Courier New" w:hAnsi="Courier New" w:cs="Courier New"/>
          <w:sz w:val="16"/>
          <w:szCs w:val="16"/>
        </w:rPr>
        <w:t>у</w:t>
      </w:r>
      <w:proofErr w:type="gramEnd"/>
      <w:r w:rsidRPr="008C720C">
        <w:rPr>
          <w:rFonts w:ascii="Courier New" w:hAnsi="Courier New" w:cs="Courier New"/>
          <w:sz w:val="16"/>
          <w:szCs w:val="16"/>
        </w:rPr>
        <w:t>казываются вид и реквизиты документа)</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 xml:space="preserve">2. Проект реконструкции нежилого помещения (в случае признания его в дальнейшем жилым помещением) на ____ </w:t>
      </w:r>
      <w:proofErr w:type="gramStart"/>
      <w:r w:rsidRPr="008C720C">
        <w:rPr>
          <w:rFonts w:ascii="Courier New" w:hAnsi="Courier New" w:cs="Courier New"/>
          <w:sz w:val="22"/>
          <w:szCs w:val="22"/>
        </w:rPr>
        <w:t>л</w:t>
      </w:r>
      <w:proofErr w:type="gramEnd"/>
      <w:r w:rsidRPr="008C720C">
        <w:rPr>
          <w:rFonts w:ascii="Courier New" w:hAnsi="Courier New" w:cs="Courier New"/>
          <w:sz w:val="22"/>
          <w:szCs w:val="22"/>
        </w:rPr>
        <w:t>.</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 xml:space="preserve">3. Заключение специализированной организации (в случае признания </w:t>
      </w:r>
      <w:proofErr w:type="gramStart"/>
      <w:r w:rsidRPr="008C720C">
        <w:rPr>
          <w:rFonts w:ascii="Courier New" w:hAnsi="Courier New" w:cs="Courier New"/>
          <w:sz w:val="22"/>
          <w:szCs w:val="22"/>
        </w:rPr>
        <w:t>много-квартирного</w:t>
      </w:r>
      <w:proofErr w:type="gramEnd"/>
      <w:r w:rsidRPr="008C720C">
        <w:rPr>
          <w:rFonts w:ascii="Courier New" w:hAnsi="Courier New" w:cs="Courier New"/>
          <w:sz w:val="22"/>
          <w:szCs w:val="22"/>
        </w:rPr>
        <w:t xml:space="preserve"> дома аварийным и подлежащим сносу или реконструкции) на ____ л.</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4.</w:t>
      </w:r>
      <w:r w:rsidRPr="008C720C">
        <w:rPr>
          <w:sz w:val="22"/>
          <w:szCs w:val="22"/>
        </w:rPr>
        <w:t xml:space="preserve"> З</w:t>
      </w:r>
      <w:r w:rsidRPr="008C720C">
        <w:rPr>
          <w:rFonts w:ascii="Courier New" w:hAnsi="Courier New" w:cs="Courier New"/>
          <w:sz w:val="22"/>
          <w:szCs w:val="22"/>
        </w:rPr>
        <w:t>аключение проектно-изыскательской организации по результатам обследования элементов ограждающих и несущих конструкций жилого помещения (в случае,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r w:rsidRPr="008C720C">
        <w:rPr>
          <w:rFonts w:ascii="Arial" w:hAnsi="Arial" w:cs="Arial"/>
          <w:sz w:val="22"/>
          <w:szCs w:val="22"/>
        </w:rPr>
        <w:t xml:space="preserve"> </w:t>
      </w:r>
      <w:r w:rsidRPr="008C720C">
        <w:rPr>
          <w:rFonts w:ascii="Courier New" w:hAnsi="Courier New" w:cs="Courier New"/>
          <w:sz w:val="22"/>
          <w:szCs w:val="22"/>
        </w:rPr>
        <w:t xml:space="preserve">на ____ </w:t>
      </w:r>
      <w:proofErr w:type="gramStart"/>
      <w:r w:rsidRPr="008C720C">
        <w:rPr>
          <w:rFonts w:ascii="Courier New" w:hAnsi="Courier New" w:cs="Courier New"/>
          <w:sz w:val="22"/>
          <w:szCs w:val="22"/>
        </w:rPr>
        <w:t>л</w:t>
      </w:r>
      <w:proofErr w:type="gramEnd"/>
      <w:r w:rsidRPr="008C720C">
        <w:rPr>
          <w:rFonts w:ascii="Courier New" w:hAnsi="Courier New" w:cs="Courier New"/>
          <w:sz w:val="22"/>
          <w:szCs w:val="22"/>
        </w:rPr>
        <w:t>.</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5. Иные документы _______________________________________________________</w:t>
      </w:r>
    </w:p>
    <w:p w:rsidR="00AF6D43" w:rsidRPr="008C720C" w:rsidRDefault="00AF6D43" w:rsidP="00AF6D43">
      <w:pPr>
        <w:jc w:val="both"/>
        <w:rPr>
          <w:rFonts w:ascii="Courier New" w:hAnsi="Courier New" w:cs="Courier New"/>
          <w:sz w:val="22"/>
          <w:szCs w:val="22"/>
        </w:rPr>
      </w:pPr>
      <w:r w:rsidRPr="008C720C">
        <w:rPr>
          <w:rFonts w:ascii="Courier New" w:hAnsi="Courier New" w:cs="Courier New"/>
          <w:sz w:val="22"/>
          <w:szCs w:val="22"/>
        </w:rPr>
        <w:t xml:space="preserve">___________________________________________________________ на _______ </w:t>
      </w:r>
      <w:proofErr w:type="gramStart"/>
      <w:r w:rsidRPr="008C720C">
        <w:rPr>
          <w:rFonts w:ascii="Courier New" w:hAnsi="Courier New" w:cs="Courier New"/>
          <w:sz w:val="22"/>
          <w:szCs w:val="22"/>
        </w:rPr>
        <w:t>л</w:t>
      </w:r>
      <w:proofErr w:type="gramEnd"/>
      <w:r w:rsidRPr="008C720C">
        <w:rPr>
          <w:rFonts w:ascii="Courier New" w:hAnsi="Courier New" w:cs="Courier New"/>
          <w:sz w:val="22"/>
          <w:szCs w:val="22"/>
        </w:rPr>
        <w:t>.</w:t>
      </w:r>
    </w:p>
    <w:p w:rsidR="00AF6D43" w:rsidRPr="008C720C" w:rsidRDefault="00AF6D43" w:rsidP="00AF6D43">
      <w:pPr>
        <w:jc w:val="center"/>
        <w:rPr>
          <w:rFonts w:ascii="Courier New" w:hAnsi="Courier New" w:cs="Courier New"/>
          <w:sz w:val="16"/>
          <w:szCs w:val="16"/>
        </w:rPr>
      </w:pPr>
      <w:r w:rsidRPr="008C720C">
        <w:rPr>
          <w:rFonts w:ascii="Courier New" w:hAnsi="Courier New" w:cs="Courier New"/>
          <w:sz w:val="16"/>
          <w:szCs w:val="16"/>
        </w:rPr>
        <w:t>(перечень иных документов при их наличии)</w:t>
      </w: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Подпись лица, подавшего заявление:</w:t>
      </w:r>
    </w:p>
    <w:p w:rsidR="00AF6D43" w:rsidRPr="008C720C" w:rsidRDefault="00AF6D43" w:rsidP="00AF6D43">
      <w:pPr>
        <w:rPr>
          <w:rFonts w:ascii="Courier New" w:hAnsi="Courier New" w:cs="Courier New"/>
          <w:sz w:val="22"/>
          <w:szCs w:val="22"/>
        </w:rPr>
      </w:pPr>
    </w:p>
    <w:p w:rsidR="00AF6D43" w:rsidRPr="008C720C" w:rsidRDefault="00AF6D43" w:rsidP="00AF6D43">
      <w:pPr>
        <w:ind w:firstLine="720"/>
        <w:jc w:val="both"/>
        <w:rPr>
          <w:rFonts w:ascii="Arial" w:hAnsi="Arial" w:cs="Arial"/>
          <w:sz w:val="24"/>
          <w:szCs w:val="24"/>
        </w:rPr>
      </w:pPr>
    </w:p>
    <w:p w:rsidR="00AF6D43" w:rsidRPr="008C720C" w:rsidRDefault="00AF6D43" w:rsidP="00AF6D43">
      <w:pPr>
        <w:rPr>
          <w:rFonts w:ascii="Courier New" w:hAnsi="Courier New" w:cs="Courier New"/>
          <w:sz w:val="22"/>
          <w:szCs w:val="22"/>
        </w:rPr>
      </w:pPr>
      <w:r w:rsidRPr="008C720C">
        <w:rPr>
          <w:rFonts w:ascii="Courier New" w:hAnsi="Courier New" w:cs="Courier New"/>
          <w:sz w:val="22"/>
          <w:szCs w:val="22"/>
        </w:rPr>
        <w:t>"____"_____________ 20___ г. ___________ ________________________________</w:t>
      </w:r>
    </w:p>
    <w:p w:rsidR="00AF6D43" w:rsidRPr="008C720C" w:rsidRDefault="00AF6D43" w:rsidP="00AF6D43">
      <w:pPr>
        <w:rPr>
          <w:rFonts w:ascii="Courier New" w:hAnsi="Courier New" w:cs="Courier New"/>
          <w:sz w:val="16"/>
          <w:szCs w:val="16"/>
        </w:rPr>
      </w:pPr>
      <w:r w:rsidRPr="008C720C">
        <w:rPr>
          <w:rFonts w:ascii="Courier New" w:hAnsi="Courier New" w:cs="Courier New"/>
          <w:sz w:val="16"/>
          <w:szCs w:val="16"/>
        </w:rPr>
        <w:t xml:space="preserve">          (дата)                          (подпись)             (расшифровка подписи заявителя)</w:t>
      </w:r>
    </w:p>
    <w:p w:rsidR="00AF6D43" w:rsidRDefault="00AF6D43" w:rsidP="00AF6D43">
      <w:pPr>
        <w:ind w:firstLine="698"/>
        <w:jc w:val="right"/>
        <w:rPr>
          <w:bCs/>
          <w:color w:val="000000"/>
        </w:rPr>
      </w:pPr>
      <w:bookmarkStart w:id="24" w:name="sub_2000"/>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Default="00AF6D43" w:rsidP="00AF6D43">
      <w:pPr>
        <w:ind w:firstLine="698"/>
        <w:jc w:val="right"/>
        <w:rPr>
          <w:bCs/>
          <w:color w:val="000000"/>
        </w:rPr>
      </w:pPr>
    </w:p>
    <w:p w:rsidR="00AF6D43" w:rsidRPr="008C720C" w:rsidRDefault="00AF6D43" w:rsidP="00AF6D43">
      <w:pPr>
        <w:ind w:firstLine="698"/>
        <w:jc w:val="right"/>
        <w:rPr>
          <w:bCs/>
          <w:color w:val="000000"/>
        </w:rPr>
      </w:pPr>
      <w:r w:rsidRPr="008C720C">
        <w:rPr>
          <w:bCs/>
          <w:color w:val="000000"/>
        </w:rPr>
        <w:t>Приложение N 2</w:t>
      </w:r>
    </w:p>
    <w:p w:rsidR="00AF6D43" w:rsidRPr="008C720C" w:rsidRDefault="00AF6D43" w:rsidP="00AF6D43">
      <w:pPr>
        <w:ind w:firstLine="720"/>
        <w:jc w:val="right"/>
        <w:rPr>
          <w:sz w:val="16"/>
          <w:szCs w:val="16"/>
        </w:rPr>
      </w:pPr>
      <w:r w:rsidRPr="008C720C">
        <w:rPr>
          <w:bCs/>
          <w:color w:val="26282F"/>
          <w:sz w:val="16"/>
        </w:rPr>
        <w:t xml:space="preserve">к  </w:t>
      </w:r>
      <w:r w:rsidRPr="008C720C">
        <w:rPr>
          <w:sz w:val="16"/>
          <w:szCs w:val="16"/>
        </w:rPr>
        <w:t>Административному регламенту</w:t>
      </w:r>
      <w:r w:rsidRPr="008C720C">
        <w:rPr>
          <w:sz w:val="16"/>
          <w:szCs w:val="16"/>
        </w:rPr>
        <w:br/>
        <w:t xml:space="preserve">администрации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720"/>
        <w:jc w:val="right"/>
        <w:rPr>
          <w:sz w:val="16"/>
          <w:szCs w:val="16"/>
        </w:rPr>
      </w:pPr>
      <w:r w:rsidRPr="008C720C">
        <w:rPr>
          <w:sz w:val="16"/>
          <w:szCs w:val="16"/>
        </w:rPr>
        <w:t xml:space="preserve">Ромодановского муниципального района </w:t>
      </w:r>
      <w:proofErr w:type="gramStart"/>
      <w:r w:rsidRPr="008C720C">
        <w:rPr>
          <w:sz w:val="16"/>
          <w:szCs w:val="16"/>
        </w:rPr>
        <w:t>по</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предоставлению муниципальной услуги «Признание </w:t>
      </w:r>
    </w:p>
    <w:p w:rsidR="00AF6D43" w:rsidRPr="008C720C" w:rsidRDefault="00AF6D43" w:rsidP="00AF6D43">
      <w:pPr>
        <w:ind w:firstLine="720"/>
        <w:jc w:val="right"/>
        <w:rPr>
          <w:sz w:val="16"/>
          <w:szCs w:val="16"/>
        </w:rPr>
      </w:pPr>
      <w:r w:rsidRPr="008C720C">
        <w:rPr>
          <w:sz w:val="16"/>
          <w:szCs w:val="16"/>
        </w:rPr>
        <w:t xml:space="preserve">помещения жилым помещением, жилого помещения </w:t>
      </w:r>
    </w:p>
    <w:p w:rsidR="00AF6D43" w:rsidRPr="008C720C" w:rsidRDefault="00AF6D43" w:rsidP="00AF6D43">
      <w:pPr>
        <w:ind w:firstLine="720"/>
        <w:jc w:val="right"/>
        <w:rPr>
          <w:sz w:val="16"/>
          <w:szCs w:val="16"/>
        </w:rPr>
      </w:pPr>
      <w:proofErr w:type="gramStart"/>
      <w:r w:rsidRPr="008C720C">
        <w:rPr>
          <w:sz w:val="16"/>
          <w:szCs w:val="16"/>
        </w:rPr>
        <w:t>непригодным</w:t>
      </w:r>
      <w:proofErr w:type="gramEnd"/>
      <w:r w:rsidRPr="008C720C">
        <w:rPr>
          <w:sz w:val="16"/>
          <w:szCs w:val="16"/>
        </w:rPr>
        <w:t xml:space="preserve"> для проживания и многоквартирного дома</w:t>
      </w:r>
    </w:p>
    <w:p w:rsidR="00AF6D43" w:rsidRPr="008C720C" w:rsidRDefault="00AF6D43" w:rsidP="00AF6D43">
      <w:pPr>
        <w:ind w:firstLine="720"/>
        <w:jc w:val="right"/>
        <w:rPr>
          <w:sz w:val="16"/>
          <w:szCs w:val="16"/>
        </w:rPr>
      </w:pPr>
      <w:r w:rsidRPr="008C720C">
        <w:rPr>
          <w:sz w:val="16"/>
          <w:szCs w:val="16"/>
        </w:rPr>
        <w:t xml:space="preserve">аварийным и подлежащим сносу или реконструкции </w:t>
      </w:r>
      <w:proofErr w:type="gramStart"/>
      <w:r w:rsidRPr="008C720C">
        <w:rPr>
          <w:sz w:val="16"/>
          <w:szCs w:val="16"/>
        </w:rPr>
        <w:t>на</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территории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698"/>
        <w:jc w:val="right"/>
        <w:rPr>
          <w:b/>
        </w:rPr>
      </w:pPr>
      <w:r w:rsidRPr="008C720C">
        <w:rPr>
          <w:sz w:val="16"/>
          <w:szCs w:val="16"/>
        </w:rPr>
        <w:t>Ромодановского муниципального района»</w:t>
      </w:r>
    </w:p>
    <w:bookmarkEnd w:id="24"/>
    <w:p w:rsidR="00AF6D43" w:rsidRPr="008C720C" w:rsidRDefault="00AF6D43" w:rsidP="00AF6D43">
      <w:pPr>
        <w:ind w:firstLine="720"/>
        <w:jc w:val="both"/>
        <w:rPr>
          <w:rFonts w:ascii="Arial" w:hAnsi="Arial" w:cs="Arial"/>
          <w:sz w:val="24"/>
          <w:szCs w:val="24"/>
        </w:rPr>
      </w:pPr>
    </w:p>
    <w:p w:rsidR="00AF6D43" w:rsidRPr="008C720C" w:rsidRDefault="00AF6D43" w:rsidP="00AF6D43">
      <w:pPr>
        <w:widowControl/>
        <w:autoSpaceDE/>
        <w:autoSpaceDN/>
        <w:adjustRightInd/>
        <w:jc w:val="center"/>
        <w:rPr>
          <w:b/>
          <w:bCs/>
          <w:spacing w:val="60"/>
          <w:sz w:val="32"/>
          <w:szCs w:val="32"/>
        </w:rPr>
      </w:pPr>
      <w:bookmarkStart w:id="25" w:name="sub_3000"/>
      <w:r w:rsidRPr="008C720C">
        <w:rPr>
          <w:b/>
          <w:bCs/>
          <w:spacing w:val="60"/>
          <w:sz w:val="32"/>
          <w:szCs w:val="32"/>
        </w:rPr>
        <w:t>ЗАКЛЮЧЕНИЕ</w:t>
      </w:r>
    </w:p>
    <w:p w:rsidR="00AF6D43" w:rsidRPr="008C720C" w:rsidRDefault="00AF6D43" w:rsidP="00AF6D43">
      <w:pPr>
        <w:widowControl/>
        <w:autoSpaceDE/>
        <w:autoSpaceDN/>
        <w:adjustRightInd/>
        <w:jc w:val="center"/>
        <w:rPr>
          <w:b/>
          <w:bCs/>
          <w:sz w:val="24"/>
          <w:szCs w:val="24"/>
        </w:rPr>
      </w:pPr>
      <w:proofErr w:type="gramStart"/>
      <w:r w:rsidRPr="008C720C">
        <w:rPr>
          <w:b/>
          <w:bCs/>
          <w:sz w:val="24"/>
          <w:szCs w:val="24"/>
        </w:rPr>
        <w:t>об оценке соответствия помещения (многоквартирного дома) требованиям,</w:t>
      </w:r>
      <w:r w:rsidRPr="008C720C">
        <w:rPr>
          <w:b/>
          <w:bCs/>
          <w:sz w:val="24"/>
          <w:szCs w:val="24"/>
        </w:rPr>
        <w:br/>
        <w:t>установленным в Положении о признании помещения жилым помещением,</w:t>
      </w:r>
      <w:r w:rsidRPr="008C720C">
        <w:rPr>
          <w:b/>
          <w:bCs/>
          <w:sz w:val="24"/>
          <w:szCs w:val="24"/>
        </w:rPr>
        <w:br/>
        <w:t>жилого помещения непригодным для проживания и многоквартирного дома</w:t>
      </w:r>
      <w:r w:rsidRPr="008C720C">
        <w:rPr>
          <w:b/>
          <w:bCs/>
          <w:sz w:val="24"/>
          <w:szCs w:val="24"/>
        </w:rPr>
        <w:br/>
        <w:t>аварийным и подлежащим сносу или реконструкции</w:t>
      </w:r>
      <w:proofErr w:type="gramEnd"/>
    </w:p>
    <w:p w:rsidR="00AF6D43" w:rsidRPr="008C720C" w:rsidRDefault="00AF6D43" w:rsidP="00AF6D43">
      <w:pPr>
        <w:ind w:firstLine="720"/>
        <w:jc w:val="both"/>
        <w:rPr>
          <w:sz w:val="24"/>
          <w:szCs w:val="24"/>
        </w:rPr>
      </w:pPr>
    </w:p>
    <w:tbl>
      <w:tblPr>
        <w:tblW w:w="10191" w:type="dxa"/>
        <w:tblInd w:w="14" w:type="dxa"/>
        <w:tblLayout w:type="fixed"/>
        <w:tblCellMar>
          <w:left w:w="0" w:type="dxa"/>
          <w:right w:w="0" w:type="dxa"/>
        </w:tblCellMar>
        <w:tblLook w:val="01E0"/>
      </w:tblPr>
      <w:tblGrid>
        <w:gridCol w:w="364"/>
        <w:gridCol w:w="4725"/>
        <w:gridCol w:w="567"/>
        <w:gridCol w:w="4535"/>
      </w:tblGrid>
      <w:tr w:rsidR="00AF6D43" w:rsidRPr="008C720C" w:rsidTr="00AF4DF6">
        <w:trPr>
          <w:trHeight w:val="284"/>
        </w:trPr>
        <w:tc>
          <w:tcPr>
            <w:tcW w:w="364" w:type="dxa"/>
            <w:vAlign w:val="bottom"/>
          </w:tcPr>
          <w:p w:rsidR="00AF6D43" w:rsidRPr="008C720C" w:rsidRDefault="00AF6D43" w:rsidP="00AF4DF6">
            <w:pPr>
              <w:ind w:firstLine="720"/>
              <w:jc w:val="both"/>
              <w:rPr>
                <w:sz w:val="24"/>
                <w:szCs w:val="24"/>
              </w:rPr>
            </w:pPr>
            <w:r w:rsidRPr="008C720C">
              <w:rPr>
                <w:sz w:val="24"/>
                <w:szCs w:val="24"/>
              </w:rPr>
              <w:t>№</w:t>
            </w:r>
          </w:p>
        </w:tc>
        <w:tc>
          <w:tcPr>
            <w:tcW w:w="4725" w:type="dxa"/>
            <w:tcBorders>
              <w:bottom w:val="single" w:sz="4" w:space="0" w:color="auto"/>
            </w:tcBorders>
            <w:vAlign w:val="bottom"/>
          </w:tcPr>
          <w:p w:rsidR="00AF6D43" w:rsidRPr="008C720C" w:rsidRDefault="00AF6D43" w:rsidP="00AF4DF6">
            <w:pPr>
              <w:ind w:right="57" w:firstLine="720"/>
              <w:jc w:val="center"/>
              <w:rPr>
                <w:sz w:val="24"/>
                <w:szCs w:val="24"/>
              </w:rPr>
            </w:pPr>
          </w:p>
        </w:tc>
        <w:tc>
          <w:tcPr>
            <w:tcW w:w="567" w:type="dxa"/>
            <w:vAlign w:val="bottom"/>
          </w:tcPr>
          <w:p w:rsidR="00AF6D43" w:rsidRPr="008C720C" w:rsidRDefault="00AF6D43" w:rsidP="00AF4DF6">
            <w:pPr>
              <w:ind w:right="57" w:firstLine="720"/>
              <w:jc w:val="center"/>
              <w:rPr>
                <w:sz w:val="24"/>
                <w:szCs w:val="24"/>
              </w:rPr>
            </w:pPr>
          </w:p>
        </w:tc>
        <w:tc>
          <w:tcPr>
            <w:tcW w:w="4535"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364" w:type="dxa"/>
            <w:vAlign w:val="center"/>
          </w:tcPr>
          <w:p w:rsidR="00AF6D43" w:rsidRPr="008C720C" w:rsidRDefault="00AF6D43" w:rsidP="00AF4DF6">
            <w:pPr>
              <w:ind w:firstLine="720"/>
              <w:jc w:val="center"/>
              <w:rPr>
                <w:sz w:val="14"/>
                <w:szCs w:val="14"/>
              </w:rPr>
            </w:pPr>
          </w:p>
        </w:tc>
        <w:tc>
          <w:tcPr>
            <w:tcW w:w="4725" w:type="dxa"/>
            <w:tcBorders>
              <w:top w:val="single" w:sz="4" w:space="0" w:color="auto"/>
            </w:tcBorders>
            <w:vAlign w:val="center"/>
          </w:tcPr>
          <w:p w:rsidR="00AF6D43" w:rsidRPr="008C720C" w:rsidRDefault="00AF6D43" w:rsidP="00AF4DF6">
            <w:pPr>
              <w:ind w:firstLine="720"/>
              <w:jc w:val="center"/>
              <w:rPr>
                <w:sz w:val="14"/>
                <w:szCs w:val="14"/>
              </w:rPr>
            </w:pPr>
          </w:p>
        </w:tc>
        <w:tc>
          <w:tcPr>
            <w:tcW w:w="567" w:type="dxa"/>
            <w:vAlign w:val="center"/>
          </w:tcPr>
          <w:p w:rsidR="00AF6D43" w:rsidRPr="008C720C" w:rsidRDefault="00AF6D43" w:rsidP="00AF4DF6">
            <w:pPr>
              <w:ind w:firstLine="720"/>
              <w:jc w:val="center"/>
              <w:rPr>
                <w:sz w:val="14"/>
                <w:szCs w:val="14"/>
              </w:rPr>
            </w:pPr>
          </w:p>
        </w:tc>
        <w:tc>
          <w:tcPr>
            <w:tcW w:w="4535" w:type="dxa"/>
            <w:tcBorders>
              <w:top w:val="single" w:sz="4" w:space="0" w:color="auto"/>
            </w:tcBorders>
            <w:vAlign w:val="center"/>
          </w:tcPr>
          <w:p w:rsidR="00AF6D43" w:rsidRPr="008C720C" w:rsidRDefault="00AF6D43" w:rsidP="00AF4DF6">
            <w:pPr>
              <w:ind w:firstLine="720"/>
              <w:jc w:val="center"/>
              <w:rPr>
                <w:sz w:val="14"/>
                <w:szCs w:val="14"/>
              </w:rPr>
            </w:pPr>
            <w:r w:rsidRPr="008C720C">
              <w:rPr>
                <w:sz w:val="14"/>
                <w:szCs w:val="14"/>
              </w:rPr>
              <w:t>(дата)</w:t>
            </w:r>
          </w:p>
        </w:tc>
      </w:tr>
    </w:tbl>
    <w:p w:rsidR="00AF6D43" w:rsidRPr="008C720C" w:rsidRDefault="00AF6D43" w:rsidP="00AF6D43">
      <w:pPr>
        <w:ind w:firstLine="720"/>
        <w:jc w:val="both"/>
        <w:rPr>
          <w:sz w:val="24"/>
          <w:szCs w:val="24"/>
        </w:rPr>
      </w:pPr>
    </w:p>
    <w:tbl>
      <w:tblPr>
        <w:tblW w:w="10191" w:type="dxa"/>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(месторасположение помещения, в том числе наименования населенного пункта и улицы, номера дома и квартиры)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5096"/>
        <w:gridCol w:w="5095"/>
      </w:tblGrid>
      <w:tr w:rsidR="00AF6D43" w:rsidRPr="008C720C" w:rsidTr="00AF4DF6">
        <w:trPr>
          <w:trHeight w:val="284"/>
        </w:trPr>
        <w:tc>
          <w:tcPr>
            <w:tcW w:w="5096" w:type="dxa"/>
            <w:vAlign w:val="bottom"/>
          </w:tcPr>
          <w:p w:rsidR="00AF6D43" w:rsidRPr="008C720C" w:rsidRDefault="00AF6D43" w:rsidP="00AF4DF6">
            <w:pPr>
              <w:ind w:hanging="14"/>
              <w:jc w:val="both"/>
              <w:rPr>
                <w:sz w:val="24"/>
                <w:szCs w:val="24"/>
              </w:rPr>
            </w:pPr>
            <w:r w:rsidRPr="008C720C">
              <w:rPr>
                <w:sz w:val="24"/>
                <w:szCs w:val="24"/>
              </w:rPr>
              <w:t>Межведомственная комиссия, назначенная</w:t>
            </w:r>
          </w:p>
        </w:tc>
        <w:tc>
          <w:tcPr>
            <w:tcW w:w="5095"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r w:rsidR="00AF6D43" w:rsidRPr="008C720C" w:rsidTr="00AF4DF6">
        <w:tc>
          <w:tcPr>
            <w:tcW w:w="1005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tc>
        <w:tc>
          <w:tcPr>
            <w:tcW w:w="140" w:type="dxa"/>
          </w:tcPr>
          <w:p w:rsidR="00AF6D43" w:rsidRPr="008C720C" w:rsidRDefault="00AF6D43" w:rsidP="00AF4DF6">
            <w:pPr>
              <w:ind w:firstLine="720"/>
              <w:jc w:val="center"/>
              <w:rPr>
                <w:sz w:val="14"/>
                <w:szCs w:val="14"/>
              </w:rPr>
            </w:pP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2478"/>
        <w:gridCol w:w="7713"/>
      </w:tblGrid>
      <w:tr w:rsidR="00AF6D43" w:rsidRPr="008C720C" w:rsidTr="00AF4DF6">
        <w:trPr>
          <w:trHeight w:val="284"/>
        </w:trPr>
        <w:tc>
          <w:tcPr>
            <w:tcW w:w="2478" w:type="dxa"/>
            <w:vAlign w:val="bottom"/>
          </w:tcPr>
          <w:p w:rsidR="00AF6D43" w:rsidRPr="008C720C" w:rsidRDefault="00AF6D43" w:rsidP="00AF4DF6">
            <w:pPr>
              <w:ind w:hanging="14"/>
              <w:jc w:val="both"/>
              <w:rPr>
                <w:sz w:val="24"/>
                <w:szCs w:val="24"/>
              </w:rPr>
            </w:pPr>
            <w:r w:rsidRPr="008C720C">
              <w:rPr>
                <w:sz w:val="24"/>
                <w:szCs w:val="24"/>
              </w:rPr>
              <w:t>в составе председателя</w:t>
            </w:r>
          </w:p>
        </w:tc>
        <w:tc>
          <w:tcPr>
            <w:tcW w:w="7713"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2086"/>
        <w:gridCol w:w="8105"/>
      </w:tblGrid>
      <w:tr w:rsidR="00AF6D43" w:rsidRPr="008C720C" w:rsidTr="00AF4DF6">
        <w:trPr>
          <w:trHeight w:val="284"/>
        </w:trPr>
        <w:tc>
          <w:tcPr>
            <w:tcW w:w="2086" w:type="dxa"/>
            <w:vAlign w:val="bottom"/>
          </w:tcPr>
          <w:p w:rsidR="00AF6D43" w:rsidRPr="008C720C" w:rsidRDefault="00AF6D43" w:rsidP="00AF4DF6">
            <w:pPr>
              <w:ind w:hanging="14"/>
              <w:jc w:val="both"/>
              <w:rPr>
                <w:sz w:val="24"/>
                <w:szCs w:val="24"/>
              </w:rPr>
            </w:pPr>
            <w:r w:rsidRPr="008C720C">
              <w:rPr>
                <w:sz w:val="24"/>
                <w:szCs w:val="24"/>
              </w:rPr>
              <w:t>и членов комиссии</w:t>
            </w:r>
          </w:p>
        </w:tc>
        <w:tc>
          <w:tcPr>
            <w:tcW w:w="8105"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4032"/>
        <w:gridCol w:w="6159"/>
      </w:tblGrid>
      <w:tr w:rsidR="00AF6D43" w:rsidRPr="008C720C" w:rsidTr="00AF4DF6">
        <w:trPr>
          <w:trHeight w:val="284"/>
        </w:trPr>
        <w:tc>
          <w:tcPr>
            <w:tcW w:w="4032" w:type="dxa"/>
            <w:vAlign w:val="bottom"/>
          </w:tcPr>
          <w:p w:rsidR="00AF6D43" w:rsidRPr="008C720C" w:rsidRDefault="00AF6D43" w:rsidP="00AF4DF6">
            <w:pPr>
              <w:jc w:val="both"/>
              <w:rPr>
                <w:sz w:val="24"/>
                <w:szCs w:val="24"/>
              </w:rPr>
            </w:pPr>
            <w:r w:rsidRPr="008C720C">
              <w:rPr>
                <w:sz w:val="24"/>
                <w:szCs w:val="24"/>
              </w:rPr>
              <w:t>при участии приглашенных экспертов</w:t>
            </w:r>
          </w:p>
        </w:tc>
        <w:tc>
          <w:tcPr>
            <w:tcW w:w="6159"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p w:rsidR="00AF6D43" w:rsidRPr="008C720C" w:rsidRDefault="00AF6D43" w:rsidP="00AF6D43">
      <w:pPr>
        <w:jc w:val="both"/>
        <w:rPr>
          <w:sz w:val="24"/>
          <w:szCs w:val="24"/>
        </w:rPr>
      </w:pPr>
      <w:r w:rsidRPr="008C720C">
        <w:rPr>
          <w:sz w:val="24"/>
          <w:szCs w:val="24"/>
        </w:rPr>
        <w:t>и приглашенного собственника помещения или уполномоченного им лица</w:t>
      </w: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4578"/>
        <w:gridCol w:w="5613"/>
      </w:tblGrid>
      <w:tr w:rsidR="00AF6D43" w:rsidRPr="008C720C" w:rsidTr="00AF4DF6">
        <w:trPr>
          <w:trHeight w:val="284"/>
        </w:trPr>
        <w:tc>
          <w:tcPr>
            <w:tcW w:w="4578" w:type="dxa"/>
            <w:vAlign w:val="bottom"/>
          </w:tcPr>
          <w:p w:rsidR="00AF6D43" w:rsidRPr="008C720C" w:rsidRDefault="00AF6D43" w:rsidP="00AF4DF6">
            <w:pPr>
              <w:ind w:hanging="14"/>
              <w:jc w:val="both"/>
              <w:rPr>
                <w:sz w:val="24"/>
                <w:szCs w:val="24"/>
              </w:rPr>
            </w:pPr>
            <w:r w:rsidRPr="008C720C">
              <w:rPr>
                <w:sz w:val="24"/>
                <w:szCs w:val="24"/>
              </w:rPr>
              <w:t>по результатам рассмотренных документов</w:t>
            </w:r>
          </w:p>
        </w:tc>
        <w:tc>
          <w:tcPr>
            <w:tcW w:w="5613"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(приводится перечень документов)</w:t>
            </w:r>
          </w:p>
        </w:tc>
      </w:tr>
    </w:tbl>
    <w:p w:rsidR="00AF6D43" w:rsidRPr="008C720C" w:rsidRDefault="00AF6D43" w:rsidP="00AF6D43">
      <w:pPr>
        <w:ind w:firstLine="720"/>
        <w:jc w:val="both"/>
        <w:rPr>
          <w:sz w:val="24"/>
          <w:szCs w:val="24"/>
        </w:rPr>
      </w:pPr>
    </w:p>
    <w:p w:rsidR="00AF6D43" w:rsidRPr="008C720C" w:rsidRDefault="00AF6D43" w:rsidP="00AF6D43">
      <w:pPr>
        <w:jc w:val="both"/>
        <w:rPr>
          <w:sz w:val="24"/>
          <w:szCs w:val="24"/>
        </w:rPr>
      </w:pPr>
      <w:r w:rsidRPr="008C720C">
        <w:rPr>
          <w:sz w:val="24"/>
          <w:szCs w:val="24"/>
        </w:rPr>
        <w:t>и на основании акта межведомственной комиссии, составленного по результатам обследования,</w:t>
      </w: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(приводится заключение, взятое из акта обследования (в случае проведения обследования), или указывается, что на основании решения межведомственной комиссии обследование не проводилось)</w:t>
            </w:r>
          </w:p>
        </w:tc>
      </w:tr>
    </w:tbl>
    <w:p w:rsidR="00AF6D43" w:rsidRPr="008C720C" w:rsidRDefault="00AF6D43" w:rsidP="00AF6D43">
      <w:pPr>
        <w:ind w:firstLine="720"/>
        <w:jc w:val="both"/>
        <w:rPr>
          <w:sz w:val="24"/>
          <w:szCs w:val="24"/>
        </w:rPr>
      </w:pPr>
    </w:p>
    <w:tbl>
      <w:tblPr>
        <w:tblW w:w="10191" w:type="dxa"/>
        <w:tblInd w:w="14" w:type="dxa"/>
        <w:tblLayout w:type="fixed"/>
        <w:tblCellMar>
          <w:left w:w="0" w:type="dxa"/>
          <w:right w:w="0" w:type="dxa"/>
        </w:tblCellMar>
        <w:tblLook w:val="01E0"/>
      </w:tblPr>
      <w:tblGrid>
        <w:gridCol w:w="2422"/>
        <w:gridCol w:w="7643"/>
        <w:gridCol w:w="126"/>
      </w:tblGrid>
      <w:tr w:rsidR="00AF6D43" w:rsidRPr="008C720C" w:rsidTr="00AF4DF6">
        <w:trPr>
          <w:trHeight w:val="284"/>
        </w:trPr>
        <w:tc>
          <w:tcPr>
            <w:tcW w:w="2422" w:type="dxa"/>
            <w:vAlign w:val="bottom"/>
          </w:tcPr>
          <w:p w:rsidR="00AF6D43" w:rsidRPr="008C720C" w:rsidRDefault="00AF6D43" w:rsidP="00AF4DF6">
            <w:pPr>
              <w:jc w:val="both"/>
              <w:rPr>
                <w:sz w:val="24"/>
                <w:szCs w:val="24"/>
              </w:rPr>
            </w:pPr>
            <w:r w:rsidRPr="008C720C">
              <w:rPr>
                <w:sz w:val="24"/>
                <w:szCs w:val="24"/>
              </w:rPr>
              <w:br w:type="page"/>
              <w:t>приняла заключение о</w:t>
            </w:r>
          </w:p>
        </w:tc>
        <w:tc>
          <w:tcPr>
            <w:tcW w:w="7769" w:type="dxa"/>
            <w:gridSpan w:val="2"/>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gridSpan w:val="3"/>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191" w:type="dxa"/>
            <w:gridSpan w:val="3"/>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rPr>
          <w:trHeight w:val="284"/>
        </w:trPr>
        <w:tc>
          <w:tcPr>
            <w:tcW w:w="10065" w:type="dxa"/>
            <w:gridSpan w:val="2"/>
            <w:tcBorders>
              <w:bottom w:val="single" w:sz="4" w:space="0" w:color="auto"/>
            </w:tcBorders>
            <w:vAlign w:val="bottom"/>
          </w:tcPr>
          <w:p w:rsidR="00AF6D43" w:rsidRPr="008C720C" w:rsidRDefault="00AF6D43" w:rsidP="00AF4DF6">
            <w:pPr>
              <w:ind w:firstLine="720"/>
              <w:jc w:val="center"/>
              <w:rPr>
                <w:sz w:val="24"/>
                <w:szCs w:val="24"/>
              </w:rPr>
            </w:pPr>
          </w:p>
        </w:tc>
        <w:tc>
          <w:tcPr>
            <w:tcW w:w="126" w:type="dxa"/>
            <w:vAlign w:val="bottom"/>
          </w:tcPr>
          <w:p w:rsidR="00AF6D43" w:rsidRPr="008C720C" w:rsidRDefault="00AF6D43" w:rsidP="00AF4DF6">
            <w:pPr>
              <w:ind w:firstLine="720"/>
              <w:jc w:val="right"/>
              <w:rPr>
                <w:sz w:val="24"/>
                <w:szCs w:val="24"/>
              </w:rPr>
            </w:pPr>
            <w:r w:rsidRPr="008C720C">
              <w:rPr>
                <w:sz w:val="24"/>
                <w:szCs w:val="24"/>
              </w:rPr>
              <w:t>.</w:t>
            </w:r>
          </w:p>
        </w:tc>
      </w:tr>
      <w:tr w:rsidR="00AF6D43" w:rsidRPr="008C720C" w:rsidTr="00AF4DF6">
        <w:tc>
          <w:tcPr>
            <w:tcW w:w="10065" w:type="dxa"/>
            <w:gridSpan w:val="2"/>
            <w:tcBorders>
              <w:top w:val="single" w:sz="4" w:space="0" w:color="auto"/>
            </w:tcBorders>
          </w:tcPr>
          <w:p w:rsidR="00AF6D43" w:rsidRPr="008C720C" w:rsidRDefault="00AF6D43" w:rsidP="00AF4DF6">
            <w:pPr>
              <w:ind w:firstLine="720"/>
              <w:jc w:val="center"/>
              <w:rPr>
                <w:sz w:val="14"/>
                <w:szCs w:val="14"/>
              </w:rPr>
            </w:pPr>
            <w:proofErr w:type="gramStart"/>
            <w:r w:rsidRPr="008C720C">
              <w:rPr>
                <w:sz w:val="14"/>
                <w:szCs w:val="14"/>
              </w:rPr>
              <w:t>(приводится обоснование принятого межведомственной комиссией заключения об оценке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w:t>
            </w:r>
            <w:r w:rsidRPr="008C720C">
              <w:rPr>
                <w:sz w:val="14"/>
                <w:szCs w:val="14"/>
              </w:rPr>
              <w:br/>
              <w:t>и многоквартирного дома аварийным и подлежащим сносу или реконструкции)</w:t>
            </w:r>
            <w:proofErr w:type="gramEnd"/>
          </w:p>
        </w:tc>
        <w:tc>
          <w:tcPr>
            <w:tcW w:w="126" w:type="dxa"/>
          </w:tcPr>
          <w:p w:rsidR="00AF6D43" w:rsidRPr="008C720C" w:rsidRDefault="00AF6D43" w:rsidP="00AF4DF6">
            <w:pPr>
              <w:ind w:firstLine="720"/>
              <w:jc w:val="center"/>
              <w:rPr>
                <w:sz w:val="14"/>
                <w:szCs w:val="14"/>
              </w:rPr>
            </w:pPr>
          </w:p>
        </w:tc>
      </w:tr>
    </w:tbl>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r w:rsidRPr="008C720C">
        <w:rPr>
          <w:sz w:val="24"/>
          <w:szCs w:val="24"/>
        </w:rPr>
        <w:t>Приложение к заключению:</w:t>
      </w:r>
    </w:p>
    <w:p w:rsidR="00AF6D43" w:rsidRPr="008C720C" w:rsidRDefault="00AF6D43" w:rsidP="00AF6D43">
      <w:pPr>
        <w:ind w:firstLine="720"/>
        <w:jc w:val="both"/>
        <w:rPr>
          <w:sz w:val="24"/>
          <w:szCs w:val="24"/>
        </w:rPr>
      </w:pPr>
      <w:r w:rsidRPr="008C720C">
        <w:rPr>
          <w:sz w:val="24"/>
          <w:szCs w:val="24"/>
        </w:rPr>
        <w:t>а) перечень рассмотренных документов;</w:t>
      </w:r>
    </w:p>
    <w:p w:rsidR="00AF6D43" w:rsidRPr="008C720C" w:rsidRDefault="00AF6D43" w:rsidP="00AF6D43">
      <w:pPr>
        <w:ind w:firstLine="720"/>
        <w:jc w:val="both"/>
        <w:rPr>
          <w:sz w:val="24"/>
          <w:szCs w:val="24"/>
        </w:rPr>
      </w:pPr>
      <w:r w:rsidRPr="008C720C">
        <w:rPr>
          <w:sz w:val="24"/>
          <w:szCs w:val="24"/>
        </w:rPr>
        <w:t>б) акт обследования помещения (в случае проведения обследования);</w:t>
      </w:r>
    </w:p>
    <w:p w:rsidR="00AF6D43" w:rsidRPr="008C720C" w:rsidRDefault="00AF6D43" w:rsidP="00AF6D43">
      <w:pPr>
        <w:ind w:firstLine="720"/>
        <w:jc w:val="both"/>
        <w:rPr>
          <w:sz w:val="24"/>
          <w:szCs w:val="24"/>
        </w:rPr>
      </w:pPr>
      <w:r w:rsidRPr="008C720C">
        <w:rPr>
          <w:sz w:val="24"/>
          <w:szCs w:val="24"/>
        </w:rPr>
        <w:t>в) перечень других материалов, запрошенных межведомственной комиссией;</w:t>
      </w:r>
    </w:p>
    <w:p w:rsidR="00AF6D43" w:rsidRPr="008C720C" w:rsidRDefault="00AF6D43" w:rsidP="00AF6D43">
      <w:pPr>
        <w:ind w:firstLine="720"/>
        <w:jc w:val="both"/>
        <w:rPr>
          <w:sz w:val="24"/>
          <w:szCs w:val="24"/>
        </w:rPr>
      </w:pPr>
      <w:r w:rsidRPr="008C720C">
        <w:rPr>
          <w:sz w:val="24"/>
          <w:szCs w:val="24"/>
        </w:rPr>
        <w:t>г) особое мнение членов межведомственной комиссии:</w:t>
      </w: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bl>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r w:rsidRPr="008C720C">
        <w:rPr>
          <w:sz w:val="24"/>
          <w:szCs w:val="24"/>
        </w:rPr>
        <w:t>Председатель межведомственной комиссии</w:t>
      </w: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r w:rsidRPr="008C720C">
        <w:rPr>
          <w:sz w:val="24"/>
          <w:szCs w:val="24"/>
        </w:rPr>
        <w:t>Члены межведомственной комиссии</w:t>
      </w: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4"/>
          <w:szCs w:val="4"/>
        </w:rPr>
      </w:pP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tabs>
          <w:tab w:val="left" w:pos="5954"/>
        </w:tabs>
        <w:ind w:firstLine="720"/>
        <w:jc w:val="both"/>
        <w:rPr>
          <w:rFonts w:ascii="Arial" w:hAnsi="Arial" w:cs="Arial"/>
          <w:sz w:val="2"/>
          <w:szCs w:val="2"/>
        </w:rPr>
      </w:pPr>
    </w:p>
    <w:p w:rsidR="00AF6D43" w:rsidRPr="008C720C"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Default="00AF6D43" w:rsidP="00AF6D43">
      <w:pPr>
        <w:ind w:firstLine="698"/>
        <w:jc w:val="right"/>
        <w:rPr>
          <w:bCs/>
          <w:color w:val="26282F"/>
        </w:rPr>
      </w:pPr>
    </w:p>
    <w:p w:rsidR="00AF6D43" w:rsidRPr="008C720C" w:rsidRDefault="00AF6D43" w:rsidP="00AF6D43">
      <w:pPr>
        <w:ind w:firstLine="698"/>
        <w:jc w:val="right"/>
        <w:rPr>
          <w:bCs/>
          <w:color w:val="26282F"/>
        </w:rPr>
      </w:pPr>
    </w:p>
    <w:p w:rsidR="00AF6D43" w:rsidRPr="008C720C" w:rsidRDefault="00AF6D43" w:rsidP="00AF6D43">
      <w:pPr>
        <w:ind w:firstLine="698"/>
        <w:jc w:val="right"/>
        <w:rPr>
          <w:bCs/>
          <w:color w:val="26282F"/>
        </w:rPr>
      </w:pPr>
    </w:p>
    <w:p w:rsidR="00AF6D43" w:rsidRDefault="00AF6D43" w:rsidP="00AF6D43">
      <w:pPr>
        <w:jc w:val="right"/>
        <w:rPr>
          <w:bCs/>
          <w:color w:val="26282F"/>
        </w:rPr>
      </w:pPr>
    </w:p>
    <w:p w:rsidR="00AF6D43" w:rsidRPr="008C720C" w:rsidRDefault="00AF6D43" w:rsidP="00AF6D43">
      <w:pPr>
        <w:jc w:val="right"/>
        <w:rPr>
          <w:bCs/>
          <w:color w:val="000000"/>
        </w:rPr>
      </w:pPr>
      <w:r w:rsidRPr="008C720C">
        <w:rPr>
          <w:bCs/>
          <w:color w:val="000000"/>
        </w:rPr>
        <w:t>Приложение N 3</w:t>
      </w:r>
    </w:p>
    <w:p w:rsidR="00AF6D43" w:rsidRPr="008C720C" w:rsidRDefault="00AF6D43" w:rsidP="00AF6D43">
      <w:pPr>
        <w:ind w:firstLine="720"/>
        <w:jc w:val="right"/>
        <w:rPr>
          <w:sz w:val="16"/>
          <w:szCs w:val="16"/>
        </w:rPr>
      </w:pPr>
      <w:r w:rsidRPr="008C720C">
        <w:rPr>
          <w:bCs/>
          <w:color w:val="26282F"/>
          <w:sz w:val="16"/>
        </w:rPr>
        <w:t xml:space="preserve">к  </w:t>
      </w:r>
      <w:r w:rsidRPr="008C720C">
        <w:rPr>
          <w:sz w:val="16"/>
          <w:szCs w:val="16"/>
        </w:rPr>
        <w:t>Административному регламенту</w:t>
      </w:r>
      <w:r w:rsidRPr="008C720C">
        <w:rPr>
          <w:sz w:val="16"/>
          <w:szCs w:val="16"/>
        </w:rPr>
        <w:br/>
        <w:t xml:space="preserve">администрации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720"/>
        <w:jc w:val="right"/>
        <w:rPr>
          <w:sz w:val="16"/>
          <w:szCs w:val="16"/>
        </w:rPr>
      </w:pPr>
      <w:r w:rsidRPr="008C720C">
        <w:rPr>
          <w:sz w:val="16"/>
          <w:szCs w:val="16"/>
        </w:rPr>
        <w:t xml:space="preserve">Ромодановского муниципального района </w:t>
      </w:r>
      <w:proofErr w:type="gramStart"/>
      <w:r w:rsidRPr="008C720C">
        <w:rPr>
          <w:sz w:val="16"/>
          <w:szCs w:val="16"/>
        </w:rPr>
        <w:t>по</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предоставлению муниципальной услуги «Признание </w:t>
      </w:r>
    </w:p>
    <w:p w:rsidR="00AF6D43" w:rsidRPr="008C720C" w:rsidRDefault="00AF6D43" w:rsidP="00AF6D43">
      <w:pPr>
        <w:ind w:firstLine="720"/>
        <w:jc w:val="right"/>
        <w:rPr>
          <w:sz w:val="16"/>
          <w:szCs w:val="16"/>
        </w:rPr>
      </w:pPr>
      <w:r w:rsidRPr="008C720C">
        <w:rPr>
          <w:sz w:val="16"/>
          <w:szCs w:val="16"/>
        </w:rPr>
        <w:t xml:space="preserve">помещения жилым помещением, жилого помещения </w:t>
      </w:r>
    </w:p>
    <w:p w:rsidR="00AF6D43" w:rsidRPr="008C720C" w:rsidRDefault="00AF6D43" w:rsidP="00AF6D43">
      <w:pPr>
        <w:ind w:firstLine="720"/>
        <w:jc w:val="right"/>
        <w:rPr>
          <w:sz w:val="16"/>
          <w:szCs w:val="16"/>
        </w:rPr>
      </w:pPr>
      <w:proofErr w:type="gramStart"/>
      <w:r w:rsidRPr="008C720C">
        <w:rPr>
          <w:sz w:val="16"/>
          <w:szCs w:val="16"/>
        </w:rPr>
        <w:t>непригодным</w:t>
      </w:r>
      <w:proofErr w:type="gramEnd"/>
      <w:r w:rsidRPr="008C720C">
        <w:rPr>
          <w:sz w:val="16"/>
          <w:szCs w:val="16"/>
        </w:rPr>
        <w:t xml:space="preserve"> для проживания и многоквартирного дома</w:t>
      </w:r>
    </w:p>
    <w:p w:rsidR="00AF6D43" w:rsidRPr="008C720C" w:rsidRDefault="00AF6D43" w:rsidP="00AF6D43">
      <w:pPr>
        <w:ind w:firstLine="720"/>
        <w:jc w:val="right"/>
        <w:rPr>
          <w:sz w:val="16"/>
          <w:szCs w:val="16"/>
        </w:rPr>
      </w:pPr>
      <w:r w:rsidRPr="008C720C">
        <w:rPr>
          <w:sz w:val="16"/>
          <w:szCs w:val="16"/>
        </w:rPr>
        <w:t xml:space="preserve">аварийным и подлежащим сносу или реконструкции </w:t>
      </w:r>
      <w:proofErr w:type="gramStart"/>
      <w:r w:rsidRPr="008C720C">
        <w:rPr>
          <w:sz w:val="16"/>
          <w:szCs w:val="16"/>
        </w:rPr>
        <w:t>на</w:t>
      </w:r>
      <w:proofErr w:type="gramEnd"/>
      <w:r w:rsidRPr="008C720C">
        <w:rPr>
          <w:sz w:val="16"/>
          <w:szCs w:val="16"/>
        </w:rPr>
        <w:t xml:space="preserve"> </w:t>
      </w:r>
    </w:p>
    <w:p w:rsidR="00AF6D43" w:rsidRPr="008C720C" w:rsidRDefault="00AF6D43" w:rsidP="00AF6D43">
      <w:pPr>
        <w:ind w:firstLine="720"/>
        <w:jc w:val="right"/>
        <w:rPr>
          <w:sz w:val="16"/>
          <w:szCs w:val="16"/>
        </w:rPr>
      </w:pPr>
      <w:r w:rsidRPr="008C720C">
        <w:rPr>
          <w:sz w:val="16"/>
          <w:szCs w:val="16"/>
        </w:rPr>
        <w:t xml:space="preserve">территории </w:t>
      </w:r>
      <w:r>
        <w:rPr>
          <w:sz w:val="16"/>
          <w:szCs w:val="16"/>
        </w:rPr>
        <w:t>Белозерьевского</w:t>
      </w:r>
      <w:r w:rsidRPr="008C720C">
        <w:rPr>
          <w:sz w:val="16"/>
          <w:szCs w:val="16"/>
        </w:rPr>
        <w:t xml:space="preserve"> сельского поселения </w:t>
      </w:r>
    </w:p>
    <w:p w:rsidR="00AF6D43" w:rsidRPr="008C720C" w:rsidRDefault="00AF6D43" w:rsidP="00AF6D43">
      <w:pPr>
        <w:ind w:firstLine="698"/>
        <w:jc w:val="right"/>
        <w:rPr>
          <w:b/>
          <w:color w:val="000000"/>
        </w:rPr>
      </w:pPr>
      <w:r w:rsidRPr="008C720C">
        <w:rPr>
          <w:sz w:val="16"/>
          <w:szCs w:val="16"/>
        </w:rPr>
        <w:t>Ромодановского муниципального района»</w:t>
      </w:r>
    </w:p>
    <w:bookmarkEnd w:id="25"/>
    <w:p w:rsidR="00AF6D43" w:rsidRPr="008C720C" w:rsidRDefault="00AF6D43" w:rsidP="00AF6D43">
      <w:pPr>
        <w:ind w:firstLine="720"/>
        <w:jc w:val="both"/>
        <w:rPr>
          <w:rFonts w:ascii="Arial" w:hAnsi="Arial" w:cs="Arial"/>
          <w:sz w:val="24"/>
          <w:szCs w:val="24"/>
        </w:rPr>
      </w:pPr>
    </w:p>
    <w:bookmarkEnd w:id="0"/>
    <w:p w:rsidR="00AF6D43" w:rsidRPr="007517C5" w:rsidRDefault="00AF6D43" w:rsidP="00AF6D43">
      <w:pPr>
        <w:widowControl/>
        <w:autoSpaceDE/>
        <w:autoSpaceDN/>
        <w:adjustRightInd/>
        <w:jc w:val="center"/>
        <w:rPr>
          <w:b/>
          <w:bCs/>
          <w:spacing w:val="20"/>
          <w:sz w:val="28"/>
          <w:szCs w:val="32"/>
        </w:rPr>
      </w:pPr>
      <w:r w:rsidRPr="007517C5">
        <w:rPr>
          <w:b/>
          <w:bCs/>
          <w:spacing w:val="20"/>
          <w:sz w:val="28"/>
          <w:szCs w:val="32"/>
        </w:rPr>
        <w:t>АКТ</w:t>
      </w:r>
    </w:p>
    <w:p w:rsidR="00AF6D43" w:rsidRPr="007517C5" w:rsidRDefault="00AF6D43" w:rsidP="00AF6D43">
      <w:pPr>
        <w:widowControl/>
        <w:autoSpaceDE/>
        <w:autoSpaceDN/>
        <w:adjustRightInd/>
        <w:jc w:val="center"/>
        <w:rPr>
          <w:b/>
          <w:bCs/>
          <w:sz w:val="28"/>
          <w:szCs w:val="32"/>
        </w:rPr>
      </w:pPr>
      <w:r w:rsidRPr="007517C5">
        <w:rPr>
          <w:b/>
          <w:bCs/>
          <w:sz w:val="28"/>
          <w:szCs w:val="32"/>
        </w:rPr>
        <w:t>обследования помещения</w:t>
      </w:r>
    </w:p>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266"/>
        <w:gridCol w:w="4823"/>
        <w:gridCol w:w="567"/>
        <w:gridCol w:w="4535"/>
      </w:tblGrid>
      <w:tr w:rsidR="00AF6D43" w:rsidRPr="008C720C" w:rsidTr="00AF4DF6">
        <w:trPr>
          <w:trHeight w:val="284"/>
        </w:trPr>
        <w:tc>
          <w:tcPr>
            <w:tcW w:w="266" w:type="dxa"/>
            <w:vAlign w:val="bottom"/>
          </w:tcPr>
          <w:p w:rsidR="00AF6D43" w:rsidRPr="008C720C" w:rsidRDefault="00AF6D43" w:rsidP="00AF4DF6">
            <w:pPr>
              <w:ind w:firstLine="720"/>
              <w:jc w:val="both"/>
              <w:rPr>
                <w:sz w:val="24"/>
                <w:szCs w:val="24"/>
              </w:rPr>
            </w:pPr>
            <w:r w:rsidRPr="008C720C">
              <w:rPr>
                <w:sz w:val="24"/>
                <w:szCs w:val="24"/>
              </w:rPr>
              <w:t>№</w:t>
            </w:r>
          </w:p>
        </w:tc>
        <w:tc>
          <w:tcPr>
            <w:tcW w:w="4823" w:type="dxa"/>
            <w:tcBorders>
              <w:bottom w:val="single" w:sz="4" w:space="0" w:color="auto"/>
            </w:tcBorders>
            <w:vAlign w:val="bottom"/>
          </w:tcPr>
          <w:p w:rsidR="00AF6D43" w:rsidRPr="008C720C" w:rsidRDefault="00AF6D43" w:rsidP="00AF4DF6">
            <w:pPr>
              <w:ind w:right="57"/>
              <w:rPr>
                <w:sz w:val="24"/>
                <w:szCs w:val="24"/>
              </w:rPr>
            </w:pPr>
          </w:p>
        </w:tc>
        <w:tc>
          <w:tcPr>
            <w:tcW w:w="567" w:type="dxa"/>
            <w:vAlign w:val="bottom"/>
          </w:tcPr>
          <w:p w:rsidR="00AF6D43" w:rsidRPr="008C720C" w:rsidRDefault="00AF6D43" w:rsidP="00AF4DF6">
            <w:pPr>
              <w:ind w:right="57" w:firstLine="720"/>
              <w:jc w:val="center"/>
              <w:rPr>
                <w:sz w:val="24"/>
                <w:szCs w:val="24"/>
              </w:rPr>
            </w:pPr>
          </w:p>
        </w:tc>
        <w:tc>
          <w:tcPr>
            <w:tcW w:w="4535"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66" w:type="dxa"/>
            <w:vAlign w:val="center"/>
          </w:tcPr>
          <w:p w:rsidR="00AF6D43" w:rsidRPr="008C720C" w:rsidRDefault="00AF6D43" w:rsidP="00AF4DF6">
            <w:pPr>
              <w:ind w:firstLine="720"/>
              <w:jc w:val="center"/>
              <w:rPr>
                <w:sz w:val="14"/>
                <w:szCs w:val="14"/>
              </w:rPr>
            </w:pPr>
          </w:p>
        </w:tc>
        <w:tc>
          <w:tcPr>
            <w:tcW w:w="4823" w:type="dxa"/>
            <w:tcBorders>
              <w:top w:val="single" w:sz="4" w:space="0" w:color="auto"/>
            </w:tcBorders>
            <w:vAlign w:val="center"/>
          </w:tcPr>
          <w:p w:rsidR="00AF6D43" w:rsidRPr="008C720C" w:rsidRDefault="00AF6D43" w:rsidP="00AF4DF6">
            <w:pPr>
              <w:ind w:firstLine="720"/>
              <w:jc w:val="center"/>
              <w:rPr>
                <w:sz w:val="14"/>
                <w:szCs w:val="14"/>
              </w:rPr>
            </w:pPr>
          </w:p>
        </w:tc>
        <w:tc>
          <w:tcPr>
            <w:tcW w:w="567" w:type="dxa"/>
            <w:vAlign w:val="center"/>
          </w:tcPr>
          <w:p w:rsidR="00AF6D43" w:rsidRPr="008C720C" w:rsidRDefault="00AF6D43" w:rsidP="00AF4DF6">
            <w:pPr>
              <w:ind w:firstLine="720"/>
              <w:jc w:val="center"/>
              <w:rPr>
                <w:sz w:val="14"/>
                <w:szCs w:val="14"/>
              </w:rPr>
            </w:pPr>
          </w:p>
        </w:tc>
        <w:tc>
          <w:tcPr>
            <w:tcW w:w="4535" w:type="dxa"/>
            <w:tcBorders>
              <w:top w:val="single" w:sz="4" w:space="0" w:color="auto"/>
            </w:tcBorders>
            <w:vAlign w:val="center"/>
          </w:tcPr>
          <w:p w:rsidR="00AF6D43" w:rsidRPr="008C720C" w:rsidRDefault="00AF6D43" w:rsidP="00AF4DF6">
            <w:pPr>
              <w:ind w:firstLine="720"/>
              <w:jc w:val="center"/>
              <w:rPr>
                <w:sz w:val="14"/>
                <w:szCs w:val="14"/>
              </w:rPr>
            </w:pPr>
            <w:r w:rsidRPr="008C720C">
              <w:rPr>
                <w:sz w:val="14"/>
                <w:szCs w:val="14"/>
              </w:rPr>
              <w:t>(дата)</w:t>
            </w:r>
          </w:p>
        </w:tc>
      </w:tr>
    </w:tbl>
    <w:p w:rsidR="00AF6D43" w:rsidRPr="008C720C" w:rsidRDefault="00AF6D43" w:rsidP="00AF6D43">
      <w:pPr>
        <w:jc w:val="both"/>
        <w:rPr>
          <w:sz w:val="24"/>
          <w:szCs w:val="2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(месторасположение помещения, в том числе наименования населенного пункта и улицы, номера дома и квартиры)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5096"/>
        <w:gridCol w:w="5095"/>
      </w:tblGrid>
      <w:tr w:rsidR="00AF6D43" w:rsidRPr="008C720C" w:rsidTr="00AF4DF6">
        <w:trPr>
          <w:trHeight w:val="284"/>
        </w:trPr>
        <w:tc>
          <w:tcPr>
            <w:tcW w:w="5096" w:type="dxa"/>
            <w:vAlign w:val="bottom"/>
          </w:tcPr>
          <w:p w:rsidR="00AF6D43" w:rsidRPr="008C720C" w:rsidRDefault="00AF6D43" w:rsidP="00AF4DF6">
            <w:pPr>
              <w:ind w:firstLine="553"/>
              <w:jc w:val="both"/>
              <w:rPr>
                <w:sz w:val="24"/>
                <w:szCs w:val="24"/>
              </w:rPr>
            </w:pPr>
            <w:r w:rsidRPr="008C720C">
              <w:rPr>
                <w:sz w:val="24"/>
                <w:szCs w:val="24"/>
              </w:rPr>
              <w:t>Межведомственная комиссия, назначенная</w:t>
            </w:r>
          </w:p>
        </w:tc>
        <w:tc>
          <w:tcPr>
            <w:tcW w:w="5095"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r w:rsidR="00AF6D43" w:rsidRPr="008C720C" w:rsidTr="00AF4DF6">
        <w:tc>
          <w:tcPr>
            <w:tcW w:w="1005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(кем назначена, наименование федерального органа исполнительной власти, органа исполнительной власти субъекта Российской Федерации, органа местного самоуправления, дата, номер решения о созыве комиссии)</w:t>
            </w:r>
          </w:p>
        </w:tc>
        <w:tc>
          <w:tcPr>
            <w:tcW w:w="140" w:type="dxa"/>
          </w:tcPr>
          <w:p w:rsidR="00AF6D43" w:rsidRPr="008C720C" w:rsidRDefault="00AF6D43" w:rsidP="00AF4DF6">
            <w:pPr>
              <w:ind w:firstLine="720"/>
              <w:jc w:val="center"/>
              <w:rPr>
                <w:sz w:val="14"/>
                <w:szCs w:val="14"/>
              </w:rPr>
            </w:pP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2478"/>
        <w:gridCol w:w="7713"/>
      </w:tblGrid>
      <w:tr w:rsidR="00AF6D43" w:rsidRPr="008C720C" w:rsidTr="00AF4DF6">
        <w:trPr>
          <w:trHeight w:val="284"/>
        </w:trPr>
        <w:tc>
          <w:tcPr>
            <w:tcW w:w="2478" w:type="dxa"/>
            <w:vAlign w:val="bottom"/>
          </w:tcPr>
          <w:p w:rsidR="00AF6D43" w:rsidRPr="008C720C" w:rsidRDefault="00AF6D43" w:rsidP="00AF4DF6">
            <w:pPr>
              <w:jc w:val="both"/>
              <w:rPr>
                <w:sz w:val="24"/>
                <w:szCs w:val="24"/>
              </w:rPr>
            </w:pPr>
            <w:r w:rsidRPr="008C720C">
              <w:rPr>
                <w:sz w:val="24"/>
                <w:szCs w:val="24"/>
              </w:rPr>
              <w:t>в составе председателя</w:t>
            </w:r>
          </w:p>
        </w:tc>
        <w:tc>
          <w:tcPr>
            <w:tcW w:w="7713" w:type="dxa"/>
            <w:tcBorders>
              <w:bottom w:val="single" w:sz="4" w:space="0" w:color="auto"/>
            </w:tcBorders>
            <w:vAlign w:val="bottom"/>
          </w:tcPr>
          <w:p w:rsidR="00AF6D43" w:rsidRPr="008C720C" w:rsidRDefault="00AF6D43" w:rsidP="00AF4DF6">
            <w:pPr>
              <w:ind w:left="-2492"/>
              <w:jc w:val="center"/>
              <w:rPr>
                <w:sz w:val="24"/>
                <w:szCs w:val="24"/>
              </w:rPr>
            </w:pPr>
          </w:p>
        </w:tc>
      </w:tr>
      <w:tr w:rsidR="00AF6D43" w:rsidRPr="008C720C" w:rsidTr="00AF4DF6">
        <w:tc>
          <w:tcPr>
            <w:tcW w:w="2478" w:type="dxa"/>
          </w:tcPr>
          <w:p w:rsidR="00AF6D43" w:rsidRPr="008C720C" w:rsidRDefault="00AF6D43" w:rsidP="00AF4DF6">
            <w:pPr>
              <w:ind w:firstLine="720"/>
              <w:jc w:val="both"/>
              <w:rPr>
                <w:sz w:val="14"/>
                <w:szCs w:val="14"/>
              </w:rPr>
            </w:pPr>
          </w:p>
        </w:tc>
        <w:tc>
          <w:tcPr>
            <w:tcW w:w="7713"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2072"/>
        <w:gridCol w:w="8119"/>
      </w:tblGrid>
      <w:tr w:rsidR="00AF6D43" w:rsidRPr="008C720C" w:rsidTr="00AF4DF6">
        <w:trPr>
          <w:trHeight w:val="284"/>
        </w:trPr>
        <w:tc>
          <w:tcPr>
            <w:tcW w:w="2072" w:type="dxa"/>
            <w:vAlign w:val="bottom"/>
          </w:tcPr>
          <w:p w:rsidR="00AF6D43" w:rsidRPr="008C720C" w:rsidRDefault="00AF6D43" w:rsidP="00AF4DF6">
            <w:pPr>
              <w:jc w:val="both"/>
              <w:rPr>
                <w:sz w:val="24"/>
                <w:szCs w:val="24"/>
              </w:rPr>
            </w:pPr>
            <w:r w:rsidRPr="008C720C">
              <w:rPr>
                <w:sz w:val="24"/>
                <w:szCs w:val="24"/>
              </w:rPr>
              <w:t>и членов комиссии</w:t>
            </w:r>
          </w:p>
        </w:tc>
        <w:tc>
          <w:tcPr>
            <w:tcW w:w="8119"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072" w:type="dxa"/>
          </w:tcPr>
          <w:p w:rsidR="00AF6D43" w:rsidRPr="008C720C" w:rsidRDefault="00AF6D43" w:rsidP="00AF4DF6">
            <w:pPr>
              <w:ind w:firstLine="720"/>
              <w:jc w:val="both"/>
              <w:rPr>
                <w:sz w:val="14"/>
                <w:szCs w:val="14"/>
              </w:rPr>
            </w:pPr>
          </w:p>
        </w:tc>
        <w:tc>
          <w:tcPr>
            <w:tcW w:w="8119"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4032"/>
        <w:gridCol w:w="6159"/>
      </w:tblGrid>
      <w:tr w:rsidR="00AF6D43" w:rsidRPr="008C720C" w:rsidTr="00AF4DF6">
        <w:trPr>
          <w:trHeight w:val="284"/>
        </w:trPr>
        <w:tc>
          <w:tcPr>
            <w:tcW w:w="4032" w:type="dxa"/>
            <w:vAlign w:val="bottom"/>
          </w:tcPr>
          <w:p w:rsidR="00AF6D43" w:rsidRPr="008C720C" w:rsidRDefault="00AF6D43" w:rsidP="00AF4DF6">
            <w:pPr>
              <w:jc w:val="both"/>
              <w:rPr>
                <w:sz w:val="24"/>
                <w:szCs w:val="24"/>
              </w:rPr>
            </w:pPr>
            <w:r w:rsidRPr="008C720C">
              <w:rPr>
                <w:sz w:val="24"/>
                <w:szCs w:val="24"/>
              </w:rPr>
              <w:t>при участии приглашенных экспертов</w:t>
            </w:r>
          </w:p>
        </w:tc>
        <w:tc>
          <w:tcPr>
            <w:tcW w:w="6159"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p w:rsidR="00AF6D43" w:rsidRPr="008C720C" w:rsidRDefault="00AF6D43" w:rsidP="00AF6D43">
      <w:pPr>
        <w:jc w:val="both"/>
        <w:rPr>
          <w:sz w:val="24"/>
          <w:szCs w:val="24"/>
        </w:rPr>
      </w:pPr>
      <w:r w:rsidRPr="008C720C">
        <w:rPr>
          <w:sz w:val="24"/>
          <w:szCs w:val="24"/>
        </w:rPr>
        <w:t>и приглашенного собственника помещения или уполномоченного им лица</w:t>
      </w: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 занимаемая должность и место работы)</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5306"/>
        <w:gridCol w:w="4885"/>
      </w:tblGrid>
      <w:tr w:rsidR="00AF6D43" w:rsidRPr="008C720C" w:rsidTr="00AF4DF6">
        <w:trPr>
          <w:trHeight w:val="284"/>
        </w:trPr>
        <w:tc>
          <w:tcPr>
            <w:tcW w:w="5306" w:type="dxa"/>
            <w:vAlign w:val="bottom"/>
          </w:tcPr>
          <w:p w:rsidR="00AF6D43" w:rsidRPr="008C720C" w:rsidRDefault="00AF6D43" w:rsidP="00AF4DF6">
            <w:pPr>
              <w:jc w:val="both"/>
              <w:rPr>
                <w:sz w:val="24"/>
                <w:szCs w:val="24"/>
              </w:rPr>
            </w:pPr>
            <w:r w:rsidRPr="008C720C">
              <w:rPr>
                <w:sz w:val="24"/>
                <w:szCs w:val="24"/>
              </w:rPr>
              <w:t>произвела обследование помещения по заявлению</w:t>
            </w:r>
          </w:p>
        </w:tc>
        <w:tc>
          <w:tcPr>
            <w:tcW w:w="4885"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1019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(реквизиты заявителя: ф. и. о. и адрес — для физического лица, наименование организации и занимаемая должность — для юридического лица)</w:t>
            </w:r>
          </w:p>
        </w:tc>
      </w:tr>
    </w:tbl>
    <w:p w:rsidR="00AF6D43" w:rsidRPr="008C720C" w:rsidRDefault="00AF6D43" w:rsidP="00AF6D43">
      <w:pPr>
        <w:ind w:firstLine="720"/>
        <w:jc w:val="both"/>
        <w:rPr>
          <w:sz w:val="24"/>
          <w:szCs w:val="24"/>
        </w:rPr>
      </w:pPr>
    </w:p>
    <w:tbl>
      <w:tblPr>
        <w:tblW w:w="0" w:type="auto"/>
        <w:tblInd w:w="14" w:type="dxa"/>
        <w:tblLayout w:type="fixed"/>
        <w:tblCellMar>
          <w:left w:w="0" w:type="dxa"/>
          <w:right w:w="0" w:type="dxa"/>
        </w:tblCellMar>
        <w:tblLook w:val="01E0"/>
      </w:tblPr>
      <w:tblGrid>
        <w:gridCol w:w="5586"/>
        <w:gridCol w:w="4605"/>
      </w:tblGrid>
      <w:tr w:rsidR="00AF6D43" w:rsidRPr="008C720C" w:rsidTr="00AF4DF6">
        <w:trPr>
          <w:trHeight w:val="284"/>
        </w:trPr>
        <w:tc>
          <w:tcPr>
            <w:tcW w:w="5586" w:type="dxa"/>
            <w:vAlign w:val="bottom"/>
          </w:tcPr>
          <w:p w:rsidR="00AF6D43" w:rsidRPr="008C720C" w:rsidRDefault="00AF6D43" w:rsidP="00AF4DF6">
            <w:pPr>
              <w:jc w:val="both"/>
              <w:rPr>
                <w:sz w:val="24"/>
                <w:szCs w:val="24"/>
              </w:rPr>
            </w:pPr>
            <w:r w:rsidRPr="008C720C">
              <w:rPr>
                <w:sz w:val="24"/>
                <w:szCs w:val="24"/>
              </w:rPr>
              <w:t>и составила настоящий акт обследования помещения</w:t>
            </w:r>
          </w:p>
        </w:tc>
        <w:tc>
          <w:tcPr>
            <w:tcW w:w="4605"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r w:rsidR="00AF6D43" w:rsidRPr="008C720C" w:rsidTr="00AF4DF6">
        <w:tc>
          <w:tcPr>
            <w:tcW w:w="10051"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(адрес, принадлежность помещения, кадастровый номер, год ввода в эксплуатацию)</w:t>
            </w:r>
          </w:p>
        </w:tc>
        <w:tc>
          <w:tcPr>
            <w:tcW w:w="140" w:type="dxa"/>
          </w:tcPr>
          <w:p w:rsidR="00AF6D43" w:rsidRPr="008C720C" w:rsidRDefault="00AF6D43" w:rsidP="00AF4DF6">
            <w:pPr>
              <w:ind w:firstLine="720"/>
              <w:jc w:val="center"/>
              <w:rPr>
                <w:sz w:val="14"/>
                <w:szCs w:val="14"/>
              </w:rPr>
            </w:pPr>
          </w:p>
        </w:tc>
      </w:tr>
    </w:tbl>
    <w:p w:rsidR="00AF6D43" w:rsidRPr="008C720C" w:rsidRDefault="00AF6D43" w:rsidP="00AF6D43">
      <w:pPr>
        <w:ind w:firstLine="720"/>
        <w:jc w:val="both"/>
        <w:rPr>
          <w:sz w:val="24"/>
          <w:szCs w:val="24"/>
        </w:rPr>
      </w:pPr>
    </w:p>
    <w:p w:rsidR="00AF6D43" w:rsidRPr="008C720C" w:rsidRDefault="00AF6D43" w:rsidP="00AF6D43">
      <w:pPr>
        <w:jc w:val="both"/>
        <w:rPr>
          <w:sz w:val="2"/>
          <w:szCs w:val="2"/>
        </w:rPr>
      </w:pPr>
      <w:r w:rsidRPr="008C720C">
        <w:rPr>
          <w:sz w:val="24"/>
          <w:szCs w:val="24"/>
        </w:rPr>
        <w:t xml:space="preserve">Краткое описание состояния жилого помещения, инженерных систем здания, оборудования </w:t>
      </w:r>
      <w:r w:rsidRPr="008C720C">
        <w:rPr>
          <w:sz w:val="24"/>
          <w:szCs w:val="24"/>
        </w:rPr>
        <w:br/>
      </w:r>
    </w:p>
    <w:tbl>
      <w:tblPr>
        <w:tblW w:w="0" w:type="auto"/>
        <w:tblInd w:w="14" w:type="dxa"/>
        <w:tblLayout w:type="fixed"/>
        <w:tblCellMar>
          <w:left w:w="0" w:type="dxa"/>
          <w:right w:w="0" w:type="dxa"/>
        </w:tblCellMar>
        <w:tblLook w:val="01E0"/>
      </w:tblPr>
      <w:tblGrid>
        <w:gridCol w:w="5460"/>
        <w:gridCol w:w="4731"/>
      </w:tblGrid>
      <w:tr w:rsidR="00AF6D43" w:rsidRPr="008C720C" w:rsidTr="00AF4DF6">
        <w:trPr>
          <w:trHeight w:val="284"/>
        </w:trPr>
        <w:tc>
          <w:tcPr>
            <w:tcW w:w="5460" w:type="dxa"/>
            <w:vAlign w:val="bottom"/>
          </w:tcPr>
          <w:p w:rsidR="00AF6D43" w:rsidRPr="008C720C" w:rsidRDefault="00AF6D43" w:rsidP="00AF4DF6">
            <w:pPr>
              <w:jc w:val="both"/>
              <w:rPr>
                <w:sz w:val="24"/>
                <w:szCs w:val="24"/>
              </w:rPr>
            </w:pPr>
            <w:r w:rsidRPr="008C720C">
              <w:rPr>
                <w:sz w:val="24"/>
                <w:szCs w:val="24"/>
              </w:rPr>
              <w:t>и механизмов и прилегающей к зданию территории</w:t>
            </w:r>
          </w:p>
        </w:tc>
        <w:tc>
          <w:tcPr>
            <w:tcW w:w="473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bl>
    <w:p w:rsidR="00AF6D43" w:rsidRPr="008C720C" w:rsidRDefault="00AF6D43" w:rsidP="00AF6D43">
      <w:pPr>
        <w:ind w:firstLine="720"/>
        <w:jc w:val="both"/>
        <w:rPr>
          <w:sz w:val="24"/>
          <w:szCs w:val="24"/>
        </w:rPr>
      </w:pPr>
    </w:p>
    <w:p w:rsidR="00AF6D43" w:rsidRPr="008C720C" w:rsidRDefault="00AF6D43" w:rsidP="00AF6D43">
      <w:pPr>
        <w:jc w:val="both"/>
        <w:rPr>
          <w:sz w:val="2"/>
          <w:szCs w:val="2"/>
        </w:rPr>
      </w:pPr>
      <w:r w:rsidRPr="008C720C">
        <w:rPr>
          <w:sz w:val="24"/>
          <w:szCs w:val="24"/>
        </w:rPr>
        <w:lastRenderedPageBreak/>
        <w:t xml:space="preserve">Сведения о несоответствиях установленным требованиям с указанием фактических значений </w:t>
      </w:r>
      <w:r w:rsidRPr="008C720C">
        <w:rPr>
          <w:sz w:val="24"/>
          <w:szCs w:val="24"/>
        </w:rPr>
        <w:br/>
      </w:r>
    </w:p>
    <w:tbl>
      <w:tblPr>
        <w:tblW w:w="0" w:type="auto"/>
        <w:tblInd w:w="14" w:type="dxa"/>
        <w:tblLayout w:type="fixed"/>
        <w:tblCellMar>
          <w:left w:w="0" w:type="dxa"/>
          <w:right w:w="0" w:type="dxa"/>
        </w:tblCellMar>
        <w:tblLook w:val="01E0"/>
      </w:tblPr>
      <w:tblGrid>
        <w:gridCol w:w="5809"/>
        <w:gridCol w:w="4382"/>
      </w:tblGrid>
      <w:tr w:rsidR="00AF6D43" w:rsidRPr="008C720C" w:rsidTr="00AF4DF6">
        <w:trPr>
          <w:trHeight w:val="284"/>
        </w:trPr>
        <w:tc>
          <w:tcPr>
            <w:tcW w:w="5809" w:type="dxa"/>
            <w:vAlign w:val="bottom"/>
          </w:tcPr>
          <w:p w:rsidR="00AF6D43" w:rsidRPr="008C720C" w:rsidRDefault="00AF6D43" w:rsidP="00AF4DF6">
            <w:pPr>
              <w:jc w:val="both"/>
              <w:rPr>
                <w:sz w:val="24"/>
                <w:szCs w:val="24"/>
              </w:rPr>
            </w:pPr>
            <w:r w:rsidRPr="008C720C">
              <w:rPr>
                <w:sz w:val="24"/>
                <w:szCs w:val="24"/>
              </w:rPr>
              <w:t>показателя или описанием конкретного несоответствия</w:t>
            </w:r>
          </w:p>
        </w:tc>
        <w:tc>
          <w:tcPr>
            <w:tcW w:w="4382"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65"/>
        <w:gridCol w:w="126"/>
      </w:tblGrid>
      <w:tr w:rsidR="00AF6D43" w:rsidRPr="008C720C" w:rsidTr="00AF4DF6">
        <w:trPr>
          <w:trHeight w:val="284"/>
        </w:trPr>
        <w:tc>
          <w:tcPr>
            <w:tcW w:w="10065" w:type="dxa"/>
            <w:tcBorders>
              <w:bottom w:val="single" w:sz="4" w:space="0" w:color="auto"/>
            </w:tcBorders>
            <w:vAlign w:val="bottom"/>
          </w:tcPr>
          <w:p w:rsidR="00AF6D43" w:rsidRPr="008C720C" w:rsidRDefault="00AF6D43" w:rsidP="00AF4DF6">
            <w:pPr>
              <w:ind w:firstLine="720"/>
              <w:jc w:val="center"/>
              <w:rPr>
                <w:sz w:val="24"/>
                <w:szCs w:val="24"/>
              </w:rPr>
            </w:pPr>
          </w:p>
        </w:tc>
        <w:tc>
          <w:tcPr>
            <w:tcW w:w="126" w:type="dxa"/>
            <w:vAlign w:val="bottom"/>
          </w:tcPr>
          <w:p w:rsidR="00AF6D43" w:rsidRPr="008C720C" w:rsidRDefault="00AF6D43" w:rsidP="00AF4DF6">
            <w:pPr>
              <w:ind w:firstLine="720"/>
              <w:jc w:val="right"/>
              <w:rPr>
                <w:sz w:val="24"/>
                <w:szCs w:val="24"/>
              </w:rPr>
            </w:pPr>
            <w:r w:rsidRPr="008C720C">
              <w:rPr>
                <w:sz w:val="24"/>
                <w:szCs w:val="24"/>
              </w:rPr>
              <w:t>.</w:t>
            </w:r>
          </w:p>
        </w:tc>
      </w:tr>
    </w:tbl>
    <w:p w:rsidR="00AF6D43" w:rsidRPr="008C720C" w:rsidRDefault="00AF6D43" w:rsidP="00AF6D43">
      <w:pPr>
        <w:ind w:firstLine="720"/>
        <w:jc w:val="both"/>
        <w:rPr>
          <w:sz w:val="24"/>
          <w:szCs w:val="24"/>
        </w:rPr>
      </w:pPr>
    </w:p>
    <w:p w:rsidR="00AF6D43" w:rsidRPr="008C720C" w:rsidRDefault="00AF6D43" w:rsidP="00AF6D43">
      <w:pPr>
        <w:jc w:val="both"/>
        <w:rPr>
          <w:sz w:val="2"/>
          <w:szCs w:val="2"/>
        </w:rPr>
      </w:pPr>
      <w:r w:rsidRPr="008C720C">
        <w:rPr>
          <w:sz w:val="24"/>
          <w:szCs w:val="24"/>
        </w:rPr>
        <w:t>Оценка результатов проведенного инструментального контроля и других видов контроля</w:t>
      </w:r>
      <w:r w:rsidRPr="008C720C">
        <w:rPr>
          <w:sz w:val="24"/>
          <w:szCs w:val="24"/>
        </w:rPr>
        <w:br/>
      </w:r>
    </w:p>
    <w:tbl>
      <w:tblPr>
        <w:tblW w:w="0" w:type="auto"/>
        <w:tblInd w:w="14" w:type="dxa"/>
        <w:tblLayout w:type="fixed"/>
        <w:tblCellMar>
          <w:left w:w="0" w:type="dxa"/>
          <w:right w:w="0" w:type="dxa"/>
        </w:tblCellMar>
        <w:tblLook w:val="01E0"/>
      </w:tblPr>
      <w:tblGrid>
        <w:gridCol w:w="1778"/>
        <w:gridCol w:w="8413"/>
      </w:tblGrid>
      <w:tr w:rsidR="00AF6D43" w:rsidRPr="008C720C" w:rsidTr="00AF4DF6">
        <w:trPr>
          <w:trHeight w:val="284"/>
        </w:trPr>
        <w:tc>
          <w:tcPr>
            <w:tcW w:w="1778" w:type="dxa"/>
            <w:vAlign w:val="bottom"/>
          </w:tcPr>
          <w:p w:rsidR="00AF6D43" w:rsidRPr="008C720C" w:rsidRDefault="00AF6D43" w:rsidP="00AF4DF6">
            <w:pPr>
              <w:jc w:val="both"/>
              <w:rPr>
                <w:sz w:val="24"/>
                <w:szCs w:val="24"/>
              </w:rPr>
            </w:pPr>
            <w:r w:rsidRPr="008C720C">
              <w:rPr>
                <w:sz w:val="24"/>
                <w:szCs w:val="24"/>
              </w:rPr>
              <w:t>и исследований</w:t>
            </w:r>
          </w:p>
        </w:tc>
        <w:tc>
          <w:tcPr>
            <w:tcW w:w="8413"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jc w:val="center"/>
        <w:tblBorders>
          <w:bottom w:val="single" w:sz="4" w:space="0" w:color="auto"/>
        </w:tblBorders>
        <w:tblLayout w:type="fixed"/>
        <w:tblCellMar>
          <w:left w:w="0" w:type="dxa"/>
          <w:right w:w="0" w:type="dxa"/>
        </w:tblCellMar>
        <w:tblLook w:val="01E0"/>
      </w:tblPr>
      <w:tblGrid>
        <w:gridCol w:w="10184"/>
      </w:tblGrid>
      <w:tr w:rsidR="00AF6D43" w:rsidRPr="008C720C" w:rsidTr="00AF4DF6">
        <w:trPr>
          <w:trHeight w:val="284"/>
          <w:jc w:val="center"/>
        </w:trPr>
        <w:tc>
          <w:tcPr>
            <w:tcW w:w="10184"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65"/>
        <w:gridCol w:w="126"/>
      </w:tblGrid>
      <w:tr w:rsidR="00AF6D43" w:rsidRPr="008C720C" w:rsidTr="00AF4DF6">
        <w:trPr>
          <w:trHeight w:val="284"/>
        </w:trPr>
        <w:tc>
          <w:tcPr>
            <w:tcW w:w="10065" w:type="dxa"/>
            <w:tcBorders>
              <w:bottom w:val="single" w:sz="4" w:space="0" w:color="auto"/>
            </w:tcBorders>
            <w:vAlign w:val="bottom"/>
          </w:tcPr>
          <w:p w:rsidR="00AF6D43" w:rsidRPr="008C720C" w:rsidRDefault="00AF6D43" w:rsidP="00AF4DF6">
            <w:pPr>
              <w:ind w:firstLine="720"/>
              <w:jc w:val="center"/>
              <w:rPr>
                <w:sz w:val="24"/>
                <w:szCs w:val="24"/>
              </w:rPr>
            </w:pPr>
          </w:p>
        </w:tc>
        <w:tc>
          <w:tcPr>
            <w:tcW w:w="126" w:type="dxa"/>
            <w:vAlign w:val="bottom"/>
          </w:tcPr>
          <w:p w:rsidR="00AF6D43" w:rsidRPr="008C720C" w:rsidRDefault="00AF6D43" w:rsidP="00AF4DF6">
            <w:pPr>
              <w:ind w:firstLine="720"/>
              <w:jc w:val="right"/>
              <w:rPr>
                <w:sz w:val="24"/>
                <w:szCs w:val="24"/>
              </w:rPr>
            </w:pPr>
            <w:r w:rsidRPr="008C720C">
              <w:rPr>
                <w:sz w:val="24"/>
                <w:szCs w:val="24"/>
              </w:rPr>
              <w:t>.</w:t>
            </w:r>
          </w:p>
        </w:tc>
      </w:tr>
      <w:tr w:rsidR="00AF6D43" w:rsidRPr="008C720C" w:rsidTr="00AF4DF6">
        <w:tc>
          <w:tcPr>
            <w:tcW w:w="10065"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(кем проведен контроль (испытание), по каким показателям, какие фактические значения получены)</w:t>
            </w:r>
          </w:p>
        </w:tc>
        <w:tc>
          <w:tcPr>
            <w:tcW w:w="126" w:type="dxa"/>
          </w:tcPr>
          <w:p w:rsidR="00AF6D43" w:rsidRPr="008C720C" w:rsidRDefault="00AF6D43" w:rsidP="00AF4DF6">
            <w:pPr>
              <w:ind w:firstLine="720"/>
              <w:jc w:val="center"/>
              <w:rPr>
                <w:sz w:val="14"/>
                <w:szCs w:val="14"/>
              </w:rPr>
            </w:pPr>
          </w:p>
        </w:tc>
      </w:tr>
    </w:tbl>
    <w:p w:rsidR="00AF6D43" w:rsidRPr="008C720C" w:rsidRDefault="00AF6D43" w:rsidP="00AF6D43">
      <w:pPr>
        <w:ind w:firstLine="720"/>
        <w:jc w:val="both"/>
        <w:rPr>
          <w:sz w:val="24"/>
          <w:szCs w:val="24"/>
        </w:rPr>
      </w:pPr>
    </w:p>
    <w:p w:rsidR="00AF6D43" w:rsidRPr="008C720C" w:rsidRDefault="00AF6D43" w:rsidP="00AF6D43">
      <w:pPr>
        <w:jc w:val="both"/>
        <w:rPr>
          <w:sz w:val="2"/>
          <w:szCs w:val="2"/>
        </w:rPr>
      </w:pPr>
      <w:r w:rsidRPr="008C720C">
        <w:rPr>
          <w:sz w:val="24"/>
          <w:szCs w:val="24"/>
        </w:rPr>
        <w:t xml:space="preserve">Рекомендации межведомственной комиссии и предлагаемые меры, которые необходимо принять для обеспечения безопасности или создания нормальных условий </w:t>
      </w:r>
      <w:proofErr w:type="gramStart"/>
      <w:r w:rsidRPr="008C720C">
        <w:rPr>
          <w:sz w:val="24"/>
          <w:szCs w:val="24"/>
        </w:rPr>
        <w:t>для</w:t>
      </w:r>
      <w:proofErr w:type="gramEnd"/>
      <w:r w:rsidRPr="008C720C">
        <w:rPr>
          <w:sz w:val="24"/>
          <w:szCs w:val="24"/>
        </w:rPr>
        <w:t xml:space="preserve"> постоянного</w:t>
      </w:r>
      <w:r w:rsidRPr="008C720C">
        <w:rPr>
          <w:sz w:val="24"/>
          <w:szCs w:val="24"/>
        </w:rPr>
        <w:br/>
      </w:r>
    </w:p>
    <w:tbl>
      <w:tblPr>
        <w:tblW w:w="0" w:type="auto"/>
        <w:tblInd w:w="14" w:type="dxa"/>
        <w:tblLayout w:type="fixed"/>
        <w:tblCellMar>
          <w:left w:w="0" w:type="dxa"/>
          <w:right w:w="0" w:type="dxa"/>
        </w:tblCellMar>
        <w:tblLook w:val="01E0"/>
      </w:tblPr>
      <w:tblGrid>
        <w:gridCol w:w="1372"/>
        <w:gridCol w:w="8819"/>
      </w:tblGrid>
      <w:tr w:rsidR="00AF6D43" w:rsidRPr="008C720C" w:rsidTr="00AF4DF6">
        <w:trPr>
          <w:trHeight w:val="284"/>
        </w:trPr>
        <w:tc>
          <w:tcPr>
            <w:tcW w:w="1372" w:type="dxa"/>
            <w:vAlign w:val="bottom"/>
          </w:tcPr>
          <w:p w:rsidR="00AF6D43" w:rsidRPr="008C720C" w:rsidRDefault="00AF6D43" w:rsidP="00AF4DF6">
            <w:pPr>
              <w:jc w:val="both"/>
              <w:rPr>
                <w:sz w:val="24"/>
                <w:szCs w:val="24"/>
              </w:rPr>
            </w:pPr>
            <w:r w:rsidRPr="008C720C">
              <w:rPr>
                <w:sz w:val="24"/>
                <w:szCs w:val="24"/>
              </w:rPr>
              <w:t>проживания</w:t>
            </w:r>
          </w:p>
        </w:tc>
        <w:tc>
          <w:tcPr>
            <w:tcW w:w="8819"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51"/>
        <w:gridCol w:w="140"/>
      </w:tblGrid>
      <w:tr w:rsidR="00AF6D43" w:rsidRPr="008C720C" w:rsidTr="00AF4DF6">
        <w:trPr>
          <w:trHeight w:val="284"/>
        </w:trPr>
        <w:tc>
          <w:tcPr>
            <w:tcW w:w="10051" w:type="dxa"/>
            <w:tcBorders>
              <w:bottom w:val="single" w:sz="4" w:space="0" w:color="auto"/>
            </w:tcBorders>
            <w:vAlign w:val="bottom"/>
          </w:tcPr>
          <w:p w:rsidR="00AF6D43" w:rsidRPr="008C720C" w:rsidRDefault="00AF6D43" w:rsidP="00AF4DF6">
            <w:pPr>
              <w:ind w:firstLine="720"/>
              <w:jc w:val="center"/>
              <w:rPr>
                <w:sz w:val="24"/>
                <w:szCs w:val="24"/>
              </w:rPr>
            </w:pPr>
          </w:p>
        </w:tc>
        <w:tc>
          <w:tcPr>
            <w:tcW w:w="140" w:type="dxa"/>
            <w:vAlign w:val="bottom"/>
          </w:tcPr>
          <w:p w:rsidR="00AF6D43" w:rsidRPr="008C720C" w:rsidRDefault="00AF6D43" w:rsidP="00AF4DF6">
            <w:pPr>
              <w:ind w:firstLine="720"/>
              <w:jc w:val="right"/>
              <w:rPr>
                <w:sz w:val="24"/>
                <w:szCs w:val="24"/>
              </w:rPr>
            </w:pPr>
            <w:r w:rsidRPr="008C720C">
              <w:rPr>
                <w:sz w:val="24"/>
                <w:szCs w:val="24"/>
              </w:rPr>
              <w:t>.</w:t>
            </w:r>
          </w:p>
        </w:tc>
      </w:tr>
    </w:tbl>
    <w:p w:rsidR="00AF6D43" w:rsidRPr="008C720C" w:rsidRDefault="00AF6D43" w:rsidP="00AF6D43">
      <w:pPr>
        <w:ind w:firstLine="720"/>
        <w:jc w:val="both"/>
        <w:rPr>
          <w:sz w:val="24"/>
          <w:szCs w:val="24"/>
        </w:rPr>
      </w:pPr>
    </w:p>
    <w:p w:rsidR="00AF6D43" w:rsidRPr="008C720C" w:rsidRDefault="00AF6D43" w:rsidP="00AF6D43">
      <w:pPr>
        <w:jc w:val="both"/>
        <w:rPr>
          <w:sz w:val="2"/>
          <w:szCs w:val="2"/>
        </w:rPr>
      </w:pPr>
      <w:r w:rsidRPr="008C720C">
        <w:rPr>
          <w:sz w:val="24"/>
          <w:szCs w:val="24"/>
        </w:rPr>
        <w:t>Заключение межведомственной комиссии по результатам обследования помещения</w:t>
      </w:r>
      <w:r w:rsidRPr="008C720C">
        <w:rPr>
          <w:sz w:val="24"/>
          <w:szCs w:val="24"/>
        </w:rPr>
        <w:br/>
      </w: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Borders>
          <w:bottom w:val="single" w:sz="4" w:space="0" w:color="auto"/>
        </w:tblBorders>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191"/>
      </w:tblGrid>
      <w:tr w:rsidR="00AF6D43" w:rsidRPr="008C720C" w:rsidTr="00AF4DF6">
        <w:trPr>
          <w:trHeight w:val="284"/>
        </w:trPr>
        <w:tc>
          <w:tcPr>
            <w:tcW w:w="10191" w:type="dxa"/>
            <w:tcBorders>
              <w:bottom w:val="single" w:sz="4" w:space="0" w:color="auto"/>
            </w:tcBorders>
            <w:vAlign w:val="bottom"/>
          </w:tcPr>
          <w:p w:rsidR="00AF6D43" w:rsidRPr="008C720C" w:rsidRDefault="00AF6D43" w:rsidP="00AF4DF6">
            <w:pPr>
              <w:ind w:firstLine="720"/>
              <w:jc w:val="center"/>
              <w:rPr>
                <w:sz w:val="24"/>
                <w:szCs w:val="24"/>
              </w:rPr>
            </w:pPr>
          </w:p>
        </w:tc>
      </w:tr>
    </w:tbl>
    <w:p w:rsidR="00AF6D43" w:rsidRPr="008C720C" w:rsidRDefault="00AF6D43" w:rsidP="00AF6D43">
      <w:pPr>
        <w:ind w:firstLine="720"/>
        <w:jc w:val="both"/>
        <w:rPr>
          <w:sz w:val="4"/>
          <w:szCs w:val="4"/>
        </w:rPr>
      </w:pPr>
    </w:p>
    <w:tbl>
      <w:tblPr>
        <w:tblW w:w="0" w:type="auto"/>
        <w:tblInd w:w="14" w:type="dxa"/>
        <w:tblLayout w:type="fixed"/>
        <w:tblCellMar>
          <w:left w:w="0" w:type="dxa"/>
          <w:right w:w="0" w:type="dxa"/>
        </w:tblCellMar>
        <w:tblLook w:val="01E0"/>
      </w:tblPr>
      <w:tblGrid>
        <w:gridCol w:w="10065"/>
        <w:gridCol w:w="126"/>
      </w:tblGrid>
      <w:tr w:rsidR="00AF6D43" w:rsidRPr="008C720C" w:rsidTr="00AF4DF6">
        <w:trPr>
          <w:trHeight w:val="284"/>
        </w:trPr>
        <w:tc>
          <w:tcPr>
            <w:tcW w:w="10065" w:type="dxa"/>
            <w:tcBorders>
              <w:bottom w:val="single" w:sz="4" w:space="0" w:color="auto"/>
            </w:tcBorders>
            <w:vAlign w:val="bottom"/>
          </w:tcPr>
          <w:p w:rsidR="00AF6D43" w:rsidRPr="008C720C" w:rsidRDefault="00AF6D43" w:rsidP="00AF4DF6">
            <w:pPr>
              <w:ind w:firstLine="720"/>
              <w:jc w:val="center"/>
              <w:rPr>
                <w:sz w:val="24"/>
                <w:szCs w:val="24"/>
              </w:rPr>
            </w:pPr>
          </w:p>
        </w:tc>
        <w:tc>
          <w:tcPr>
            <w:tcW w:w="126" w:type="dxa"/>
            <w:vAlign w:val="bottom"/>
          </w:tcPr>
          <w:p w:rsidR="00AF6D43" w:rsidRPr="008C720C" w:rsidRDefault="00AF6D43" w:rsidP="00AF4DF6">
            <w:pPr>
              <w:ind w:firstLine="720"/>
              <w:jc w:val="right"/>
              <w:rPr>
                <w:sz w:val="24"/>
                <w:szCs w:val="24"/>
              </w:rPr>
            </w:pPr>
            <w:r w:rsidRPr="008C720C">
              <w:rPr>
                <w:sz w:val="24"/>
                <w:szCs w:val="24"/>
              </w:rPr>
              <w:t>.</w:t>
            </w:r>
          </w:p>
        </w:tc>
      </w:tr>
    </w:tbl>
    <w:p w:rsidR="00AF6D43" w:rsidRPr="008C720C" w:rsidRDefault="00AF6D43" w:rsidP="00AF6D43">
      <w:pPr>
        <w:ind w:firstLine="720"/>
        <w:jc w:val="both"/>
        <w:rPr>
          <w:sz w:val="24"/>
          <w:szCs w:val="24"/>
        </w:rPr>
      </w:pPr>
    </w:p>
    <w:p w:rsidR="00AF6D43" w:rsidRPr="008C720C" w:rsidRDefault="00AF6D43" w:rsidP="00AF6D43">
      <w:pPr>
        <w:ind w:firstLine="567"/>
        <w:jc w:val="both"/>
        <w:rPr>
          <w:sz w:val="24"/>
          <w:szCs w:val="24"/>
        </w:rPr>
      </w:pPr>
      <w:r w:rsidRPr="008C720C">
        <w:rPr>
          <w:sz w:val="24"/>
          <w:szCs w:val="24"/>
        </w:rPr>
        <w:t>Приложение к акту:</w:t>
      </w:r>
    </w:p>
    <w:p w:rsidR="00AF6D43" w:rsidRPr="008C720C" w:rsidRDefault="00AF6D43" w:rsidP="00AF6D43">
      <w:pPr>
        <w:ind w:firstLine="567"/>
        <w:jc w:val="both"/>
        <w:rPr>
          <w:sz w:val="24"/>
          <w:szCs w:val="24"/>
        </w:rPr>
      </w:pPr>
      <w:r w:rsidRPr="008C720C">
        <w:rPr>
          <w:sz w:val="24"/>
          <w:szCs w:val="24"/>
        </w:rPr>
        <w:t>а) результаты инструментального контроля;</w:t>
      </w:r>
    </w:p>
    <w:p w:rsidR="00AF6D43" w:rsidRPr="008C720C" w:rsidRDefault="00AF6D43" w:rsidP="00AF6D43">
      <w:pPr>
        <w:ind w:firstLine="567"/>
        <w:jc w:val="both"/>
        <w:rPr>
          <w:sz w:val="24"/>
          <w:szCs w:val="24"/>
        </w:rPr>
      </w:pPr>
      <w:r w:rsidRPr="008C720C">
        <w:rPr>
          <w:sz w:val="24"/>
          <w:szCs w:val="24"/>
        </w:rPr>
        <w:t>б) результаты лабораторных испытаний;</w:t>
      </w:r>
    </w:p>
    <w:p w:rsidR="00AF6D43" w:rsidRPr="008C720C" w:rsidRDefault="00AF6D43" w:rsidP="00AF6D43">
      <w:pPr>
        <w:ind w:firstLine="567"/>
        <w:jc w:val="both"/>
        <w:rPr>
          <w:sz w:val="24"/>
          <w:szCs w:val="24"/>
        </w:rPr>
      </w:pPr>
      <w:r w:rsidRPr="008C720C">
        <w:rPr>
          <w:sz w:val="24"/>
          <w:szCs w:val="24"/>
        </w:rPr>
        <w:t>в) результаты исследований;</w:t>
      </w:r>
    </w:p>
    <w:p w:rsidR="00AF6D43" w:rsidRPr="008C720C" w:rsidRDefault="00AF6D43" w:rsidP="00AF6D43">
      <w:pPr>
        <w:ind w:firstLine="567"/>
        <w:jc w:val="both"/>
        <w:rPr>
          <w:sz w:val="24"/>
          <w:szCs w:val="24"/>
        </w:rPr>
      </w:pPr>
      <w:r w:rsidRPr="008C720C">
        <w:rPr>
          <w:sz w:val="24"/>
          <w:szCs w:val="24"/>
        </w:rPr>
        <w:t>г) заключения экспертов проектно-изыскательских и специализированных организаций;</w:t>
      </w:r>
    </w:p>
    <w:p w:rsidR="00AF6D43" w:rsidRPr="008C720C" w:rsidRDefault="00AF6D43" w:rsidP="00AF6D43">
      <w:pPr>
        <w:ind w:firstLine="567"/>
        <w:jc w:val="both"/>
        <w:rPr>
          <w:sz w:val="24"/>
          <w:szCs w:val="24"/>
        </w:rPr>
      </w:pPr>
      <w:r w:rsidRPr="008C720C">
        <w:rPr>
          <w:sz w:val="24"/>
          <w:szCs w:val="24"/>
        </w:rPr>
        <w:t>д) другие материалы по решению межведомственной комиссии.</w:t>
      </w:r>
    </w:p>
    <w:p w:rsidR="00AF6D43" w:rsidRPr="008C720C" w:rsidRDefault="00AF6D43" w:rsidP="00AF6D43">
      <w:pPr>
        <w:ind w:firstLine="720"/>
        <w:jc w:val="both"/>
        <w:rPr>
          <w:sz w:val="24"/>
          <w:szCs w:val="24"/>
        </w:rPr>
      </w:pPr>
    </w:p>
    <w:p w:rsidR="00AF6D43" w:rsidRPr="007517C5" w:rsidRDefault="00AF6D43" w:rsidP="00AF6D43">
      <w:pPr>
        <w:ind w:firstLine="720"/>
        <w:jc w:val="both"/>
        <w:rPr>
          <w:b/>
          <w:sz w:val="24"/>
          <w:szCs w:val="24"/>
        </w:rPr>
      </w:pPr>
      <w:r w:rsidRPr="007517C5">
        <w:rPr>
          <w:b/>
          <w:sz w:val="24"/>
          <w:szCs w:val="24"/>
        </w:rPr>
        <w:t>Председатель межведомственной комиссии</w:t>
      </w: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24"/>
          <w:szCs w:val="24"/>
        </w:rPr>
      </w:pPr>
    </w:p>
    <w:p w:rsidR="00AF6D43" w:rsidRPr="008C720C" w:rsidRDefault="00AF6D43" w:rsidP="00AF6D43">
      <w:pPr>
        <w:ind w:firstLine="720"/>
        <w:jc w:val="both"/>
        <w:rPr>
          <w:sz w:val="24"/>
          <w:szCs w:val="24"/>
        </w:rPr>
      </w:pPr>
      <w:r w:rsidRPr="008C720C">
        <w:rPr>
          <w:sz w:val="24"/>
          <w:szCs w:val="24"/>
        </w:rPr>
        <w:t>Члены межведомственной комиссии</w:t>
      </w: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4"/>
          <w:szCs w:val="4"/>
        </w:rPr>
      </w:pP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4"/>
          <w:szCs w:val="4"/>
        </w:rPr>
      </w:pP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AF6D43" w:rsidRPr="008C720C" w:rsidRDefault="00AF6D43" w:rsidP="00AF6D43">
      <w:pPr>
        <w:ind w:firstLine="720"/>
        <w:jc w:val="both"/>
        <w:rPr>
          <w:sz w:val="4"/>
          <w:szCs w:val="4"/>
        </w:rPr>
      </w:pPr>
    </w:p>
    <w:tbl>
      <w:tblPr>
        <w:tblW w:w="9639" w:type="dxa"/>
        <w:tblInd w:w="567" w:type="dxa"/>
        <w:tblLayout w:type="fixed"/>
        <w:tblCellMar>
          <w:left w:w="0" w:type="dxa"/>
          <w:right w:w="0" w:type="dxa"/>
        </w:tblCellMar>
        <w:tblLook w:val="01E0"/>
      </w:tblPr>
      <w:tblGrid>
        <w:gridCol w:w="2977"/>
        <w:gridCol w:w="992"/>
        <w:gridCol w:w="5670"/>
      </w:tblGrid>
      <w:tr w:rsidR="00AF6D43" w:rsidRPr="008C720C" w:rsidTr="00AF4DF6">
        <w:trPr>
          <w:trHeight w:val="284"/>
        </w:trPr>
        <w:tc>
          <w:tcPr>
            <w:tcW w:w="2977" w:type="dxa"/>
            <w:tcBorders>
              <w:bottom w:val="single" w:sz="4" w:space="0" w:color="auto"/>
            </w:tcBorders>
            <w:vAlign w:val="bottom"/>
          </w:tcPr>
          <w:p w:rsidR="00AF6D43" w:rsidRPr="008C720C" w:rsidRDefault="00AF6D43" w:rsidP="00AF4DF6">
            <w:pPr>
              <w:ind w:firstLine="720"/>
              <w:jc w:val="center"/>
              <w:rPr>
                <w:sz w:val="24"/>
                <w:szCs w:val="24"/>
              </w:rPr>
            </w:pPr>
          </w:p>
        </w:tc>
        <w:tc>
          <w:tcPr>
            <w:tcW w:w="992" w:type="dxa"/>
            <w:vAlign w:val="bottom"/>
          </w:tcPr>
          <w:p w:rsidR="00AF6D43" w:rsidRPr="008C720C" w:rsidRDefault="00AF6D43" w:rsidP="00AF4DF6">
            <w:pPr>
              <w:ind w:firstLine="720"/>
              <w:jc w:val="center"/>
              <w:rPr>
                <w:sz w:val="24"/>
                <w:szCs w:val="24"/>
              </w:rPr>
            </w:pPr>
          </w:p>
        </w:tc>
        <w:tc>
          <w:tcPr>
            <w:tcW w:w="5670" w:type="dxa"/>
            <w:tcBorders>
              <w:bottom w:val="single" w:sz="4" w:space="0" w:color="auto"/>
            </w:tcBorders>
            <w:vAlign w:val="bottom"/>
          </w:tcPr>
          <w:p w:rsidR="00AF6D43" w:rsidRPr="008C720C" w:rsidRDefault="00AF6D43" w:rsidP="00AF4DF6">
            <w:pPr>
              <w:ind w:firstLine="720"/>
              <w:jc w:val="center"/>
              <w:rPr>
                <w:sz w:val="24"/>
                <w:szCs w:val="24"/>
              </w:rPr>
            </w:pPr>
          </w:p>
        </w:tc>
      </w:tr>
      <w:tr w:rsidR="00AF6D43" w:rsidRPr="008C720C" w:rsidTr="00AF4DF6">
        <w:tc>
          <w:tcPr>
            <w:tcW w:w="2977"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(подпись)</w:t>
            </w:r>
          </w:p>
        </w:tc>
        <w:tc>
          <w:tcPr>
            <w:tcW w:w="992" w:type="dxa"/>
          </w:tcPr>
          <w:p w:rsidR="00AF6D43" w:rsidRPr="008C720C" w:rsidRDefault="00AF6D43" w:rsidP="00AF4DF6">
            <w:pPr>
              <w:ind w:firstLine="720"/>
              <w:jc w:val="center"/>
              <w:rPr>
                <w:sz w:val="14"/>
                <w:szCs w:val="14"/>
              </w:rPr>
            </w:pPr>
          </w:p>
        </w:tc>
        <w:tc>
          <w:tcPr>
            <w:tcW w:w="5670" w:type="dxa"/>
            <w:tcBorders>
              <w:top w:val="single" w:sz="4" w:space="0" w:color="auto"/>
            </w:tcBorders>
          </w:tcPr>
          <w:p w:rsidR="00AF6D43" w:rsidRPr="008C720C" w:rsidRDefault="00AF6D43" w:rsidP="00AF4DF6">
            <w:pPr>
              <w:ind w:firstLine="720"/>
              <w:jc w:val="center"/>
              <w:rPr>
                <w:sz w:val="14"/>
                <w:szCs w:val="14"/>
              </w:rPr>
            </w:pPr>
            <w:r w:rsidRPr="008C720C">
              <w:rPr>
                <w:sz w:val="14"/>
                <w:szCs w:val="14"/>
              </w:rPr>
              <w:t>(ф. и. о.)</w:t>
            </w:r>
          </w:p>
        </w:tc>
      </w:tr>
    </w:tbl>
    <w:p w:rsidR="00370AAE" w:rsidRDefault="00370AAE"/>
    <w:sectPr w:rsidR="00370AAE" w:rsidSect="00AF6D43">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F6D43"/>
    <w:rsid w:val="00370AAE"/>
    <w:rsid w:val="00AF6D43"/>
    <w:rsid w:val="00CC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6D4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4853.0" TargetMode="External"/><Relationship Id="rId13" Type="http://schemas.openxmlformats.org/officeDocument/2006/relationships/hyperlink" Target="consultantplus://offline/ref=6F55ABC66747245AD1DECCC9CBB885D1AEADD12CBE0D0BE18D407BEA2A5FA016AED29115a34BJ" TargetMode="External"/><Relationship Id="rId3" Type="http://schemas.openxmlformats.org/officeDocument/2006/relationships/webSettings" Target="webSettings.xml"/><Relationship Id="rId7" Type="http://schemas.openxmlformats.org/officeDocument/2006/relationships/hyperlink" Target="garantF1://12077515.0" TargetMode="External"/><Relationship Id="rId12" Type="http://schemas.openxmlformats.org/officeDocument/2006/relationships/hyperlink" Target="consultantplus://offline/ref=6F55ABC66747245AD1DECCC9CBB885D1AEADD12CBE0D0BE18D407BEA2A5FA016AED2911Ba34EJ"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2048567.0" TargetMode="External"/><Relationship Id="rId11" Type="http://schemas.openxmlformats.org/officeDocument/2006/relationships/hyperlink" Target="consultantplus://offline/ref=D6B86DC57C3A9F09CA88E8A75849E759305401439004E2E727113028FBE4ED557EDAB98203Z1Z2J" TargetMode="External"/><Relationship Id="rId5" Type="http://schemas.openxmlformats.org/officeDocument/2006/relationships/hyperlink" Target="garantF1://12015118.0" TargetMode="External"/><Relationship Id="rId15" Type="http://schemas.openxmlformats.org/officeDocument/2006/relationships/theme" Target="theme/theme1.xml"/><Relationship Id="rId10" Type="http://schemas.openxmlformats.org/officeDocument/2006/relationships/hyperlink" Target="mailto:mfc-rom-2@yandex.ru" TargetMode="External"/><Relationship Id="rId4" Type="http://schemas.openxmlformats.org/officeDocument/2006/relationships/hyperlink" Target="garantF1://12038291.0" TargetMode="External"/><Relationship Id="rId9" Type="http://schemas.openxmlformats.org/officeDocument/2006/relationships/hyperlink" Target="garantF1://8817726.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7226</Words>
  <Characters>41193</Characters>
  <Application>Microsoft Office Word</Application>
  <DocSecurity>0</DocSecurity>
  <Lines>343</Lines>
  <Paragraphs>96</Paragraphs>
  <ScaleCrop>false</ScaleCrop>
  <Company>Microsoft</Company>
  <LinksUpToDate>false</LinksUpToDate>
  <CharactersWithSpaces>48323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2024-04-15T10:00:00Z</dcterms:created>
  <dcterms:modified xsi:type="dcterms:W3CDTF">2024-04-15T10:01:00Z</dcterms:modified>
</cp:coreProperties>
</file>