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E4F" w:rsidRPr="00311E02" w:rsidRDefault="004D2E4F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проект     </w:t>
      </w:r>
    </w:p>
    <w:p w:rsidR="004D2E4F" w:rsidRDefault="004D2E4F" w:rsidP="008477F4">
      <w:pPr>
        <w:ind w:left="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4D2E4F" w:rsidRDefault="004D2E4F" w:rsidP="008477F4">
      <w:pPr>
        <w:ind w:left="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САЛМИНСКОГО СЕЛЬСКОГО ПОСЕЛЕНИЯ</w:t>
      </w:r>
    </w:p>
    <w:p w:rsidR="004D2E4F" w:rsidRPr="000B5FC6" w:rsidRDefault="004D2E4F" w:rsidP="008477F4">
      <w:pPr>
        <w:ind w:left="1080"/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4D2E4F" w:rsidRPr="00007511" w:rsidRDefault="004D2E4F" w:rsidP="008477F4">
      <w:pPr>
        <w:pStyle w:val="Heading1"/>
        <w:ind w:left="1080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4D2E4F" w:rsidRPr="00A605FE" w:rsidRDefault="004D2E4F" w:rsidP="008477F4">
      <w:pPr>
        <w:ind w:left="1080"/>
        <w:jc w:val="center"/>
        <w:rPr>
          <w:b/>
          <w:sz w:val="28"/>
          <w:szCs w:val="28"/>
        </w:rPr>
      </w:pPr>
    </w:p>
    <w:p w:rsidR="004D2E4F" w:rsidRPr="00990550" w:rsidRDefault="004D2E4F" w:rsidP="008477F4">
      <w:pPr>
        <w:ind w:left="108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4D2E4F" w:rsidRPr="00FB3ED9" w:rsidRDefault="004D2E4F" w:rsidP="008477F4">
      <w:pPr>
        <w:ind w:left="108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8pt;margin-top:6.4pt;width:471.6pt;height:.75pt;flip:y;z-index:251658240" o:connectortype="straight" strokeweight="1.5pt"/>
        </w:pict>
      </w:r>
    </w:p>
    <w:p w:rsidR="004D2E4F" w:rsidRPr="00FB3ED9" w:rsidRDefault="004D2E4F" w:rsidP="008477F4">
      <w:pPr>
        <w:ind w:left="1080"/>
      </w:pPr>
    </w:p>
    <w:p w:rsidR="004D2E4F" w:rsidRDefault="004D2E4F" w:rsidP="008477F4">
      <w:pPr>
        <w:ind w:left="1080"/>
      </w:pPr>
      <w:r>
        <w:t xml:space="preserve">      от «    » апреля  </w:t>
      </w:r>
      <w:smartTag w:uri="urn:schemas-microsoft-com:office:smarttags" w:element="metricconverter">
        <w:smartTagPr>
          <w:attr w:name="ProductID" w:val="2024 г"/>
        </w:smartTagPr>
        <w:r>
          <w:t>2024 г</w:t>
        </w:r>
      </w:smartTag>
      <w:r>
        <w:t xml:space="preserve">.                                                                                                 № </w:t>
      </w:r>
    </w:p>
    <w:p w:rsidR="004D2E4F" w:rsidRDefault="004D2E4F" w:rsidP="008477F4">
      <w:pPr>
        <w:ind w:left="1080"/>
      </w:pPr>
    </w:p>
    <w:p w:rsidR="004D2E4F" w:rsidRPr="006748CF" w:rsidRDefault="004D2E4F" w:rsidP="008477F4">
      <w:pPr>
        <w:ind w:left="1080"/>
        <w:jc w:val="center"/>
      </w:pPr>
      <w:r w:rsidRPr="006748CF">
        <w:t>п. Ромоданово</w:t>
      </w:r>
    </w:p>
    <w:p w:rsidR="004D2E4F" w:rsidRDefault="004D2E4F" w:rsidP="008477F4">
      <w:pPr>
        <w:pStyle w:val="ConsPlusNormal"/>
        <w:widowControl/>
        <w:spacing w:line="233" w:lineRule="auto"/>
        <w:ind w:left="108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D2E4F" w:rsidRPr="00223DCF" w:rsidRDefault="004D2E4F" w:rsidP="008477F4">
      <w:pPr>
        <w:ind w:left="1080"/>
      </w:pPr>
      <w:r w:rsidRPr="00223DCF">
        <w:t xml:space="preserve">Об исполнении бюджета                                                             </w:t>
      </w:r>
      <w:r>
        <w:t xml:space="preserve">                                                  </w:t>
      </w:r>
      <w:r w:rsidRPr="00223DCF">
        <w:t xml:space="preserve"> </w:t>
      </w:r>
      <w:r>
        <w:t xml:space="preserve">Салминского </w:t>
      </w:r>
      <w:r w:rsidRPr="00223DCF">
        <w:t>сельского поселения</w:t>
      </w:r>
    </w:p>
    <w:p w:rsidR="004D2E4F" w:rsidRPr="00223DCF" w:rsidRDefault="004D2E4F" w:rsidP="008477F4">
      <w:pPr>
        <w:ind w:left="1080"/>
        <w:jc w:val="both"/>
      </w:pPr>
      <w:r w:rsidRPr="00223DCF">
        <w:t xml:space="preserve">Ромодановского муниципального района </w:t>
      </w:r>
    </w:p>
    <w:p w:rsidR="004D2E4F" w:rsidRPr="00223DCF" w:rsidRDefault="004D2E4F" w:rsidP="008477F4">
      <w:pPr>
        <w:ind w:left="1080"/>
        <w:jc w:val="both"/>
      </w:pPr>
      <w:r w:rsidRPr="00223DCF">
        <w:t>Республики Мордовия за 202</w:t>
      </w:r>
      <w:r>
        <w:t>3</w:t>
      </w:r>
      <w:r w:rsidRPr="00223DCF">
        <w:t xml:space="preserve"> год</w:t>
      </w:r>
    </w:p>
    <w:p w:rsidR="004D2E4F" w:rsidRPr="00223DCF" w:rsidRDefault="004D2E4F" w:rsidP="008477F4">
      <w:pPr>
        <w:ind w:left="1080"/>
        <w:jc w:val="both"/>
      </w:pPr>
    </w:p>
    <w:p w:rsidR="004D2E4F" w:rsidRPr="00223DCF" w:rsidRDefault="004D2E4F" w:rsidP="008477F4">
      <w:pPr>
        <w:ind w:left="1080"/>
        <w:jc w:val="both"/>
      </w:pPr>
    </w:p>
    <w:p w:rsidR="004D2E4F" w:rsidRPr="00223DCF" w:rsidRDefault="004D2E4F" w:rsidP="008477F4">
      <w:pPr>
        <w:ind w:left="1080"/>
        <w:jc w:val="both"/>
      </w:pPr>
    </w:p>
    <w:p w:rsidR="004D2E4F" w:rsidRPr="00223DCF" w:rsidRDefault="004D2E4F" w:rsidP="008477F4">
      <w:pPr>
        <w:ind w:left="1080" w:firstLine="851"/>
      </w:pPr>
      <w:r w:rsidRPr="00223DCF">
        <w:t>В соответствии с Бюджетным кодексом Российской Федерации и на основании статьи 2</w:t>
      </w:r>
      <w:r>
        <w:t>0</w:t>
      </w:r>
      <w:r w:rsidRPr="00223DCF">
        <w:t xml:space="preserve"> Устава </w:t>
      </w:r>
      <w:r>
        <w:t>Салминского</w:t>
      </w:r>
      <w:r w:rsidRPr="00223DCF">
        <w:t xml:space="preserve"> сельского поселения Ромодановского муниципального района Республики Мордовия, Совет депутатов </w:t>
      </w:r>
      <w:r>
        <w:t>Салминского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4D2E4F" w:rsidRPr="00223DCF" w:rsidRDefault="004D2E4F" w:rsidP="008477F4">
      <w:pPr>
        <w:ind w:left="1080"/>
        <w:jc w:val="center"/>
      </w:pPr>
    </w:p>
    <w:p w:rsidR="004D2E4F" w:rsidRPr="00223DCF" w:rsidRDefault="004D2E4F" w:rsidP="008477F4">
      <w:pPr>
        <w:ind w:left="1080"/>
        <w:jc w:val="center"/>
        <w:rPr>
          <w:b/>
        </w:rPr>
      </w:pPr>
      <w:r w:rsidRPr="00223DCF">
        <w:rPr>
          <w:b/>
        </w:rPr>
        <w:t>РЕШИЛ:</w:t>
      </w:r>
    </w:p>
    <w:p w:rsidR="004D2E4F" w:rsidRPr="00223DCF" w:rsidRDefault="004D2E4F" w:rsidP="008477F4">
      <w:pPr>
        <w:ind w:left="1080"/>
        <w:jc w:val="both"/>
      </w:pPr>
    </w:p>
    <w:p w:rsidR="004D2E4F" w:rsidRPr="00223DCF" w:rsidRDefault="004D2E4F" w:rsidP="008477F4">
      <w:pPr>
        <w:ind w:left="1080" w:firstLine="540"/>
        <w:jc w:val="both"/>
      </w:pPr>
      <w:r w:rsidRPr="00223DCF">
        <w:t xml:space="preserve">1. Утвердить отчет об исполнении бюджета </w:t>
      </w:r>
      <w:r>
        <w:t>Салминского</w:t>
      </w:r>
      <w:r w:rsidRPr="00223DCF">
        <w:t xml:space="preserve"> сельского поселения  Ромодановского муниципального  района Республики Мордовия за 202</w:t>
      </w:r>
      <w:r>
        <w:t>3</w:t>
      </w:r>
      <w:r w:rsidRPr="00223DCF">
        <w:t xml:space="preserve">  год:</w:t>
      </w:r>
    </w:p>
    <w:p w:rsidR="004D2E4F" w:rsidRPr="00223DCF" w:rsidRDefault="004D2E4F" w:rsidP="008477F4">
      <w:pPr>
        <w:ind w:left="1080" w:firstLine="540"/>
        <w:jc w:val="both"/>
      </w:pPr>
      <w:r w:rsidRPr="00223DCF">
        <w:t xml:space="preserve">по доходам в  сумме </w:t>
      </w:r>
      <w:r>
        <w:rPr>
          <w:color w:val="000000"/>
        </w:rPr>
        <w:t>2780,8</w:t>
      </w:r>
      <w:r w:rsidRPr="00223DCF">
        <w:t xml:space="preserve"> тыс. рублей;</w:t>
      </w:r>
    </w:p>
    <w:p w:rsidR="004D2E4F" w:rsidRPr="00223DCF" w:rsidRDefault="004D2E4F" w:rsidP="008477F4">
      <w:pPr>
        <w:ind w:left="1080" w:firstLine="540"/>
        <w:jc w:val="both"/>
      </w:pPr>
      <w:r w:rsidRPr="00223DCF">
        <w:t xml:space="preserve">по расходам в сумме </w:t>
      </w:r>
      <w:r>
        <w:rPr>
          <w:color w:val="000000"/>
        </w:rPr>
        <w:t>2748,3</w:t>
      </w:r>
      <w:r w:rsidRPr="00223DCF">
        <w:t xml:space="preserve"> тыс. рублей;</w:t>
      </w:r>
    </w:p>
    <w:p w:rsidR="004D2E4F" w:rsidRPr="00223DCF" w:rsidRDefault="004D2E4F" w:rsidP="008477F4">
      <w:pPr>
        <w:ind w:left="1080" w:firstLine="540"/>
        <w:jc w:val="both"/>
      </w:pPr>
      <w:r>
        <w:t xml:space="preserve">с превышением доходов над расходами </w:t>
      </w:r>
      <w:r w:rsidRPr="00223DCF">
        <w:t xml:space="preserve">в сумме </w:t>
      </w:r>
      <w:r>
        <w:rPr>
          <w:color w:val="000000"/>
        </w:rPr>
        <w:t>32,5</w:t>
      </w:r>
      <w:r w:rsidRPr="00223DCF">
        <w:t xml:space="preserve"> тыс. рублей.</w:t>
      </w:r>
    </w:p>
    <w:p w:rsidR="004D2E4F" w:rsidRPr="00223DCF" w:rsidRDefault="004D2E4F" w:rsidP="008477F4">
      <w:pPr>
        <w:ind w:left="1080" w:firstLine="540"/>
        <w:jc w:val="both"/>
      </w:pPr>
      <w:r w:rsidRPr="00223DCF">
        <w:t>2. Утвердить показатели:</w:t>
      </w:r>
    </w:p>
    <w:p w:rsidR="004D2E4F" w:rsidRPr="00223DCF" w:rsidRDefault="004D2E4F" w:rsidP="008477F4">
      <w:pPr>
        <w:ind w:left="1080" w:firstLine="540"/>
        <w:jc w:val="both"/>
        <w:rPr>
          <w:bCs/>
        </w:rPr>
      </w:pPr>
      <w:r w:rsidRPr="00223DCF">
        <w:rPr>
          <w:bCs/>
        </w:rPr>
        <w:t>доходов бюджета</w:t>
      </w:r>
      <w:r w:rsidRPr="00223DCF">
        <w:t xml:space="preserve"> </w:t>
      </w:r>
      <w:r>
        <w:t>Салминского</w:t>
      </w:r>
      <w:r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>
        <w:rPr>
          <w:bCs/>
        </w:rPr>
        <w:t>3</w:t>
      </w:r>
      <w:r w:rsidRPr="00223DCF">
        <w:rPr>
          <w:bCs/>
        </w:rPr>
        <w:t xml:space="preserve"> год по кодам классификации доход</w:t>
      </w:r>
      <w:r>
        <w:rPr>
          <w:bCs/>
        </w:rPr>
        <w:t>ов</w:t>
      </w:r>
      <w:r w:rsidRPr="00223DCF">
        <w:rPr>
          <w:bCs/>
        </w:rPr>
        <w:t xml:space="preserve"> бюджет</w:t>
      </w:r>
      <w:r>
        <w:rPr>
          <w:bCs/>
        </w:rPr>
        <w:t>ов согласно пр</w:t>
      </w:r>
      <w:r w:rsidRPr="00223DCF">
        <w:rPr>
          <w:bCs/>
        </w:rPr>
        <w:t>иложению 1;</w:t>
      </w:r>
    </w:p>
    <w:p w:rsidR="004D2E4F" w:rsidRPr="00223DCF" w:rsidRDefault="004D2E4F" w:rsidP="008477F4">
      <w:pPr>
        <w:ind w:left="1080" w:firstLine="540"/>
        <w:jc w:val="both"/>
      </w:pPr>
      <w:r w:rsidRPr="00223DCF">
        <w:t xml:space="preserve">расходов  бюджета </w:t>
      </w:r>
      <w:r>
        <w:t>Салминского</w:t>
      </w:r>
      <w:r w:rsidRPr="00223DCF">
        <w:t xml:space="preserve"> сельского поселения Ромодановского муниципального района</w:t>
      </w:r>
      <w:r w:rsidRPr="00D522AF">
        <w:rPr>
          <w:bCs/>
        </w:rPr>
        <w:t xml:space="preserve"> </w:t>
      </w:r>
      <w:r w:rsidRPr="00223DCF">
        <w:rPr>
          <w:bCs/>
        </w:rPr>
        <w:t>Республики Мордовия</w:t>
      </w:r>
      <w:r w:rsidRPr="00223DCF">
        <w:t xml:space="preserve"> </w:t>
      </w:r>
      <w:r>
        <w:t>за</w:t>
      </w:r>
      <w:r w:rsidRPr="00223DCF">
        <w:t xml:space="preserve"> 202</w:t>
      </w:r>
      <w:r>
        <w:t>3</w:t>
      </w:r>
      <w:r w:rsidRPr="00223DCF">
        <w:t xml:space="preserve"> году по ведомственной структуре расходов бюджета </w:t>
      </w:r>
      <w:r>
        <w:t>Салминского</w:t>
      </w:r>
      <w:r w:rsidRPr="00223DCF">
        <w:t xml:space="preserve"> сельского поселения Ромодановского муниципального района</w:t>
      </w:r>
      <w:r w:rsidRPr="00D522AF">
        <w:rPr>
          <w:bCs/>
        </w:rPr>
        <w:t xml:space="preserve"> </w:t>
      </w:r>
      <w:r w:rsidRPr="00223DCF">
        <w:rPr>
          <w:bCs/>
        </w:rPr>
        <w:t>Республики Мордовия</w:t>
      </w:r>
      <w:r w:rsidRPr="00223DCF">
        <w:t xml:space="preserve"> согласно приложению </w:t>
      </w:r>
      <w:r>
        <w:t>2</w:t>
      </w:r>
      <w:r w:rsidRPr="00223DCF">
        <w:t>;</w:t>
      </w:r>
    </w:p>
    <w:p w:rsidR="004D2E4F" w:rsidRPr="00223DCF" w:rsidRDefault="004D2E4F" w:rsidP="008477F4">
      <w:pPr>
        <w:ind w:left="1080" w:firstLine="540"/>
        <w:jc w:val="both"/>
        <w:rPr>
          <w:bCs/>
        </w:rPr>
      </w:pPr>
      <w:r>
        <w:t xml:space="preserve">расходов </w:t>
      </w:r>
      <w:r w:rsidRPr="00223DCF">
        <w:t xml:space="preserve">бюджета </w:t>
      </w:r>
      <w:r>
        <w:t>Салминского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2023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</w:t>
      </w:r>
      <w:r>
        <w:t>ов</w:t>
      </w:r>
      <w:r w:rsidRPr="00223DCF">
        <w:t xml:space="preserve">  согласно приложению </w:t>
      </w:r>
      <w:r>
        <w:t>3</w:t>
      </w:r>
      <w:r w:rsidRPr="00223DCF">
        <w:t>;</w:t>
      </w:r>
      <w:r w:rsidRPr="00223DCF">
        <w:rPr>
          <w:b/>
          <w:bCs/>
        </w:rPr>
        <w:t xml:space="preserve">     </w:t>
      </w:r>
    </w:p>
    <w:p w:rsidR="004D2E4F" w:rsidRPr="00223DCF" w:rsidRDefault="004D2E4F" w:rsidP="008477F4">
      <w:pPr>
        <w:ind w:left="1080" w:firstLine="540"/>
        <w:jc w:val="both"/>
        <w:rPr>
          <w:bCs/>
        </w:rPr>
      </w:pPr>
      <w:r w:rsidRPr="00223DCF">
        <w:rPr>
          <w:bCs/>
        </w:rPr>
        <w:t xml:space="preserve">источников  финансирования дефицита бюджета </w:t>
      </w:r>
      <w:r>
        <w:t>Салминского</w:t>
      </w:r>
      <w:r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</w:t>
      </w:r>
      <w:r>
        <w:rPr>
          <w:bCs/>
        </w:rPr>
        <w:t>за</w:t>
      </w:r>
      <w:r w:rsidRPr="00223DCF">
        <w:rPr>
          <w:bCs/>
        </w:rPr>
        <w:t xml:space="preserve"> 202</w:t>
      </w:r>
      <w:r>
        <w:rPr>
          <w:bCs/>
        </w:rPr>
        <w:t>3</w:t>
      </w:r>
      <w:r w:rsidRPr="00223DCF">
        <w:rPr>
          <w:bCs/>
        </w:rPr>
        <w:t xml:space="preserve"> год</w:t>
      </w:r>
      <w:r>
        <w:rPr>
          <w:bCs/>
        </w:rPr>
        <w:t xml:space="preserve"> по кодам классификации источников финансирования дефицитов бюджетов </w:t>
      </w:r>
      <w:r w:rsidRPr="00223DCF">
        <w:rPr>
          <w:bCs/>
        </w:rPr>
        <w:t xml:space="preserve"> согласно приложению </w:t>
      </w:r>
      <w:r>
        <w:rPr>
          <w:bCs/>
        </w:rPr>
        <w:t>4</w:t>
      </w:r>
      <w:r w:rsidRPr="00223DCF">
        <w:rPr>
          <w:bCs/>
        </w:rPr>
        <w:t>;</w:t>
      </w:r>
    </w:p>
    <w:p w:rsidR="004D2E4F" w:rsidRPr="00223DCF" w:rsidRDefault="004D2E4F" w:rsidP="008477F4">
      <w:pPr>
        <w:ind w:left="1080" w:firstLine="540"/>
        <w:jc w:val="both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4D2E4F" w:rsidRPr="00223DCF" w:rsidRDefault="004D2E4F" w:rsidP="008477F4">
      <w:pPr>
        <w:ind w:left="1080" w:firstLine="540"/>
        <w:jc w:val="both"/>
        <w:rPr>
          <w:bCs/>
        </w:rPr>
      </w:pPr>
    </w:p>
    <w:p w:rsidR="004D2E4F" w:rsidRPr="00223DCF" w:rsidRDefault="004D2E4F" w:rsidP="008477F4">
      <w:pPr>
        <w:autoSpaceDE w:val="0"/>
        <w:autoSpaceDN w:val="0"/>
        <w:adjustRightInd w:val="0"/>
        <w:spacing w:line="228" w:lineRule="auto"/>
        <w:ind w:left="1080" w:firstLine="567"/>
        <w:jc w:val="both"/>
      </w:pPr>
    </w:p>
    <w:tbl>
      <w:tblPr>
        <w:tblW w:w="0" w:type="auto"/>
        <w:tblInd w:w="635" w:type="dxa"/>
        <w:tblLook w:val="00A0"/>
      </w:tblPr>
      <w:tblGrid>
        <w:gridCol w:w="5204"/>
        <w:gridCol w:w="5205"/>
      </w:tblGrid>
      <w:tr w:rsidR="004D2E4F" w:rsidRPr="00223DCF" w:rsidTr="008477F4">
        <w:tc>
          <w:tcPr>
            <w:tcW w:w="5204" w:type="dxa"/>
          </w:tcPr>
          <w:p w:rsidR="004D2E4F" w:rsidRPr="00223DCF" w:rsidRDefault="004D2E4F" w:rsidP="008477F4">
            <w:pPr>
              <w:autoSpaceDE w:val="0"/>
              <w:autoSpaceDN w:val="0"/>
              <w:adjustRightInd w:val="0"/>
              <w:spacing w:line="228" w:lineRule="auto"/>
              <w:ind w:left="1080"/>
              <w:jc w:val="center"/>
            </w:pPr>
          </w:p>
        </w:tc>
        <w:tc>
          <w:tcPr>
            <w:tcW w:w="5205" w:type="dxa"/>
          </w:tcPr>
          <w:p w:rsidR="004D2E4F" w:rsidRPr="00223DCF" w:rsidRDefault="004D2E4F" w:rsidP="008477F4">
            <w:pPr>
              <w:autoSpaceDE w:val="0"/>
              <w:autoSpaceDN w:val="0"/>
              <w:adjustRightInd w:val="0"/>
              <w:spacing w:line="228" w:lineRule="auto"/>
              <w:ind w:left="1080"/>
              <w:jc w:val="center"/>
            </w:pPr>
          </w:p>
        </w:tc>
      </w:tr>
      <w:tr w:rsidR="004D2E4F" w:rsidRPr="00223DCF" w:rsidTr="008477F4">
        <w:tc>
          <w:tcPr>
            <w:tcW w:w="5204" w:type="dxa"/>
          </w:tcPr>
          <w:p w:rsidR="004D2E4F" w:rsidRPr="00EA43CC" w:rsidRDefault="004D2E4F" w:rsidP="008477F4">
            <w:pPr>
              <w:autoSpaceDE w:val="0"/>
              <w:autoSpaceDN w:val="0"/>
              <w:adjustRightInd w:val="0"/>
              <w:spacing w:line="228" w:lineRule="auto"/>
              <w:ind w:left="1080"/>
              <w:jc w:val="both"/>
              <w:rPr>
                <w:b/>
              </w:rPr>
            </w:pPr>
            <w:r w:rsidRPr="00EA43CC">
              <w:rPr>
                <w:b/>
              </w:rPr>
              <w:t>Глава Салминского</w:t>
            </w:r>
          </w:p>
          <w:p w:rsidR="004D2E4F" w:rsidRPr="00EA43CC" w:rsidRDefault="004D2E4F" w:rsidP="008477F4">
            <w:pPr>
              <w:autoSpaceDE w:val="0"/>
              <w:autoSpaceDN w:val="0"/>
              <w:adjustRightInd w:val="0"/>
              <w:spacing w:line="228" w:lineRule="auto"/>
              <w:ind w:left="1080"/>
              <w:jc w:val="both"/>
              <w:rPr>
                <w:b/>
              </w:rPr>
            </w:pPr>
            <w:r w:rsidRPr="00EA43CC">
              <w:rPr>
                <w:b/>
              </w:rPr>
              <w:t xml:space="preserve"> сельского поселения                                   </w:t>
            </w:r>
          </w:p>
        </w:tc>
        <w:tc>
          <w:tcPr>
            <w:tcW w:w="5205" w:type="dxa"/>
          </w:tcPr>
          <w:p w:rsidR="004D2E4F" w:rsidRPr="00EA43CC" w:rsidRDefault="004D2E4F" w:rsidP="008477F4">
            <w:pPr>
              <w:autoSpaceDE w:val="0"/>
              <w:autoSpaceDN w:val="0"/>
              <w:adjustRightInd w:val="0"/>
              <w:spacing w:line="228" w:lineRule="auto"/>
              <w:ind w:left="1080"/>
              <w:jc w:val="center"/>
              <w:rPr>
                <w:b/>
              </w:rPr>
            </w:pPr>
          </w:p>
          <w:p w:rsidR="004D2E4F" w:rsidRPr="00EA43CC" w:rsidRDefault="004D2E4F" w:rsidP="008477F4">
            <w:pPr>
              <w:autoSpaceDE w:val="0"/>
              <w:autoSpaceDN w:val="0"/>
              <w:adjustRightInd w:val="0"/>
              <w:spacing w:line="228" w:lineRule="auto"/>
              <w:ind w:left="1080"/>
              <w:jc w:val="center"/>
              <w:rPr>
                <w:b/>
              </w:rPr>
            </w:pPr>
            <w:r w:rsidRPr="00EA43CC">
              <w:rPr>
                <w:b/>
              </w:rPr>
              <w:t>Т.В.Горячева</w:t>
            </w:r>
          </w:p>
        </w:tc>
      </w:tr>
    </w:tbl>
    <w:p w:rsidR="004D2E4F" w:rsidRDefault="004D2E4F" w:rsidP="008477F4">
      <w:pPr>
        <w:autoSpaceDE w:val="0"/>
        <w:autoSpaceDN w:val="0"/>
        <w:adjustRightInd w:val="0"/>
        <w:spacing w:line="228" w:lineRule="auto"/>
        <w:ind w:left="1080" w:firstLine="567"/>
        <w:jc w:val="both"/>
      </w:pPr>
    </w:p>
    <w:p w:rsidR="004D2E4F" w:rsidRDefault="004D2E4F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E4F" w:rsidRDefault="004D2E4F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E4F" w:rsidRDefault="004D2E4F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W w:w="11100" w:type="dxa"/>
        <w:tblInd w:w="348" w:type="dxa"/>
        <w:tblLayout w:type="fixed"/>
        <w:tblLook w:val="0000"/>
      </w:tblPr>
      <w:tblGrid>
        <w:gridCol w:w="1560"/>
        <w:gridCol w:w="3240"/>
        <w:gridCol w:w="1620"/>
        <w:gridCol w:w="1080"/>
        <w:gridCol w:w="1440"/>
        <w:gridCol w:w="1080"/>
        <w:gridCol w:w="1080"/>
      </w:tblGrid>
      <w:tr w:rsidR="004D2E4F" w:rsidTr="008477F4">
        <w:trPr>
          <w:gridAfter w:val="1"/>
          <w:wAfter w:w="1080" w:type="dxa"/>
          <w:trHeight w:val="30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rFonts w:ascii="Arial CYR" w:hAnsi="Arial CYR" w:cs="Arial CYR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</w:p>
        </w:tc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Приложение 1</w:t>
            </w:r>
          </w:p>
        </w:tc>
      </w:tr>
      <w:tr w:rsidR="004D2E4F" w:rsidTr="008477F4">
        <w:trPr>
          <w:gridAfter w:val="1"/>
          <w:wAfter w:w="1080" w:type="dxa"/>
          <w:trHeight w:val="30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rFonts w:ascii="Arial CYR" w:hAnsi="Arial CYR" w:cs="Arial CYR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</w:p>
        </w:tc>
        <w:tc>
          <w:tcPr>
            <w:tcW w:w="522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к решению Совета депутатов Салминского сельского поселения Ромодановского муниципального района Республики Мордовия                                 "Об исполнении бюджета Салминского сельского поселения Ромодановского муниципального района Республики Мордовия за 2023 год"</w:t>
            </w:r>
          </w:p>
        </w:tc>
      </w:tr>
      <w:tr w:rsidR="004D2E4F" w:rsidTr="008477F4">
        <w:trPr>
          <w:gridAfter w:val="1"/>
          <w:wAfter w:w="1080" w:type="dxa"/>
          <w:trHeight w:val="54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rFonts w:ascii="Arial CYR" w:hAnsi="Arial CYR" w:cs="Arial CYR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</w:p>
        </w:tc>
        <w:tc>
          <w:tcPr>
            <w:tcW w:w="522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E4F" w:rsidRDefault="004D2E4F" w:rsidP="008477F4">
            <w:pPr>
              <w:ind w:left="240"/>
            </w:pPr>
          </w:p>
        </w:tc>
      </w:tr>
      <w:tr w:rsidR="004D2E4F" w:rsidTr="008477F4">
        <w:trPr>
          <w:gridAfter w:val="1"/>
          <w:wAfter w:w="1080" w:type="dxa"/>
          <w:trHeight w:val="72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rFonts w:ascii="Arial CYR" w:hAnsi="Arial CYR" w:cs="Arial CYR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</w:p>
        </w:tc>
        <w:tc>
          <w:tcPr>
            <w:tcW w:w="522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E4F" w:rsidRDefault="004D2E4F" w:rsidP="008477F4">
            <w:pPr>
              <w:ind w:left="240"/>
            </w:pPr>
          </w:p>
        </w:tc>
      </w:tr>
      <w:tr w:rsidR="004D2E4F" w:rsidTr="008477F4">
        <w:trPr>
          <w:gridAfter w:val="1"/>
          <w:wAfter w:w="1080" w:type="dxa"/>
          <w:trHeight w:val="64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rFonts w:ascii="Arial CYR" w:hAnsi="Arial CYR" w:cs="Arial CYR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rFonts w:ascii="Verdana" w:hAnsi="Verdana" w:cs="Arial CYR"/>
              </w:rPr>
            </w:pPr>
          </w:p>
        </w:tc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</w:p>
        </w:tc>
      </w:tr>
      <w:tr w:rsidR="004D2E4F" w:rsidTr="008477F4">
        <w:trPr>
          <w:gridAfter w:val="1"/>
          <w:wAfter w:w="1080" w:type="dxa"/>
          <w:trHeight w:val="1290"/>
        </w:trPr>
        <w:tc>
          <w:tcPr>
            <w:tcW w:w="100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2E4F" w:rsidRDefault="004D2E4F" w:rsidP="008477F4">
            <w:pPr>
              <w:ind w:left="240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ДОХОДЫ БЮЖЕТА САЛМИНСКОГО СЕЛЬСКОГО ПОСЕЛЕНИЯ РОМОДАНОВСКОГО МУНИЦИПАЛЬНОГО РАЙОНА РЕСПУБЛИКИ МОРДОВИЯ ЗА 2023 ГОД ПО КОДАМ КЛАССИФИКАЦИИ ДОХОДОВ БЮДЖЕТА</w:t>
            </w:r>
          </w:p>
        </w:tc>
      </w:tr>
      <w:tr w:rsidR="004D2E4F" w:rsidTr="008477F4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2E4F" w:rsidRDefault="004D2E4F" w:rsidP="008477F4">
            <w:pPr>
              <w:ind w:left="240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rFonts w:ascii="Arial CYR" w:hAnsi="Arial CYR" w:cs="Arial CY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rFonts w:ascii="Arial CYR" w:hAnsi="Arial CYR" w:cs="Arial CY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(тыс.рублей)</w:t>
            </w:r>
          </w:p>
        </w:tc>
      </w:tr>
      <w:tr w:rsidR="004D2E4F" w:rsidTr="008477F4">
        <w:trPr>
          <w:trHeight w:val="255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План, утвержденный решением Совета депутатов Салминского сельского поселения о бюджете на 2023год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План с изменениями в соответствии с уведомлениями МФ РМ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Процент исполнения от утвержденного плана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Процент исполнения от плана с учетом изменений</w:t>
            </w:r>
          </w:p>
        </w:tc>
      </w:tr>
      <w:tr w:rsidR="004D2E4F" w:rsidTr="008477F4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4D2E4F" w:rsidTr="008477F4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0 00 00000 00 0000 000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4D2E4F" w:rsidRDefault="004D2E4F" w:rsidP="008477F4">
            <w:pPr>
              <w:ind w:left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2 757,8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2757,8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2 780,8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100,8</w:t>
            </w:r>
          </w:p>
        </w:tc>
      </w:tr>
      <w:tr w:rsidR="004D2E4F" w:rsidTr="008477F4">
        <w:trPr>
          <w:trHeight w:val="51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1 00 00000 00 0000 000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373,0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110,0</w:t>
            </w:r>
          </w:p>
        </w:tc>
      </w:tr>
      <w:tr w:rsidR="004D2E4F" w:rsidTr="008477F4">
        <w:trPr>
          <w:trHeight w:val="51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1 01 00000 00 0000 000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4D2E4F" w:rsidRDefault="004D2E4F" w:rsidP="008477F4">
            <w:pPr>
              <w:ind w:left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119,5</w:t>
            </w:r>
          </w:p>
        </w:tc>
      </w:tr>
      <w:tr w:rsidR="004D2E4F" w:rsidTr="008477F4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1 01 02000 01 0000 110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4D2E4F" w:rsidRDefault="004D2E4F" w:rsidP="008477F4">
            <w:pPr>
              <w:ind w:left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119,5</w:t>
            </w:r>
          </w:p>
        </w:tc>
      </w:tr>
      <w:tr w:rsidR="004D2E4F" w:rsidTr="008477F4">
        <w:trPr>
          <w:trHeight w:val="23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1 01 02010 01 1000 110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E4F" w:rsidRDefault="004D2E4F" w:rsidP="008477F4">
            <w:pPr>
              <w:ind w:left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>
              <w:rPr>
                <w:sz w:val="20"/>
                <w:szCs w:val="20"/>
                <w:vertAlign w:val="superscript"/>
              </w:rPr>
              <w:t>1</w:t>
            </w:r>
            <w:r>
              <w:rPr>
                <w:sz w:val="20"/>
                <w:szCs w:val="20"/>
              </w:rPr>
              <w:t xml:space="preserve"> и 228 Налогового кодекса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116,3</w:t>
            </w:r>
          </w:p>
        </w:tc>
      </w:tr>
      <w:tr w:rsidR="004D2E4F" w:rsidTr="008477F4">
        <w:trPr>
          <w:trHeight w:val="153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1 01 02030 01 1000 110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4D2E4F" w:rsidTr="008477F4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1 06 00000 00 0000 000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4D2E4F" w:rsidRDefault="004D2E4F" w:rsidP="008477F4">
            <w:pPr>
              <w:ind w:left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332,4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108,8</w:t>
            </w:r>
          </w:p>
        </w:tc>
      </w:tr>
      <w:tr w:rsidR="004D2E4F" w:rsidTr="008477F4">
        <w:trPr>
          <w:trHeight w:val="6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4D2E4F" w:rsidRDefault="004D2E4F" w:rsidP="008477F4">
            <w:pPr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1 06 01000 00 0000 110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4D2E4F" w:rsidRDefault="004D2E4F" w:rsidP="008477F4">
            <w:pPr>
              <w:ind w:left="24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94,1</w:t>
            </w:r>
          </w:p>
        </w:tc>
      </w:tr>
      <w:tr w:rsidR="004D2E4F" w:rsidTr="008477F4">
        <w:trPr>
          <w:trHeight w:val="234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E4F" w:rsidRDefault="004D2E4F" w:rsidP="008477F4">
            <w:pPr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1 06 01030 10 1000 110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94,1</w:t>
            </w:r>
          </w:p>
        </w:tc>
      </w:tr>
      <w:tr w:rsidR="004D2E4F" w:rsidTr="008477F4">
        <w:trPr>
          <w:trHeight w:val="43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1 06 06000 00 0000 110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4D2E4F" w:rsidRDefault="004D2E4F" w:rsidP="008477F4">
            <w:pPr>
              <w:ind w:left="24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111,9</w:t>
            </w:r>
          </w:p>
        </w:tc>
      </w:tr>
      <w:tr w:rsidR="004D2E4F" w:rsidTr="008477F4">
        <w:trPr>
          <w:trHeight w:val="225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E4F" w:rsidRDefault="004D2E4F" w:rsidP="008477F4">
            <w:pPr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1 06 06033 10 1000 110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123,6</w:t>
            </w:r>
          </w:p>
        </w:tc>
      </w:tr>
      <w:tr w:rsidR="004D2E4F" w:rsidTr="008477F4">
        <w:trPr>
          <w:trHeight w:val="21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E4F" w:rsidRDefault="004D2E4F" w:rsidP="008477F4">
            <w:pPr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1 06 06043  10 1000 110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91,6</w:t>
            </w:r>
          </w:p>
        </w:tc>
      </w:tr>
      <w:tr w:rsidR="004D2E4F" w:rsidTr="008477F4">
        <w:trPr>
          <w:trHeight w:val="17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1 11 00000 00 0000 000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54,7</w:t>
            </w:r>
          </w:p>
        </w:tc>
      </w:tr>
      <w:tr w:rsidR="004D2E4F" w:rsidTr="008477F4">
        <w:trPr>
          <w:trHeight w:val="28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1 11 05000 00 0000 120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4D2E4F" w:rsidRDefault="004D2E4F" w:rsidP="008477F4">
            <w:pPr>
              <w:ind w:left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54,7</w:t>
            </w:r>
          </w:p>
        </w:tc>
      </w:tr>
      <w:tr w:rsidR="004D2E4F" w:rsidTr="008477F4">
        <w:trPr>
          <w:trHeight w:val="267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1 11 05020 00 0000 120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4D2E4F" w:rsidRDefault="004D2E4F" w:rsidP="008477F4">
            <w:pPr>
              <w:ind w:left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54,7</w:t>
            </w:r>
          </w:p>
        </w:tc>
      </w:tr>
      <w:tr w:rsidR="004D2E4F" w:rsidTr="008477F4">
        <w:trPr>
          <w:trHeight w:val="237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1 11 05025 10 0000 120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E4F" w:rsidRDefault="004D2E4F" w:rsidP="008477F4">
            <w:pPr>
              <w:ind w:left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54,7</w:t>
            </w:r>
          </w:p>
        </w:tc>
      </w:tr>
      <w:tr w:rsidR="004D2E4F" w:rsidTr="008477F4">
        <w:trPr>
          <w:trHeight w:val="5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1 16 00000 00 0000 000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8080"/>
          </w:tcPr>
          <w:p w:rsidR="004D2E4F" w:rsidRDefault="004D2E4F" w:rsidP="008477F4">
            <w:pPr>
              <w:ind w:left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4D2E4F" w:rsidTr="008477F4">
        <w:trPr>
          <w:trHeight w:val="136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1 16 02000 02 0000 140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4D2E4F" w:rsidRDefault="004D2E4F" w:rsidP="008477F4">
            <w:pPr>
              <w:ind w:left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4D2E4F" w:rsidTr="008477F4">
        <w:trPr>
          <w:trHeight w:val="172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1 16 02020 02 0000 140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D2E4F" w:rsidTr="008477F4">
        <w:trPr>
          <w:trHeight w:val="51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1 17 00000 00 0000 000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99,3</w:t>
            </w:r>
          </w:p>
        </w:tc>
      </w:tr>
      <w:tr w:rsidR="004D2E4F" w:rsidTr="008477F4">
        <w:trPr>
          <w:trHeight w:val="51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1 17 01000 00 0000 180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4D2E4F" w:rsidRDefault="004D2E4F" w:rsidP="008477F4">
            <w:pPr>
              <w:ind w:left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Невыясненные поступления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D2E4F" w:rsidTr="008477F4">
        <w:trPr>
          <w:trHeight w:val="8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1 17 01050 10 0000 180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E4F" w:rsidRDefault="004D2E4F" w:rsidP="008477F4">
            <w:pPr>
              <w:ind w:left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D2E4F" w:rsidTr="008477F4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1 17 14000 00 0000 150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4D2E4F" w:rsidRDefault="004D2E4F" w:rsidP="008477F4">
            <w:pPr>
              <w:ind w:left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94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1 17 14030 10 0000 150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6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4D2E4F" w:rsidRDefault="004D2E4F" w:rsidP="008477F4">
            <w:pPr>
              <w:ind w:left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2 212,9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2 212,9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2 212,9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76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2 02 00000 00 0000 000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4D2E4F" w:rsidRDefault="004D2E4F" w:rsidP="008477F4">
            <w:pPr>
              <w:ind w:left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2 212,9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2 212,9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2 212,9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1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2 02 10000 00 0000 150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4D2E4F" w:rsidRDefault="004D2E4F" w:rsidP="008477F4">
            <w:pPr>
              <w:ind w:left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1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2 02 15001 00 0000 150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4D2E4F" w:rsidRDefault="004D2E4F" w:rsidP="008477F4">
            <w:pPr>
              <w:ind w:left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Дотация на выравнивание бюджетной обеспеченности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497,7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497,7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2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2 02 15001 10 0000 150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Дотация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497,7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497,7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765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2 02 15002 00 0000 150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0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2 02 15002 10 0000 150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765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2 02 20000 00 0000 150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2 02 29999 00 0000 150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Прочие субсидии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1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2 02 29999 10 0000 150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Прочие субсидии бюджетам сельских поселений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60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2 02 30000 00 0000 150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05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2 02 30024 00 0000 150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20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2 02 30024 10 0000 150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845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2 02 35118 00 0000 150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на 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216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2 02 35118 10 0000 150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7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2 02 40000 00 0000 150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Иные межбюджетные трансферты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1 173,4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1 173,4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1 173,4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965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2 02 40014 00 0000 150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591,4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213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591,4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96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2 02 49999 00 0000 150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93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2 02 49999 10 0000 150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</w:p>
        </w:tc>
      </w:tr>
    </w:tbl>
    <w:p w:rsidR="004D2E4F" w:rsidRDefault="004D2E4F" w:rsidP="008477F4">
      <w:pPr>
        <w:ind w:left="240"/>
      </w:pPr>
    </w:p>
    <w:p w:rsidR="004D2E4F" w:rsidRPr="00430987" w:rsidRDefault="004D2E4F" w:rsidP="008477F4">
      <w:pPr>
        <w:tabs>
          <w:tab w:val="left" w:pos="1080"/>
        </w:tabs>
        <w:ind w:left="240"/>
      </w:pPr>
      <w:r>
        <w:tab/>
      </w:r>
    </w:p>
    <w:tbl>
      <w:tblPr>
        <w:tblW w:w="11100" w:type="dxa"/>
        <w:tblInd w:w="27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221"/>
        <w:gridCol w:w="389"/>
        <w:gridCol w:w="355"/>
        <w:gridCol w:w="401"/>
        <w:gridCol w:w="324"/>
        <w:gridCol w:w="324"/>
        <w:gridCol w:w="300"/>
        <w:gridCol w:w="434"/>
        <w:gridCol w:w="435"/>
        <w:gridCol w:w="1057"/>
        <w:gridCol w:w="520"/>
        <w:gridCol w:w="560"/>
        <w:gridCol w:w="385"/>
        <w:gridCol w:w="875"/>
        <w:gridCol w:w="148"/>
        <w:gridCol w:w="1112"/>
        <w:gridCol w:w="1260"/>
      </w:tblGrid>
      <w:tr w:rsidR="004D2E4F" w:rsidTr="008477F4">
        <w:trPr>
          <w:trHeight w:val="259"/>
        </w:trPr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color w:val="000000"/>
              </w:rPr>
            </w:pPr>
          </w:p>
        </w:tc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</w:p>
        </w:tc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</w:p>
        </w:tc>
        <w:tc>
          <w:tcPr>
            <w:tcW w:w="15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Приложение 2</w:t>
            </w:r>
          </w:p>
        </w:tc>
        <w:tc>
          <w:tcPr>
            <w:tcW w:w="94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</w:p>
        </w:tc>
        <w:tc>
          <w:tcPr>
            <w:tcW w:w="1023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</w:p>
        </w:tc>
        <w:tc>
          <w:tcPr>
            <w:tcW w:w="237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</w:p>
        </w:tc>
      </w:tr>
      <w:tr w:rsidR="004D2E4F" w:rsidTr="008477F4">
        <w:trPr>
          <w:trHeight w:val="149"/>
        </w:trPr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color w:val="000000"/>
              </w:rPr>
            </w:pPr>
          </w:p>
        </w:tc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</w:p>
        </w:tc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</w:p>
        </w:tc>
        <w:tc>
          <w:tcPr>
            <w:tcW w:w="5917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 решению Совета депутатов Салминского сельского поселения Ромодановского муниципального района Республики Мордовия "Об исполнении бюджета Салминского сельского поселения  Ромодановского муниципального района Республики Мордовия за 2023 год"</w:t>
            </w:r>
          </w:p>
        </w:tc>
      </w:tr>
      <w:tr w:rsidR="004D2E4F" w:rsidTr="008477F4">
        <w:trPr>
          <w:trHeight w:val="862"/>
        </w:trPr>
        <w:tc>
          <w:tcPr>
            <w:tcW w:w="11100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РАСХОДЫ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БЮДЖЕТА САЛМИНСКОГО СЕЛЬСКОГО ПОСЕЛЕНИЯ РОМОДАНОВСКОГО МУНИЦИПАЛЬНОГО РАЙОНА                                                                                                                                                         РЕСПУБЛИКИ МОРДОВИЯ ЗА 2023 ГОД ПО ВЕДОМСТВЕННОЙ СТРУКТУРЕ РАСХОДОВ  БЮДЖЕТА                                                                                                                                                САЛМИНСКОГО СЕЛЬСКОГО ПОСЕЛЕНИЯ РОМОДАНОВСКОГО МУНИЦИПАЛЬНОГО РАЙОНА РЕСПУБЛИКИ МОРДОВИЯ</w:t>
            </w:r>
          </w:p>
        </w:tc>
      </w:tr>
      <w:tr w:rsidR="004D2E4F" w:rsidTr="008477F4">
        <w:trPr>
          <w:trHeight w:val="329"/>
        </w:trPr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(тыс.рублей)</w:t>
            </w:r>
          </w:p>
        </w:tc>
      </w:tr>
      <w:tr w:rsidR="004D2E4F" w:rsidTr="008477F4">
        <w:trPr>
          <w:trHeight w:val="110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6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nil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00" w:type="dxa"/>
            <w:tcBorders>
              <w:top w:val="single" w:sz="6" w:space="0" w:color="auto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auto"/>
              <w:left w:val="single" w:sz="2" w:space="0" w:color="000000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Утверждено на год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Сводная бюджетная роспись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Исполнено за год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Процент исполнения от утвержденного плана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Процент исполнения от плана,предусмотренного сводной бюджетной росписью</w:t>
            </w:r>
          </w:p>
        </w:tc>
      </w:tr>
      <w:tr w:rsidR="004D2E4F" w:rsidTr="008477F4">
        <w:trPr>
          <w:trHeight w:val="18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</w:tr>
      <w:tr w:rsidR="004D2E4F" w:rsidTr="008477F4">
        <w:trPr>
          <w:trHeight w:val="19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2 812,3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2 812,3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2 748,3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97,7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97,7</w:t>
            </w:r>
          </w:p>
        </w:tc>
      </w:tr>
      <w:tr w:rsidR="004D2E4F" w:rsidTr="008477F4">
        <w:trPr>
          <w:trHeight w:val="581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Администрация Салминского сельского поселения Ромодановского муниципального района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2 812,3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2 812,3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2 748,3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97,7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97,7</w:t>
            </w:r>
          </w:p>
        </w:tc>
      </w:tr>
      <w:tr w:rsidR="004D2E4F" w:rsidTr="008477F4">
        <w:trPr>
          <w:trHeight w:val="24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1 164,8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1 164,8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1 123,2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96,4</w:t>
            </w:r>
          </w:p>
        </w:tc>
      </w:tr>
      <w:tr w:rsidR="004D2E4F" w:rsidTr="008477F4">
        <w:trPr>
          <w:trHeight w:val="77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494,5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494,5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490,9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99,3</w:t>
            </w:r>
          </w:p>
        </w:tc>
      </w:tr>
      <w:tr w:rsidR="004D2E4F" w:rsidTr="008477F4">
        <w:trPr>
          <w:trHeight w:val="86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Обеспечение деятельности  Администраций Салминского  сельского поселения Ромодановского муниципального района Республики Мордовия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494,5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494,5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490,9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99,3</w:t>
            </w:r>
          </w:p>
        </w:tc>
      </w:tr>
      <w:tr w:rsidR="004D2E4F" w:rsidTr="008477F4">
        <w:trPr>
          <w:trHeight w:val="19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Высшее должностное лицо 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494,5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494,5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490,9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99,3</w:t>
            </w:r>
          </w:p>
        </w:tc>
      </w:tr>
      <w:tr w:rsidR="004D2E4F" w:rsidTr="008477F4">
        <w:trPr>
          <w:trHeight w:val="37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276,6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276,6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273,0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98,7</w:t>
            </w:r>
          </w:p>
        </w:tc>
      </w:tr>
      <w:tr w:rsidR="004D2E4F" w:rsidTr="008477F4">
        <w:trPr>
          <w:trHeight w:val="1243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276,6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276,6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273,0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98,7</w:t>
            </w:r>
          </w:p>
        </w:tc>
      </w:tr>
      <w:tr w:rsidR="004D2E4F" w:rsidTr="008477F4">
        <w:trPr>
          <w:trHeight w:val="54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276,6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276,6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273,0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98,7</w:t>
            </w:r>
          </w:p>
        </w:tc>
      </w:tr>
      <w:tr w:rsidR="004D2E4F" w:rsidTr="008477F4">
        <w:trPr>
          <w:trHeight w:val="104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Субсидии на со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217,9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217,9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217,9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193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217,9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217,9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217,9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5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217,9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217,9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217,9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10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647,7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647,7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609,7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94,1</w:t>
            </w:r>
          </w:p>
        </w:tc>
      </w:tr>
      <w:tr w:rsidR="004D2E4F" w:rsidTr="008477F4">
        <w:trPr>
          <w:trHeight w:val="91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Обеспечение деятельности  Администраций Салминского  сельского поселения Ромодановского муниципального района Республики Мордовия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647,4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647,4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609,4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94,1</w:t>
            </w:r>
          </w:p>
        </w:tc>
      </w:tr>
      <w:tr w:rsidR="004D2E4F" w:rsidTr="008477F4">
        <w:trPr>
          <w:trHeight w:val="98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Расходы в рамках обеспечения деятельности администрации Салминского  сельского поселения Ромодановского муниципального района Республики Мордовия 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647,4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647,4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609,4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94,1</w:t>
            </w:r>
          </w:p>
        </w:tc>
      </w:tr>
      <w:tr w:rsidR="004D2E4F" w:rsidTr="008477F4">
        <w:trPr>
          <w:trHeight w:val="59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Расходы на выплаты по оплате труда работников  органов местного самоуправления  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253,9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253,9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253,7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99,9</w:t>
            </w:r>
          </w:p>
        </w:tc>
      </w:tr>
      <w:tr w:rsidR="004D2E4F" w:rsidTr="008477F4">
        <w:trPr>
          <w:trHeight w:val="127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253,9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253,9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253,7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99,9</w:t>
            </w:r>
          </w:p>
        </w:tc>
      </w:tr>
      <w:tr w:rsidR="004D2E4F" w:rsidTr="008477F4">
        <w:trPr>
          <w:trHeight w:val="53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253,9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253,9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253,7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99,9</w:t>
            </w:r>
          </w:p>
        </w:tc>
      </w:tr>
      <w:tr w:rsidR="004D2E4F" w:rsidTr="008477F4">
        <w:trPr>
          <w:trHeight w:val="43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288,6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288,6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86,9</w:t>
            </w:r>
          </w:p>
        </w:tc>
      </w:tr>
      <w:tr w:rsidR="004D2E4F" w:rsidTr="008477F4">
        <w:trPr>
          <w:trHeight w:val="521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283,6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283,6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248,8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87,7</w:t>
            </w:r>
          </w:p>
        </w:tc>
      </w:tr>
      <w:tr w:rsidR="004D2E4F" w:rsidTr="008477F4">
        <w:trPr>
          <w:trHeight w:val="511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283,6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283,6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248,8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87,7</w:t>
            </w:r>
          </w:p>
        </w:tc>
      </w:tr>
      <w:tr w:rsidR="004D2E4F" w:rsidTr="008477F4">
        <w:trPr>
          <w:trHeight w:val="281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</w:tr>
      <w:tr w:rsidR="004D2E4F" w:rsidTr="008477F4">
        <w:trPr>
          <w:trHeight w:val="38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</w:tr>
      <w:tr w:rsidR="004D2E4F" w:rsidTr="008477F4">
        <w:trPr>
          <w:trHeight w:val="1121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Субсидии на со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104,9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243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104,9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9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104,9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89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 средств бюджета Салминского  сельского поселения  Ромодановского муниципального района Республики Мордовия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10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783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правонарушениях,предусмотренныхЗаконом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62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62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36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22,6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931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 средств бюджета Салминского  сельского поселения  Ромодановского муниципального района Республики Мордовия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22,6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16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22,6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43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Мероприятия,связанные с муниципальным управлением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269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24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41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мероприятия в облости национальной экономики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42210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19,6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69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42210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19,6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69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42210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19,6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23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37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739"/>
        </w:trPr>
        <w:tc>
          <w:tcPr>
            <w:tcW w:w="222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4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811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Основное мероприятие "Обеспечение и осуществления органими местного самоуправления отдельных государственных полномочий"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04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183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59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4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69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44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761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001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 средств бюджета Салминского  сельского поселения  Ромодановского муниципального района Республики Мордовия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04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81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3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61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37,6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31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38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Дорожное хозяйство(дорожные фонды)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07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Муниципальная программа «Комплексное развитие транспортной инфраструктуры Салминского 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871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Основное мероприятие "Ремонт и содержание дорог в границах поселения, поддержание дорожного полотна в работоспособном состоянии"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3766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них,включая создание и обеспечение функционирования парковок,осущуствлению муниципального контроля за сохронностью автомобильных дорог местного значения в границах населенных пунктов поселения,организации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3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5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68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1 002,0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1 002,0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980,2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97,8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97,8</w:t>
            </w:r>
          </w:p>
        </w:tc>
      </w:tr>
      <w:tr w:rsidR="004D2E4F" w:rsidTr="008477F4">
        <w:trPr>
          <w:trHeight w:val="168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180,8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96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 средств бюджета Салминского  сельского поселения  Ромодановского муниципального района Республики Мордовия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180,8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02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180,8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433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организации в границах поселения электро-,тепло-,газо,-и водоснабжентя населения,водоотведения,снабжения населения топливом в пределах полномочий,установленных законодательством РФ 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180,8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9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180,8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4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180,8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25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821,2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821,2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799,4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97,3</w:t>
            </w:r>
          </w:p>
        </w:tc>
      </w:tr>
      <w:tr w:rsidR="004D2E4F" w:rsidTr="008477F4">
        <w:trPr>
          <w:trHeight w:val="103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Муниципальная программа "Комплексного развития социальной  инфраструктуры Салминского  сельского поселения Ромодановского муниципального района Республики Мордовия на 2018-2028 гг"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137,2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137,2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115,4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84,1</w:t>
            </w:r>
          </w:p>
        </w:tc>
      </w:tr>
      <w:tr w:rsidR="004D2E4F" w:rsidTr="008477F4">
        <w:trPr>
          <w:trHeight w:val="401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Основные мероприятия «Благоустройство территории »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31,2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94,6</w:t>
            </w:r>
          </w:p>
        </w:tc>
      </w:tr>
      <w:tr w:rsidR="004D2E4F" w:rsidTr="008477F4">
        <w:trPr>
          <w:trHeight w:val="38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31,2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94,6</w:t>
            </w:r>
          </w:p>
        </w:tc>
      </w:tr>
      <w:tr w:rsidR="004D2E4F" w:rsidTr="008477F4">
        <w:trPr>
          <w:trHeight w:val="581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31,2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94,6</w:t>
            </w:r>
          </w:p>
        </w:tc>
      </w:tr>
      <w:tr w:rsidR="004D2E4F" w:rsidTr="008477F4">
        <w:trPr>
          <w:trHeight w:val="61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31,2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29,5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94,6</w:t>
            </w:r>
          </w:p>
        </w:tc>
      </w:tr>
      <w:tr w:rsidR="004D2E4F" w:rsidTr="008477F4">
        <w:trPr>
          <w:trHeight w:val="42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Основсное мероприятие "Освещение территории сельского поселения"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106,0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81,0</w:t>
            </w:r>
          </w:p>
        </w:tc>
      </w:tr>
      <w:tr w:rsidR="004D2E4F" w:rsidTr="008477F4">
        <w:trPr>
          <w:trHeight w:val="30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106,0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81,0</w:t>
            </w:r>
          </w:p>
        </w:tc>
      </w:tr>
      <w:tr w:rsidR="004D2E4F" w:rsidTr="008477F4">
        <w:trPr>
          <w:trHeight w:val="54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106,0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81,0</w:t>
            </w:r>
          </w:p>
        </w:tc>
      </w:tr>
      <w:tr w:rsidR="004D2E4F" w:rsidTr="008477F4">
        <w:trPr>
          <w:trHeight w:val="60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106,0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81,0</w:t>
            </w:r>
          </w:p>
        </w:tc>
      </w:tr>
      <w:tr w:rsidR="004D2E4F" w:rsidTr="008477F4">
        <w:trPr>
          <w:trHeight w:val="881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 средств бюджета Салминского  сельского поселения  Ромодановского муниципального района Республики Мордовия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684,0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684,0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684,0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14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684,0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684,0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684,0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319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139,2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3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139,2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4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139,2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739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Решение вопросов местного значения,осуществляемое с провлечением средств самообложения граждан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544,8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544,8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544,8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55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544,8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544,8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544,8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66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926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544,8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544,8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544,8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211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85,2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99,3</w:t>
            </w:r>
          </w:p>
        </w:tc>
      </w:tr>
      <w:tr w:rsidR="004D2E4F" w:rsidTr="008477F4">
        <w:trPr>
          <w:trHeight w:val="25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Пенсионное обеспечение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99,3</w:t>
            </w:r>
          </w:p>
        </w:tc>
      </w:tr>
      <w:tr w:rsidR="004D2E4F" w:rsidTr="008477F4">
        <w:trPr>
          <w:trHeight w:val="871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 средств бюджета Салминского  сельского поселения  Ромодановского муниципального района Республики Мордовия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99,3</w:t>
            </w:r>
          </w:p>
        </w:tc>
      </w:tr>
      <w:tr w:rsidR="004D2E4F" w:rsidTr="008477F4">
        <w:trPr>
          <w:trHeight w:val="113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99,3</w:t>
            </w:r>
          </w:p>
        </w:tc>
      </w:tr>
      <w:tr w:rsidR="004D2E4F" w:rsidTr="008477F4">
        <w:trPr>
          <w:trHeight w:val="43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99,3</w:t>
            </w:r>
          </w:p>
        </w:tc>
      </w:tr>
      <w:tr w:rsidR="004D2E4F" w:rsidTr="008477F4">
        <w:trPr>
          <w:trHeight w:val="37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99,3</w:t>
            </w:r>
          </w:p>
        </w:tc>
      </w:tr>
      <w:tr w:rsidR="004D2E4F" w:rsidTr="008477F4">
        <w:trPr>
          <w:trHeight w:val="44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85,2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99,3</w:t>
            </w:r>
          </w:p>
        </w:tc>
      </w:tr>
      <w:tr w:rsidR="004D2E4F" w:rsidTr="008477F4">
        <w:trPr>
          <w:trHeight w:val="382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Обслуживание государственного (муниципального)долга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43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государственного (муниципального)внутреннего долга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991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 средств бюджета Салминского  сельского поселения  Ромодановского муниципального района Республики Мордовия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07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420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401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государственного (муниципального)долга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269"/>
        </w:trPr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168"/>
        </w:trPr>
        <w:tc>
          <w:tcPr>
            <w:tcW w:w="222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4D2E4F" w:rsidRDefault="004D2E4F" w:rsidP="008477F4">
            <w:pPr>
              <w:autoSpaceDE w:val="0"/>
              <w:autoSpaceDN w:val="0"/>
              <w:adjustRightInd w:val="0"/>
              <w:ind w:left="24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4D2E4F" w:rsidRDefault="004D2E4F" w:rsidP="008477F4">
      <w:pPr>
        <w:tabs>
          <w:tab w:val="left" w:pos="1080"/>
        </w:tabs>
        <w:ind w:left="240"/>
      </w:pPr>
    </w:p>
    <w:p w:rsidR="004D2E4F" w:rsidRDefault="004D2E4F" w:rsidP="008477F4">
      <w:pPr>
        <w:tabs>
          <w:tab w:val="left" w:pos="1080"/>
        </w:tabs>
        <w:ind w:left="240"/>
      </w:pPr>
    </w:p>
    <w:tbl>
      <w:tblPr>
        <w:tblW w:w="11100" w:type="dxa"/>
        <w:tblInd w:w="348" w:type="dxa"/>
        <w:tblLayout w:type="fixed"/>
        <w:tblLook w:val="0000"/>
      </w:tblPr>
      <w:tblGrid>
        <w:gridCol w:w="3136"/>
        <w:gridCol w:w="496"/>
        <w:gridCol w:w="564"/>
        <w:gridCol w:w="1320"/>
        <w:gridCol w:w="1226"/>
        <w:gridCol w:w="1208"/>
        <w:gridCol w:w="1579"/>
        <w:gridCol w:w="1571"/>
      </w:tblGrid>
      <w:tr w:rsidR="004D2E4F" w:rsidTr="008477F4">
        <w:trPr>
          <w:trHeight w:val="390"/>
        </w:trPr>
        <w:tc>
          <w:tcPr>
            <w:tcW w:w="31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bookmarkStart w:id="0" w:name="RANGE!A1:H27"/>
            <w:bookmarkEnd w:id="0"/>
            <w:r>
              <w:rPr>
                <w:sz w:val="22"/>
                <w:szCs w:val="22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9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Приложение 3</w:t>
            </w:r>
          </w:p>
        </w:tc>
      </w:tr>
      <w:tr w:rsidR="004D2E4F" w:rsidTr="008477F4">
        <w:trPr>
          <w:trHeight w:val="225"/>
        </w:trPr>
        <w:tc>
          <w:tcPr>
            <w:tcW w:w="31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90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к решению Совета депутатов Салминского сельского поселения Ромодановского муниципального района Республики Мордовия "Об исполнении бюджета Салминского сельского поселения  Ромодановского муниципального района Республики Мордовия за 2023 год"</w:t>
            </w:r>
          </w:p>
        </w:tc>
      </w:tr>
      <w:tr w:rsidR="004D2E4F" w:rsidTr="008477F4">
        <w:trPr>
          <w:trHeight w:val="210"/>
        </w:trPr>
        <w:tc>
          <w:tcPr>
            <w:tcW w:w="31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9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E4F" w:rsidRDefault="004D2E4F" w:rsidP="008477F4">
            <w:pPr>
              <w:ind w:left="240"/>
            </w:pPr>
          </w:p>
        </w:tc>
      </w:tr>
      <w:tr w:rsidR="004D2E4F" w:rsidTr="008477F4">
        <w:trPr>
          <w:trHeight w:val="300"/>
        </w:trPr>
        <w:tc>
          <w:tcPr>
            <w:tcW w:w="31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E4F" w:rsidRDefault="004D2E4F" w:rsidP="008477F4">
            <w:pPr>
              <w:ind w:left="240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9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E4F" w:rsidRDefault="004D2E4F" w:rsidP="008477F4">
            <w:pPr>
              <w:ind w:left="240"/>
            </w:pPr>
          </w:p>
        </w:tc>
      </w:tr>
      <w:tr w:rsidR="004D2E4F" w:rsidTr="008477F4">
        <w:trPr>
          <w:trHeight w:val="315"/>
        </w:trPr>
        <w:tc>
          <w:tcPr>
            <w:tcW w:w="31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E4F" w:rsidRDefault="004D2E4F" w:rsidP="008477F4">
            <w:pPr>
              <w:ind w:left="240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9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E4F" w:rsidRDefault="004D2E4F" w:rsidP="008477F4">
            <w:pPr>
              <w:ind w:left="240"/>
            </w:pPr>
          </w:p>
        </w:tc>
      </w:tr>
      <w:tr w:rsidR="004D2E4F" w:rsidTr="008477F4">
        <w:trPr>
          <w:trHeight w:val="315"/>
        </w:trPr>
        <w:tc>
          <w:tcPr>
            <w:tcW w:w="31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E4F" w:rsidRDefault="004D2E4F" w:rsidP="008477F4">
            <w:pPr>
              <w:ind w:left="240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9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E4F" w:rsidRDefault="004D2E4F" w:rsidP="008477F4">
            <w:pPr>
              <w:ind w:left="240"/>
            </w:pPr>
          </w:p>
        </w:tc>
      </w:tr>
      <w:tr w:rsidR="004D2E4F" w:rsidTr="008477F4">
        <w:trPr>
          <w:trHeight w:val="1200"/>
        </w:trPr>
        <w:tc>
          <w:tcPr>
            <w:tcW w:w="31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E4F" w:rsidRDefault="004D2E4F" w:rsidP="008477F4">
            <w:pPr>
              <w:ind w:left="240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9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E4F" w:rsidRDefault="004D2E4F" w:rsidP="008477F4">
            <w:pPr>
              <w:ind w:left="240"/>
            </w:pPr>
          </w:p>
        </w:tc>
      </w:tr>
      <w:tr w:rsidR="004D2E4F" w:rsidTr="008477F4">
        <w:trPr>
          <w:trHeight w:val="390"/>
        </w:trPr>
        <w:tc>
          <w:tcPr>
            <w:tcW w:w="31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0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2E4F" w:rsidRDefault="004D2E4F" w:rsidP="008477F4">
            <w:pPr>
              <w:ind w:left="240"/>
              <w:jc w:val="center"/>
            </w:pPr>
          </w:p>
        </w:tc>
      </w:tr>
      <w:tr w:rsidR="004D2E4F" w:rsidTr="008477F4">
        <w:trPr>
          <w:trHeight w:val="885"/>
        </w:trPr>
        <w:tc>
          <w:tcPr>
            <w:tcW w:w="31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E4F" w:rsidRDefault="004D2E4F" w:rsidP="008477F4">
            <w:pPr>
              <w:ind w:left="240"/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</w:tr>
      <w:tr w:rsidR="004D2E4F" w:rsidTr="008477F4">
        <w:trPr>
          <w:trHeight w:val="1290"/>
        </w:trPr>
        <w:tc>
          <w:tcPr>
            <w:tcW w:w="111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РАСХОДЫ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БЮДЖЕТА САЛМИНСКОГО СЕЛЬСКОГО ПОСЕЛЕНИЯ РОМОДАНОВСКОГО МУНИЦИПАЛЬНОГО РАЙОНА                                                                                                                                                         РЕСПУБЛИКИ МОРДОВИЯ ЗА 2023 ГОД ПО РАЗДЕЛАМ И ПОДРАЗДЕЛАМ КЛАССИФИКАЦИИ РАСХОДОВ  БЮДЖЕТОВ                                                                                                                                                </w:t>
            </w:r>
          </w:p>
        </w:tc>
      </w:tr>
      <w:tr w:rsidR="004D2E4F" w:rsidTr="008477F4">
        <w:trPr>
          <w:trHeight w:val="495"/>
        </w:trPr>
        <w:tc>
          <w:tcPr>
            <w:tcW w:w="31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(тыс.рублей)</w:t>
            </w:r>
          </w:p>
        </w:tc>
      </w:tr>
      <w:tr w:rsidR="004D2E4F" w:rsidTr="008477F4">
        <w:trPr>
          <w:trHeight w:val="1650"/>
        </w:trPr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Утверждено на год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Сводная бюджетная роспись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Исполнено за год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Процент исполнения от утвержденного плана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Процент исполнения от плана,предусмотренного сводной бюджетной росписью</w:t>
            </w:r>
          </w:p>
        </w:tc>
      </w:tr>
      <w:tr w:rsidR="004D2E4F" w:rsidTr="008477F4">
        <w:trPr>
          <w:trHeight w:val="270"/>
        </w:trPr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4D2E4F" w:rsidTr="008477F4">
        <w:trPr>
          <w:trHeight w:val="285"/>
        </w:trPr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bookmarkStart w:id="1" w:name="RANGE!A14:D27"/>
            <w:bookmarkEnd w:id="1"/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4D2E4F" w:rsidTr="008477F4">
        <w:trPr>
          <w:trHeight w:val="870"/>
        </w:trPr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Администрация Салминского сельского поселения Ромодановского муниципального района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2 812,3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2 812,3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2 748,3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97,7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97,7</w:t>
            </w:r>
          </w:p>
        </w:tc>
      </w:tr>
      <w:tr w:rsidR="004D2E4F" w:rsidTr="008477F4">
        <w:trPr>
          <w:trHeight w:val="360"/>
        </w:trPr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1 164,8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1 164,8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1 123,2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96,4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96,4</w:t>
            </w:r>
          </w:p>
        </w:tc>
      </w:tr>
      <w:tr w:rsidR="004D2E4F" w:rsidTr="008477F4">
        <w:trPr>
          <w:trHeight w:val="1155"/>
        </w:trPr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494,5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494,5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490,9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99,3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99,3</w:t>
            </w:r>
          </w:p>
        </w:tc>
      </w:tr>
      <w:tr w:rsidR="004D2E4F" w:rsidTr="008477F4">
        <w:trPr>
          <w:trHeight w:val="1650"/>
        </w:trPr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647,7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647,7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609,7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94,1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94,1</w:t>
            </w:r>
          </w:p>
        </w:tc>
      </w:tr>
      <w:tr w:rsidR="004D2E4F" w:rsidTr="008477F4">
        <w:trPr>
          <w:trHeight w:val="540"/>
        </w:trPr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22,6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22,6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345"/>
        </w:trPr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109,3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109,3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109,3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660"/>
        </w:trPr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E4F" w:rsidRDefault="004D2E4F" w:rsidP="008477F4">
            <w:pPr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37,6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37,6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37,6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465"/>
        </w:trPr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410,5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410,5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410,5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E4F" w:rsidRDefault="004D2E4F" w:rsidP="008477F4">
            <w:pPr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1 002,0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1 002,0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980,2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97,8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97,8</w:t>
            </w:r>
          </w:p>
        </w:tc>
      </w:tr>
      <w:tr w:rsidR="004D2E4F" w:rsidTr="008477F4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180,8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180,8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375"/>
        </w:trPr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821,2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821,2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799,4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97,3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97,3</w:t>
            </w:r>
          </w:p>
        </w:tc>
      </w:tr>
      <w:tr w:rsidR="004D2E4F" w:rsidTr="008477F4">
        <w:trPr>
          <w:trHeight w:val="315"/>
        </w:trPr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85,8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85,8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85,2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99,3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99,3</w:t>
            </w:r>
          </w:p>
        </w:tc>
      </w:tr>
      <w:tr w:rsidR="004D2E4F" w:rsidTr="008477F4">
        <w:trPr>
          <w:trHeight w:val="570"/>
        </w:trPr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E4F" w:rsidRDefault="004D2E4F" w:rsidP="008477F4">
            <w:pPr>
              <w:ind w:left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Обслуживание государственного (муниципального)долга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4D2E4F" w:rsidTr="008477F4">
        <w:trPr>
          <w:trHeight w:val="255"/>
        </w:trPr>
        <w:tc>
          <w:tcPr>
            <w:tcW w:w="3136" w:type="dxa"/>
            <w:tcBorders>
              <w:top w:val="nil"/>
              <w:left w:val="nil"/>
              <w:bottom w:val="nil"/>
              <w:right w:val="nil"/>
            </w:tcBorders>
          </w:tcPr>
          <w:p w:rsidR="004D2E4F" w:rsidRDefault="004D2E4F" w:rsidP="008477F4">
            <w:pPr>
              <w:ind w:left="2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D2E4F" w:rsidRDefault="004D2E4F" w:rsidP="008477F4">
      <w:pPr>
        <w:tabs>
          <w:tab w:val="left" w:pos="1080"/>
        </w:tabs>
        <w:ind w:left="240"/>
      </w:pPr>
    </w:p>
    <w:p w:rsidR="004D2E4F" w:rsidRDefault="004D2E4F" w:rsidP="008477F4">
      <w:pPr>
        <w:tabs>
          <w:tab w:val="left" w:pos="1080"/>
        </w:tabs>
        <w:ind w:left="240"/>
      </w:pPr>
    </w:p>
    <w:p w:rsidR="004D2E4F" w:rsidRDefault="004D2E4F" w:rsidP="008477F4">
      <w:pPr>
        <w:tabs>
          <w:tab w:val="left" w:pos="1080"/>
        </w:tabs>
        <w:ind w:left="240"/>
      </w:pPr>
    </w:p>
    <w:tbl>
      <w:tblPr>
        <w:tblW w:w="11336" w:type="dxa"/>
        <w:tblInd w:w="348" w:type="dxa"/>
        <w:tblLayout w:type="fixed"/>
        <w:tblLook w:val="0000"/>
      </w:tblPr>
      <w:tblGrid>
        <w:gridCol w:w="1920"/>
        <w:gridCol w:w="1165"/>
        <w:gridCol w:w="2975"/>
        <w:gridCol w:w="900"/>
        <w:gridCol w:w="720"/>
        <w:gridCol w:w="1620"/>
        <w:gridCol w:w="1105"/>
        <w:gridCol w:w="695"/>
        <w:gridCol w:w="236"/>
      </w:tblGrid>
      <w:tr w:rsidR="004D2E4F" w:rsidTr="008477F4">
        <w:trPr>
          <w:gridAfter w:val="1"/>
          <w:wAfter w:w="236" w:type="dxa"/>
          <w:trHeight w:val="420"/>
        </w:trPr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14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4D2E4F" w:rsidRDefault="004D2E4F" w:rsidP="008477F4">
            <w:pPr>
              <w:ind w:left="240"/>
              <w:jc w:val="center"/>
            </w:pPr>
            <w:r>
              <w:t>Приложение 4</w:t>
            </w:r>
          </w:p>
        </w:tc>
      </w:tr>
      <w:tr w:rsidR="004D2E4F" w:rsidTr="008477F4">
        <w:trPr>
          <w:gridAfter w:val="1"/>
          <w:wAfter w:w="236" w:type="dxa"/>
          <w:trHeight w:val="810"/>
        </w:trPr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1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E4F" w:rsidRDefault="004D2E4F" w:rsidP="008477F4">
            <w:pPr>
              <w:ind w:left="240"/>
              <w:jc w:val="center"/>
            </w:pPr>
            <w:r>
              <w:t xml:space="preserve">к  решению  Совета депутатов Салминского сельского поселения  </w:t>
            </w:r>
          </w:p>
        </w:tc>
      </w:tr>
      <w:tr w:rsidR="004D2E4F" w:rsidTr="008477F4">
        <w:trPr>
          <w:gridAfter w:val="1"/>
          <w:wAfter w:w="236" w:type="dxa"/>
          <w:trHeight w:val="315"/>
        </w:trPr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14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4D2E4F" w:rsidRDefault="004D2E4F" w:rsidP="008477F4">
            <w:pPr>
              <w:ind w:left="240"/>
              <w:jc w:val="center"/>
            </w:pPr>
            <w:r>
              <w:t>Ромодановского муниципального</w:t>
            </w:r>
          </w:p>
        </w:tc>
      </w:tr>
      <w:tr w:rsidR="004D2E4F" w:rsidTr="008477F4">
        <w:trPr>
          <w:gridAfter w:val="1"/>
          <w:wAfter w:w="236" w:type="dxa"/>
          <w:trHeight w:val="315"/>
        </w:trPr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14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4D2E4F" w:rsidRDefault="004D2E4F" w:rsidP="008477F4">
            <w:pPr>
              <w:ind w:left="240"/>
              <w:jc w:val="center"/>
            </w:pPr>
            <w:r>
              <w:t>района Республики Мордовия</w:t>
            </w:r>
          </w:p>
        </w:tc>
      </w:tr>
      <w:tr w:rsidR="004D2E4F" w:rsidTr="008477F4">
        <w:trPr>
          <w:gridAfter w:val="1"/>
          <w:wAfter w:w="236" w:type="dxa"/>
          <w:trHeight w:val="705"/>
        </w:trPr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1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E4F" w:rsidRDefault="004D2E4F" w:rsidP="008477F4">
            <w:pPr>
              <w:ind w:left="240"/>
              <w:jc w:val="center"/>
            </w:pPr>
            <w:r>
              <w:t>"Об исполнении бюджета Салминского сельского поселения  Ромодановского сельского поселения Ромодановского</w:t>
            </w:r>
          </w:p>
        </w:tc>
      </w:tr>
      <w:tr w:rsidR="004D2E4F" w:rsidTr="008477F4">
        <w:trPr>
          <w:gridAfter w:val="1"/>
          <w:wAfter w:w="236" w:type="dxa"/>
          <w:trHeight w:val="735"/>
        </w:trPr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1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E4F" w:rsidRDefault="004D2E4F" w:rsidP="008477F4">
            <w:pPr>
              <w:ind w:left="240"/>
              <w:jc w:val="center"/>
            </w:pPr>
            <w:r>
              <w:t xml:space="preserve">муниципального района Республики Мордовия за 2023 год" </w:t>
            </w:r>
          </w:p>
        </w:tc>
      </w:tr>
      <w:tr w:rsidR="004D2E4F" w:rsidTr="008477F4">
        <w:trPr>
          <w:gridAfter w:val="1"/>
          <w:wAfter w:w="236" w:type="dxa"/>
          <w:trHeight w:val="315"/>
        </w:trPr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14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4D2E4F" w:rsidRDefault="004D2E4F" w:rsidP="008477F4">
            <w:pPr>
              <w:ind w:left="240"/>
              <w:jc w:val="center"/>
            </w:pPr>
          </w:p>
        </w:tc>
      </w:tr>
      <w:tr w:rsidR="004D2E4F" w:rsidTr="008477F4">
        <w:trPr>
          <w:gridAfter w:val="1"/>
          <w:wAfter w:w="236" w:type="dxa"/>
          <w:trHeight w:val="315"/>
        </w:trPr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sz w:val="20"/>
                <w:szCs w:val="20"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</w:t>
            </w:r>
          </w:p>
        </w:tc>
        <w:tc>
          <w:tcPr>
            <w:tcW w:w="414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</w:pPr>
          </w:p>
        </w:tc>
      </w:tr>
      <w:tr w:rsidR="004D2E4F" w:rsidTr="008477F4">
        <w:trPr>
          <w:gridAfter w:val="1"/>
          <w:wAfter w:w="236" w:type="dxa"/>
          <w:trHeight w:val="480"/>
        </w:trPr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2E4F" w:rsidRDefault="004D2E4F" w:rsidP="008477F4">
            <w:pPr>
              <w:ind w:left="240"/>
              <w:jc w:val="center"/>
              <w:rPr>
                <w:rFonts w:ascii="Verdana" w:hAnsi="Verdana" w:cs="Arial CYR"/>
                <w:sz w:val="20"/>
                <w:szCs w:val="20"/>
              </w:rPr>
            </w:pPr>
          </w:p>
        </w:tc>
        <w:tc>
          <w:tcPr>
            <w:tcW w:w="801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2E4F" w:rsidRDefault="004D2E4F" w:rsidP="008477F4">
            <w:pPr>
              <w:ind w:left="240"/>
              <w:jc w:val="center"/>
              <w:rPr>
                <w:rFonts w:ascii="Verdana" w:hAnsi="Verdana" w:cs="Arial CYR"/>
                <w:sz w:val="20"/>
                <w:szCs w:val="20"/>
              </w:rPr>
            </w:pPr>
          </w:p>
        </w:tc>
      </w:tr>
      <w:tr w:rsidR="004D2E4F" w:rsidTr="008477F4">
        <w:trPr>
          <w:gridAfter w:val="1"/>
          <w:wAfter w:w="236" w:type="dxa"/>
          <w:trHeight w:val="1335"/>
        </w:trPr>
        <w:tc>
          <w:tcPr>
            <w:tcW w:w="1110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ИСТОЧНИКИ  ФИНАНСИРОВАНИЯ ДЕФИЦИТА БЮДЖЕТА САЛМИНСКОГО СЕЛЬСКОГО ПОСЕЛЕНИЯ РОМОДАНОВСКОГО МУНИЦИПАЛЬНОГО РАЙОНА РЕСПУБЛИКИ МОРДОВИЯ ЗА 2023 ГОД ПО КОДАМ КЛАССИФИКАЦИИ ИСТОЧНИКОВ ФИНАНСИРОВАНИЯ ДЕФИЦИТОВ БЮДЖЕТОВ</w:t>
            </w:r>
          </w:p>
        </w:tc>
      </w:tr>
      <w:tr w:rsidR="004D2E4F" w:rsidTr="008477F4">
        <w:trPr>
          <w:trHeight w:val="49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rFonts w:ascii="Verdana" w:hAnsi="Verdana" w:cs="Arial CYR"/>
                <w:sz w:val="20"/>
                <w:szCs w:val="20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D2E4F" w:rsidTr="008477F4">
        <w:trPr>
          <w:trHeight w:val="52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</w:p>
        </w:tc>
        <w:tc>
          <w:tcPr>
            <w:tcW w:w="434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</w:p>
        </w:tc>
      </w:tr>
      <w:tr w:rsidR="004D2E4F" w:rsidTr="008477F4">
        <w:trPr>
          <w:gridAfter w:val="1"/>
          <w:wAfter w:w="236" w:type="dxa"/>
          <w:trHeight w:val="375"/>
        </w:trPr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0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(тыс. руб.)</w:t>
            </w:r>
          </w:p>
        </w:tc>
      </w:tr>
      <w:tr w:rsidR="004D2E4F" w:rsidTr="008477F4">
        <w:trPr>
          <w:gridAfter w:val="1"/>
          <w:wAfter w:w="236" w:type="dxa"/>
          <w:trHeight w:val="1470"/>
        </w:trPr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  <w:rPr>
                <w:b/>
                <w:bCs/>
              </w:rPr>
            </w:pPr>
          </w:p>
        </w:tc>
        <w:tc>
          <w:tcPr>
            <w:tcW w:w="41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</w:t>
            </w:r>
          </w:p>
        </w:tc>
      </w:tr>
      <w:tr w:rsidR="004D2E4F" w:rsidTr="008477F4">
        <w:trPr>
          <w:gridAfter w:val="1"/>
          <w:wAfter w:w="236" w:type="dxa"/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4D2E4F" w:rsidTr="008477F4">
        <w:trPr>
          <w:gridAfter w:val="1"/>
          <w:wAfter w:w="236" w:type="dxa"/>
          <w:trHeight w:val="96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-78,0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-866,7</w:t>
            </w:r>
          </w:p>
        </w:tc>
      </w:tr>
      <w:tr w:rsidR="004D2E4F" w:rsidTr="008477F4">
        <w:trPr>
          <w:gridAfter w:val="1"/>
          <w:wAfter w:w="236" w:type="dxa"/>
          <w:trHeight w:val="6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rPr>
                <w:b/>
                <w:bCs/>
              </w:rPr>
            </w:pPr>
            <w:r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-45,5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-45,5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4D2E4F" w:rsidTr="008477F4">
        <w:trPr>
          <w:gridAfter w:val="1"/>
          <w:wAfter w:w="236" w:type="dxa"/>
          <w:trHeight w:val="97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000 01 03 01 00 00 0000 000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2E4F" w:rsidRDefault="004D2E4F" w:rsidP="008477F4">
            <w:pPr>
              <w:ind w:left="240"/>
            </w:pPr>
            <w: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-45,5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-45,5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100,0</w:t>
            </w:r>
          </w:p>
        </w:tc>
      </w:tr>
      <w:tr w:rsidR="004D2E4F" w:rsidTr="008477F4">
        <w:trPr>
          <w:gridAfter w:val="1"/>
          <w:wAfter w:w="236" w:type="dxa"/>
          <w:trHeight w:val="94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</w:pPr>
            <w:r>
              <w:t>000 01 03 01 00 00 0000 800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</w:pPr>
            <w: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-45,5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-45,5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100,0</w:t>
            </w:r>
          </w:p>
        </w:tc>
      </w:tr>
      <w:tr w:rsidR="004D2E4F" w:rsidTr="008477F4">
        <w:trPr>
          <w:gridAfter w:val="1"/>
          <w:wAfter w:w="236" w:type="dxa"/>
          <w:trHeight w:val="126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</w:pPr>
            <w:r>
              <w:t>000 01 03 01 00 10 0000 810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</w:pPr>
            <w: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-45,5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-45,5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100,0</w:t>
            </w:r>
          </w:p>
        </w:tc>
      </w:tr>
      <w:tr w:rsidR="004D2E4F" w:rsidTr="008477F4">
        <w:trPr>
          <w:gridAfter w:val="1"/>
          <w:wAfter w:w="236" w:type="dxa"/>
          <w:trHeight w:val="6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rPr>
                <w:b/>
                <w:bCs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-32,5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-59,6</w:t>
            </w:r>
          </w:p>
        </w:tc>
      </w:tr>
      <w:tr w:rsidR="004D2E4F" w:rsidTr="008477F4">
        <w:trPr>
          <w:gridAfter w:val="1"/>
          <w:wAfter w:w="236" w:type="dxa"/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rPr>
                <w:b/>
                <w:bCs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-2 757,8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-2 780,8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100,8</w:t>
            </w:r>
          </w:p>
        </w:tc>
      </w:tr>
      <w:tr w:rsidR="004D2E4F" w:rsidTr="008477F4">
        <w:trPr>
          <w:gridAfter w:val="1"/>
          <w:wAfter w:w="236" w:type="dxa"/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</w:pPr>
            <w:r>
              <w:t>000 01 05 02 00 00 0000 500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</w:pPr>
            <w:r>
              <w:t>Увеличение прочих остатков средств бюджетов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-2 757,8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-2 780,8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100,8</w:t>
            </w:r>
          </w:p>
        </w:tc>
      </w:tr>
      <w:tr w:rsidR="004D2E4F" w:rsidTr="008477F4">
        <w:trPr>
          <w:gridAfter w:val="1"/>
          <w:wAfter w:w="236" w:type="dxa"/>
          <w:trHeight w:val="6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</w:pPr>
            <w:r>
              <w:t>000 01 05 02 01 00 0000 510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</w:pPr>
            <w:r>
              <w:t>Увеличение прочих остатков денежных средств бюджетов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-2 757,8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-2 780,8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100,8</w:t>
            </w:r>
          </w:p>
        </w:tc>
      </w:tr>
      <w:tr w:rsidR="004D2E4F" w:rsidTr="008477F4">
        <w:trPr>
          <w:gridAfter w:val="1"/>
          <w:wAfter w:w="236" w:type="dxa"/>
          <w:trHeight w:val="435"/>
        </w:trPr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</w:pPr>
            <w:r>
              <w:t>000 01 05 02 01 10 0000 510</w:t>
            </w:r>
          </w:p>
        </w:tc>
        <w:tc>
          <w:tcPr>
            <w:tcW w:w="41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</w:pPr>
            <w:r>
              <w:t>Увеличение прочих остатков денежных средств бюджетов сельских поселений</w:t>
            </w:r>
          </w:p>
        </w:tc>
        <w:tc>
          <w:tcPr>
            <w:tcW w:w="16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-2 757,8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-2 780,8</w:t>
            </w:r>
          </w:p>
        </w:tc>
        <w:tc>
          <w:tcPr>
            <w:tcW w:w="18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100,8</w:t>
            </w:r>
          </w:p>
        </w:tc>
      </w:tr>
      <w:tr w:rsidR="004D2E4F" w:rsidTr="008477F4">
        <w:trPr>
          <w:gridAfter w:val="1"/>
          <w:wAfter w:w="236" w:type="dxa"/>
          <w:trHeight w:val="276"/>
        </w:trPr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</w:pPr>
          </w:p>
        </w:tc>
        <w:tc>
          <w:tcPr>
            <w:tcW w:w="4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</w:pPr>
          </w:p>
        </w:tc>
        <w:tc>
          <w:tcPr>
            <w:tcW w:w="18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</w:pPr>
          </w:p>
        </w:tc>
      </w:tr>
      <w:tr w:rsidR="004D2E4F" w:rsidTr="008477F4">
        <w:trPr>
          <w:gridAfter w:val="1"/>
          <w:wAfter w:w="236" w:type="dxa"/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rPr>
                <w:b/>
                <w:bCs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2 812,3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2 748,3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97,7</w:t>
            </w:r>
          </w:p>
        </w:tc>
      </w:tr>
      <w:tr w:rsidR="004D2E4F" w:rsidTr="008477F4">
        <w:trPr>
          <w:gridAfter w:val="1"/>
          <w:wAfter w:w="236" w:type="dxa"/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</w:pPr>
            <w:r>
              <w:t>Уменьшение прочих остатков средств бюджетов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2 812,3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2 748,3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97,7</w:t>
            </w:r>
          </w:p>
        </w:tc>
      </w:tr>
      <w:tr w:rsidR="004D2E4F" w:rsidTr="008477F4">
        <w:trPr>
          <w:gridAfter w:val="1"/>
          <w:wAfter w:w="236" w:type="dxa"/>
          <w:trHeight w:val="315"/>
        </w:trPr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</w:pPr>
            <w:r>
              <w:t>000 01 05 02 01 00 0000 610</w:t>
            </w:r>
          </w:p>
        </w:tc>
        <w:tc>
          <w:tcPr>
            <w:tcW w:w="41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</w:pPr>
            <w:r>
              <w:t>Уменьшение прочих остатков денежных средств бюджетов</w:t>
            </w:r>
          </w:p>
        </w:tc>
        <w:tc>
          <w:tcPr>
            <w:tcW w:w="16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2 812,3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2 748,3</w:t>
            </w:r>
          </w:p>
        </w:tc>
        <w:tc>
          <w:tcPr>
            <w:tcW w:w="18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97,7</w:t>
            </w:r>
          </w:p>
        </w:tc>
      </w:tr>
      <w:tr w:rsidR="004D2E4F" w:rsidTr="008477F4">
        <w:trPr>
          <w:gridAfter w:val="1"/>
          <w:wAfter w:w="236" w:type="dxa"/>
          <w:trHeight w:val="315"/>
        </w:trPr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</w:pPr>
          </w:p>
        </w:tc>
        <w:tc>
          <w:tcPr>
            <w:tcW w:w="4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</w:pPr>
          </w:p>
        </w:tc>
        <w:tc>
          <w:tcPr>
            <w:tcW w:w="18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E4F" w:rsidRDefault="004D2E4F" w:rsidP="008477F4">
            <w:pPr>
              <w:ind w:left="240"/>
            </w:pPr>
          </w:p>
        </w:tc>
      </w:tr>
      <w:tr w:rsidR="004D2E4F" w:rsidTr="008477F4">
        <w:trPr>
          <w:gridAfter w:val="1"/>
          <w:wAfter w:w="236" w:type="dxa"/>
          <w:trHeight w:val="6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</w:pPr>
            <w:r>
              <w:t>000 01 05 02 01 10 0000 610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</w:pPr>
            <w:r>
              <w:t>Уменьшение прочих остатков денежных средств бюджетов сельских поселений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2 812,3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2 748,3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97,7</w:t>
            </w:r>
          </w:p>
        </w:tc>
      </w:tr>
      <w:tr w:rsidR="004D2E4F" w:rsidTr="008477F4">
        <w:trPr>
          <w:gridAfter w:val="1"/>
          <w:wAfter w:w="236" w:type="dxa"/>
          <w:trHeight w:val="6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000 01 06 00 00 00 0000 000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rPr>
                <w:b/>
                <w:bCs/>
              </w:rPr>
            </w:pPr>
            <w:r>
              <w:rPr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4D2E4F" w:rsidTr="008477F4">
        <w:trPr>
          <w:gridAfter w:val="1"/>
          <w:wAfter w:w="236" w:type="dxa"/>
          <w:trHeight w:val="6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000 01 06 05 00 00 0000 000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4D2E4F" w:rsidTr="008477F4">
        <w:trPr>
          <w:gridAfter w:val="1"/>
          <w:wAfter w:w="236" w:type="dxa"/>
          <w:trHeight w:val="76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</w:pPr>
            <w:r>
              <w:t>000 01 06 05 00 00 0000 600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</w:pPr>
            <w: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0,0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0,0</w:t>
            </w:r>
          </w:p>
        </w:tc>
      </w:tr>
      <w:tr w:rsidR="004D2E4F" w:rsidTr="008477F4">
        <w:trPr>
          <w:gridAfter w:val="1"/>
          <w:wAfter w:w="236" w:type="dxa"/>
          <w:trHeight w:val="103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</w:pPr>
            <w:r>
              <w:t>000 01 06 05 02 00 0000 600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2E4F" w:rsidRDefault="004D2E4F" w:rsidP="008477F4">
            <w:pPr>
              <w:ind w:left="240"/>
            </w:pPr>
            <w: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0,0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0,0</w:t>
            </w:r>
          </w:p>
        </w:tc>
      </w:tr>
      <w:tr w:rsidR="004D2E4F" w:rsidTr="008477F4">
        <w:trPr>
          <w:gridAfter w:val="1"/>
          <w:wAfter w:w="236" w:type="dxa"/>
          <w:trHeight w:val="127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</w:pPr>
            <w:r>
              <w:t>000 01 06 05 02 05 0000 640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E4F" w:rsidRDefault="004D2E4F" w:rsidP="008477F4">
            <w:pPr>
              <w:ind w:left="240"/>
            </w:pPr>
            <w: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0,0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</w:pPr>
            <w:r>
              <w:t>0,0</w:t>
            </w:r>
          </w:p>
        </w:tc>
      </w:tr>
      <w:tr w:rsidR="004D2E4F" w:rsidTr="008477F4">
        <w:trPr>
          <w:gridAfter w:val="1"/>
          <w:wAfter w:w="236" w:type="dxa"/>
          <w:trHeight w:val="94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center"/>
            </w:pPr>
            <w:r>
              <w:t>000 01 00 00 00 00 0000 0000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</w:pPr>
            <w:r>
              <w:t>Итого источников внутреннего финансирования дефицита бюджета Салминского сельского поселения Ромодановского муниципального района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-78,0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-866,7</w:t>
            </w:r>
          </w:p>
        </w:tc>
      </w:tr>
      <w:tr w:rsidR="004D2E4F" w:rsidTr="008477F4">
        <w:trPr>
          <w:gridAfter w:val="1"/>
          <w:wAfter w:w="236" w:type="dxa"/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both"/>
            </w:pPr>
            <w:r>
              <w:t> 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</w:pPr>
            <w:r>
              <w:t>Привлечение средств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4D2E4F" w:rsidTr="008477F4">
        <w:trPr>
          <w:gridAfter w:val="1"/>
          <w:wAfter w:w="236" w:type="dxa"/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  <w:jc w:val="both"/>
            </w:pPr>
            <w:r>
              <w:t> 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E4F" w:rsidRDefault="004D2E4F" w:rsidP="008477F4">
            <w:pPr>
              <w:ind w:left="240"/>
            </w:pPr>
            <w:r>
              <w:t>Погашение основной суммы задолженности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-45,5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-45,5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E4F" w:rsidRDefault="004D2E4F" w:rsidP="008477F4">
            <w:pPr>
              <w:ind w:left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4D2E4F" w:rsidTr="008477F4">
        <w:trPr>
          <w:gridAfter w:val="1"/>
          <w:wAfter w:w="236" w:type="dxa"/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b/>
                <w:bCs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b/>
                <w:bCs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  <w:rPr>
                <w:b/>
                <w:bCs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E4F" w:rsidRDefault="004D2E4F" w:rsidP="008477F4">
            <w:pPr>
              <w:ind w:left="240"/>
            </w:pPr>
          </w:p>
        </w:tc>
      </w:tr>
    </w:tbl>
    <w:p w:rsidR="004D2E4F" w:rsidRPr="00430987" w:rsidRDefault="004D2E4F" w:rsidP="008477F4">
      <w:pPr>
        <w:tabs>
          <w:tab w:val="left" w:pos="1080"/>
        </w:tabs>
        <w:ind w:left="240"/>
      </w:pPr>
    </w:p>
    <w:p w:rsidR="004D2E4F" w:rsidRDefault="004D2E4F" w:rsidP="008477F4">
      <w:pPr>
        <w:autoSpaceDE w:val="0"/>
        <w:autoSpaceDN w:val="0"/>
        <w:adjustRightInd w:val="0"/>
        <w:spacing w:line="228" w:lineRule="auto"/>
        <w:ind w:left="240" w:firstLine="567"/>
        <w:jc w:val="both"/>
      </w:pPr>
    </w:p>
    <w:p w:rsidR="004D2E4F" w:rsidRDefault="004D2E4F" w:rsidP="008477F4">
      <w:pPr>
        <w:autoSpaceDE w:val="0"/>
        <w:autoSpaceDN w:val="0"/>
        <w:adjustRightInd w:val="0"/>
        <w:spacing w:line="228" w:lineRule="auto"/>
        <w:ind w:left="240" w:firstLine="567"/>
        <w:jc w:val="both"/>
      </w:pPr>
    </w:p>
    <w:p w:rsidR="004D2E4F" w:rsidRDefault="004D2E4F" w:rsidP="008477F4">
      <w:pPr>
        <w:autoSpaceDE w:val="0"/>
        <w:autoSpaceDN w:val="0"/>
        <w:adjustRightInd w:val="0"/>
        <w:spacing w:line="228" w:lineRule="auto"/>
        <w:ind w:left="240" w:firstLine="567"/>
        <w:jc w:val="both"/>
      </w:pPr>
    </w:p>
    <w:p w:rsidR="004D2E4F" w:rsidRDefault="004D2E4F" w:rsidP="008477F4">
      <w:pPr>
        <w:autoSpaceDE w:val="0"/>
        <w:autoSpaceDN w:val="0"/>
        <w:adjustRightInd w:val="0"/>
        <w:spacing w:line="228" w:lineRule="auto"/>
        <w:ind w:left="240" w:firstLine="567"/>
        <w:jc w:val="both"/>
      </w:pPr>
    </w:p>
    <w:p w:rsidR="004D2E4F" w:rsidRDefault="004D2E4F" w:rsidP="008477F4">
      <w:pPr>
        <w:autoSpaceDE w:val="0"/>
        <w:autoSpaceDN w:val="0"/>
        <w:adjustRightInd w:val="0"/>
        <w:spacing w:line="228" w:lineRule="auto"/>
        <w:ind w:left="240" w:firstLine="567"/>
        <w:jc w:val="both"/>
      </w:pPr>
    </w:p>
    <w:p w:rsidR="004D2E4F" w:rsidRPr="00223DCF" w:rsidRDefault="004D2E4F" w:rsidP="00D16666">
      <w:pPr>
        <w:autoSpaceDE w:val="0"/>
        <w:autoSpaceDN w:val="0"/>
        <w:adjustRightInd w:val="0"/>
        <w:spacing w:line="228" w:lineRule="auto"/>
        <w:ind w:left="-179" w:hanging="1080"/>
        <w:jc w:val="right"/>
      </w:pPr>
      <w:bookmarkStart w:id="2" w:name="RANGE!A1:G53"/>
      <w:bookmarkEnd w:id="2"/>
    </w:p>
    <w:sectPr w:rsidR="004D2E4F" w:rsidRPr="00223DCF" w:rsidSect="00D16666">
      <w:headerReference w:type="even" r:id="rId7"/>
      <w:headerReference w:type="default" r:id="rId8"/>
      <w:pgSz w:w="11906" w:h="16838"/>
      <w:pgMar w:top="357" w:right="454" w:bottom="510" w:left="12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2E4F" w:rsidRDefault="004D2E4F">
      <w:r>
        <w:separator/>
      </w:r>
    </w:p>
  </w:endnote>
  <w:endnote w:type="continuationSeparator" w:id="0">
    <w:p w:rsidR="004D2E4F" w:rsidRDefault="004D2E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2E4F" w:rsidRDefault="004D2E4F">
      <w:r>
        <w:separator/>
      </w:r>
    </w:p>
  </w:footnote>
  <w:footnote w:type="continuationSeparator" w:id="0">
    <w:p w:rsidR="004D2E4F" w:rsidRDefault="004D2E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E4F" w:rsidRDefault="004D2E4F" w:rsidP="00E7368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D2E4F" w:rsidRDefault="004D2E4F" w:rsidP="00730D7A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E4F" w:rsidRDefault="004D2E4F" w:rsidP="00730D7A">
    <w:pPr>
      <w:pStyle w:val="Header"/>
      <w:ind w:right="360"/>
    </w:pPr>
  </w:p>
  <w:p w:rsidR="004D2E4F" w:rsidRDefault="004D2E4F" w:rsidP="00730D7A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5FC6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6992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3150"/>
    <w:rsid w:val="0036652A"/>
    <w:rsid w:val="00367AD9"/>
    <w:rsid w:val="0037030C"/>
    <w:rsid w:val="00372610"/>
    <w:rsid w:val="00374B8A"/>
    <w:rsid w:val="00375CE4"/>
    <w:rsid w:val="003776CE"/>
    <w:rsid w:val="0038071E"/>
    <w:rsid w:val="003850B8"/>
    <w:rsid w:val="00385AF2"/>
    <w:rsid w:val="00385F50"/>
    <w:rsid w:val="00385F70"/>
    <w:rsid w:val="0038653A"/>
    <w:rsid w:val="00392CE9"/>
    <w:rsid w:val="003A0A28"/>
    <w:rsid w:val="003A2C7B"/>
    <w:rsid w:val="003A6439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5B9D"/>
    <w:rsid w:val="003C7A41"/>
    <w:rsid w:val="003D087E"/>
    <w:rsid w:val="003D492F"/>
    <w:rsid w:val="003E173A"/>
    <w:rsid w:val="003E538C"/>
    <w:rsid w:val="003E5C22"/>
    <w:rsid w:val="003E67DD"/>
    <w:rsid w:val="003F6198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0987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B58F1"/>
    <w:rsid w:val="004C4F6B"/>
    <w:rsid w:val="004C523D"/>
    <w:rsid w:val="004C57B9"/>
    <w:rsid w:val="004D0BBB"/>
    <w:rsid w:val="004D23BD"/>
    <w:rsid w:val="004D2750"/>
    <w:rsid w:val="004D2E4F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07E30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4F82"/>
    <w:rsid w:val="005D51D7"/>
    <w:rsid w:val="005D74A3"/>
    <w:rsid w:val="005D7D98"/>
    <w:rsid w:val="005E3898"/>
    <w:rsid w:val="005E487E"/>
    <w:rsid w:val="005E4CF8"/>
    <w:rsid w:val="005F0071"/>
    <w:rsid w:val="005F251E"/>
    <w:rsid w:val="005F3446"/>
    <w:rsid w:val="005F7B03"/>
    <w:rsid w:val="006045D6"/>
    <w:rsid w:val="00605AFF"/>
    <w:rsid w:val="00606E0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185C"/>
    <w:rsid w:val="00663158"/>
    <w:rsid w:val="00665740"/>
    <w:rsid w:val="00665B41"/>
    <w:rsid w:val="00673513"/>
    <w:rsid w:val="00673EAF"/>
    <w:rsid w:val="006748C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4AB4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3D8E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477F4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17F1"/>
    <w:rsid w:val="008729DE"/>
    <w:rsid w:val="00872E32"/>
    <w:rsid w:val="0087344A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1F64"/>
    <w:rsid w:val="008F2ADD"/>
    <w:rsid w:val="008F343D"/>
    <w:rsid w:val="008F5830"/>
    <w:rsid w:val="008F650B"/>
    <w:rsid w:val="008F6859"/>
    <w:rsid w:val="00900A11"/>
    <w:rsid w:val="00901891"/>
    <w:rsid w:val="00901F76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0550"/>
    <w:rsid w:val="0099294E"/>
    <w:rsid w:val="00992B64"/>
    <w:rsid w:val="009A142C"/>
    <w:rsid w:val="009A2A9B"/>
    <w:rsid w:val="009B0492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05FE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41AD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38BA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66EB"/>
    <w:rsid w:val="00B76B54"/>
    <w:rsid w:val="00B77255"/>
    <w:rsid w:val="00B806C8"/>
    <w:rsid w:val="00B80AC6"/>
    <w:rsid w:val="00B82872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4AC"/>
    <w:rsid w:val="00C27AC0"/>
    <w:rsid w:val="00C30884"/>
    <w:rsid w:val="00C32110"/>
    <w:rsid w:val="00C34178"/>
    <w:rsid w:val="00C35003"/>
    <w:rsid w:val="00C36656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B5472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4912"/>
    <w:rsid w:val="00CF5E66"/>
    <w:rsid w:val="00CF6E06"/>
    <w:rsid w:val="00D01016"/>
    <w:rsid w:val="00D06980"/>
    <w:rsid w:val="00D072FE"/>
    <w:rsid w:val="00D10B7A"/>
    <w:rsid w:val="00D11784"/>
    <w:rsid w:val="00D13A9C"/>
    <w:rsid w:val="00D16666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20FF"/>
    <w:rsid w:val="00D522AF"/>
    <w:rsid w:val="00D5401E"/>
    <w:rsid w:val="00D5450B"/>
    <w:rsid w:val="00D55537"/>
    <w:rsid w:val="00D55B3E"/>
    <w:rsid w:val="00D55D9A"/>
    <w:rsid w:val="00D56BCB"/>
    <w:rsid w:val="00D57442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2323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2A31"/>
    <w:rsid w:val="00DA3B07"/>
    <w:rsid w:val="00DA6572"/>
    <w:rsid w:val="00DB0250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310F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DF746F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687D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4E3B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0042"/>
    <w:rsid w:val="00E81031"/>
    <w:rsid w:val="00E82CCC"/>
    <w:rsid w:val="00E82F64"/>
    <w:rsid w:val="00E8321A"/>
    <w:rsid w:val="00E84F51"/>
    <w:rsid w:val="00E850DA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43CC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2C01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57C2E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3ED9"/>
    <w:rsid w:val="00FB7B83"/>
    <w:rsid w:val="00FB7DDE"/>
    <w:rsid w:val="00FC02C6"/>
    <w:rsid w:val="00FC0EB5"/>
    <w:rsid w:val="00FC16A0"/>
    <w:rsid w:val="00FC2513"/>
    <w:rsid w:val="00FC2E49"/>
    <w:rsid w:val="00FC3567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1E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232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232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82323"/>
    <w:rPr>
      <w:rFonts w:ascii="Cambria" w:hAnsi="Cambria" w:cs="Times New Roman"/>
      <w:b/>
      <w:b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82323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82323"/>
    <w:rPr>
      <w:rFonts w:ascii="Cambria" w:hAnsi="Cambria" w:cs="Times New Roman"/>
    </w:rPr>
  </w:style>
  <w:style w:type="paragraph" w:customStyle="1" w:styleId="ConsPlusNormal">
    <w:name w:val="ConsPlusNormal"/>
    <w:uiPriority w:val="99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333B6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D62EE6"/>
    <w:pPr>
      <w:jc w:val="both"/>
    </w:pPr>
    <w:rPr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82323"/>
    <w:rPr>
      <w:rFonts w:cs="Times New Roman"/>
      <w:sz w:val="24"/>
      <w:szCs w:val="24"/>
    </w:rPr>
  </w:style>
  <w:style w:type="paragraph" w:customStyle="1" w:styleId="ConsPlusNonformat">
    <w:name w:val="ConsPlusNonformat"/>
    <w:uiPriority w:val="99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C49F3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82323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30D7A"/>
    <w:rPr>
      <w:rFonts w:cs="Times New Roman"/>
    </w:rPr>
  </w:style>
  <w:style w:type="paragraph" w:customStyle="1" w:styleId="ConsPlusCell">
    <w:name w:val="ConsPlusCell"/>
    <w:uiPriority w:val="99"/>
    <w:rsid w:val="00312CF3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rsid w:val="007841C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841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82323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841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8232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841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82323"/>
    <w:rPr>
      <w:rFonts w:cs="Times New Roman"/>
      <w:sz w:val="2"/>
    </w:rPr>
  </w:style>
  <w:style w:type="paragraph" w:customStyle="1" w:styleId="ConsNormal">
    <w:name w:val="ConsNormal"/>
    <w:uiPriority w:val="99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1"/>
    <w:basedOn w:val="Normal"/>
    <w:next w:val="Normal"/>
    <w:uiPriority w:val="99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">
    <w:name w:val="Знак Знак Знак Знак"/>
    <w:basedOn w:val="Normal"/>
    <w:next w:val="Normal"/>
    <w:uiPriority w:val="99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0">
    <w:name w:val="Знак Знак Знак Знак1"/>
    <w:basedOn w:val="Normal"/>
    <w:next w:val="Normal"/>
    <w:uiPriority w:val="99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D16666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D16666"/>
    <w:rPr>
      <w:rFonts w:cs="Times New Roman"/>
      <w:color w:val="800080"/>
      <w:u w:val="single"/>
    </w:rPr>
  </w:style>
  <w:style w:type="paragraph" w:customStyle="1" w:styleId="xl67">
    <w:name w:val="xl67"/>
    <w:basedOn w:val="Normal"/>
    <w:uiPriority w:val="99"/>
    <w:rsid w:val="00D16666"/>
    <w:pP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Normal"/>
    <w:uiPriority w:val="99"/>
    <w:rsid w:val="00D16666"/>
    <w:pPr>
      <w:shd w:val="clear" w:color="auto" w:fill="FFFFFF"/>
      <w:spacing w:before="100" w:beforeAutospacing="1" w:after="100" w:afterAutospacing="1"/>
      <w:jc w:val="right"/>
    </w:pPr>
  </w:style>
  <w:style w:type="paragraph" w:customStyle="1" w:styleId="xl69">
    <w:name w:val="xl69"/>
    <w:basedOn w:val="Normal"/>
    <w:uiPriority w:val="99"/>
    <w:rsid w:val="00D16666"/>
    <w:pPr>
      <w:shd w:val="clear" w:color="auto" w:fill="FFFFFF"/>
      <w:spacing w:before="100" w:beforeAutospacing="1" w:after="100" w:afterAutospacing="1"/>
    </w:pPr>
  </w:style>
  <w:style w:type="paragraph" w:customStyle="1" w:styleId="xl70">
    <w:name w:val="xl70"/>
    <w:basedOn w:val="Normal"/>
    <w:uiPriority w:val="99"/>
    <w:rsid w:val="00D16666"/>
    <w:pPr>
      <w:shd w:val="clear" w:color="auto" w:fill="FFFFFF"/>
      <w:spacing w:before="100" w:beforeAutospacing="1" w:after="100" w:afterAutospacing="1"/>
    </w:pPr>
  </w:style>
  <w:style w:type="paragraph" w:customStyle="1" w:styleId="xl71">
    <w:name w:val="xl71"/>
    <w:basedOn w:val="Normal"/>
    <w:uiPriority w:val="99"/>
    <w:rsid w:val="00D16666"/>
    <w:pPr>
      <w:shd w:val="clear" w:color="auto" w:fill="FFFFFF"/>
      <w:spacing w:before="100" w:beforeAutospacing="1" w:after="100" w:afterAutospacing="1"/>
    </w:pPr>
  </w:style>
  <w:style w:type="paragraph" w:customStyle="1" w:styleId="xl72">
    <w:name w:val="xl72"/>
    <w:basedOn w:val="Normal"/>
    <w:uiPriority w:val="99"/>
    <w:rsid w:val="00D16666"/>
    <w:pPr>
      <w:shd w:val="clear" w:color="auto" w:fill="FFFFFF"/>
      <w:spacing w:before="100" w:beforeAutospacing="1" w:after="100" w:afterAutospacing="1"/>
      <w:jc w:val="right"/>
    </w:pPr>
  </w:style>
  <w:style w:type="paragraph" w:customStyle="1" w:styleId="xl73">
    <w:name w:val="xl73"/>
    <w:basedOn w:val="Normal"/>
    <w:uiPriority w:val="99"/>
    <w:rsid w:val="00D16666"/>
    <w:pP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Normal"/>
    <w:uiPriority w:val="99"/>
    <w:rsid w:val="00D1666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uiPriority w:val="99"/>
    <w:rsid w:val="00D16666"/>
    <w:pP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rsid w:val="00D16666"/>
    <w:pP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uiPriority w:val="99"/>
    <w:rsid w:val="00D16666"/>
    <w:pPr>
      <w:shd w:val="clear" w:color="auto" w:fill="FFFFFF"/>
      <w:spacing w:before="100" w:beforeAutospacing="1" w:after="100" w:afterAutospacing="1"/>
      <w:jc w:val="center"/>
    </w:pPr>
  </w:style>
  <w:style w:type="paragraph" w:customStyle="1" w:styleId="xl78">
    <w:name w:val="xl78"/>
    <w:basedOn w:val="Normal"/>
    <w:uiPriority w:val="99"/>
    <w:rsid w:val="00D16666"/>
    <w:pPr>
      <w:shd w:val="clear" w:color="auto" w:fill="FFFFFF"/>
      <w:spacing w:before="100" w:beforeAutospacing="1" w:after="100" w:afterAutospacing="1"/>
      <w:jc w:val="center"/>
    </w:pPr>
  </w:style>
  <w:style w:type="paragraph" w:customStyle="1" w:styleId="xl79">
    <w:name w:val="xl79"/>
    <w:basedOn w:val="Normal"/>
    <w:uiPriority w:val="99"/>
    <w:rsid w:val="00D166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80">
    <w:name w:val="xl80"/>
    <w:basedOn w:val="Normal"/>
    <w:uiPriority w:val="99"/>
    <w:rsid w:val="00D166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0"/>
      <w:szCs w:val="20"/>
    </w:rPr>
  </w:style>
  <w:style w:type="paragraph" w:customStyle="1" w:styleId="xl81">
    <w:name w:val="xl81"/>
    <w:basedOn w:val="Normal"/>
    <w:uiPriority w:val="99"/>
    <w:rsid w:val="00D166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2">
    <w:name w:val="xl82"/>
    <w:basedOn w:val="Normal"/>
    <w:uiPriority w:val="99"/>
    <w:rsid w:val="00D166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Normal"/>
    <w:uiPriority w:val="99"/>
    <w:rsid w:val="00D16666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Normal"/>
    <w:uiPriority w:val="99"/>
    <w:rsid w:val="00D16666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Normal"/>
    <w:uiPriority w:val="99"/>
    <w:rsid w:val="00D16666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86">
    <w:name w:val="xl86"/>
    <w:basedOn w:val="Normal"/>
    <w:uiPriority w:val="99"/>
    <w:rsid w:val="00D16666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87">
    <w:name w:val="xl87"/>
    <w:basedOn w:val="Normal"/>
    <w:uiPriority w:val="99"/>
    <w:rsid w:val="00D16666"/>
    <w:pPr>
      <w:shd w:val="clear" w:color="auto" w:fill="FFFFFF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8">
    <w:name w:val="xl88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b/>
      <w:bCs/>
      <w:sz w:val="20"/>
      <w:szCs w:val="20"/>
    </w:rPr>
  </w:style>
  <w:style w:type="paragraph" w:customStyle="1" w:styleId="xl89">
    <w:name w:val="xl89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90">
    <w:name w:val="xl90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91">
    <w:name w:val="xl91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2">
    <w:name w:val="xl92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93">
    <w:name w:val="xl93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4">
    <w:name w:val="xl94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95">
    <w:name w:val="xl95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6">
    <w:name w:val="xl96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b/>
      <w:bCs/>
      <w:sz w:val="20"/>
      <w:szCs w:val="20"/>
    </w:rPr>
  </w:style>
  <w:style w:type="paragraph" w:customStyle="1" w:styleId="xl97">
    <w:name w:val="xl97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8">
    <w:name w:val="xl98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sz w:val="20"/>
      <w:szCs w:val="20"/>
    </w:rPr>
  </w:style>
  <w:style w:type="paragraph" w:customStyle="1" w:styleId="xl99">
    <w:name w:val="xl99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0">
    <w:name w:val="xl100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01">
    <w:name w:val="xl101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02">
    <w:name w:val="xl102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3">
    <w:name w:val="xl103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4">
    <w:name w:val="xl104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05">
    <w:name w:val="xl105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06">
    <w:name w:val="xl106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07">
    <w:name w:val="xl107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08">
    <w:name w:val="xl108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sz w:val="20"/>
      <w:szCs w:val="20"/>
    </w:rPr>
  </w:style>
  <w:style w:type="paragraph" w:customStyle="1" w:styleId="xl109">
    <w:name w:val="xl109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110">
    <w:name w:val="xl110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11">
    <w:name w:val="xl111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112">
    <w:name w:val="xl112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113">
    <w:name w:val="xl113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14">
    <w:name w:val="xl114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15">
    <w:name w:val="xl115"/>
    <w:basedOn w:val="Normal"/>
    <w:uiPriority w:val="99"/>
    <w:rsid w:val="00D166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0"/>
      <w:szCs w:val="20"/>
    </w:rPr>
  </w:style>
  <w:style w:type="paragraph" w:customStyle="1" w:styleId="xl116">
    <w:name w:val="xl116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17">
    <w:name w:val="xl117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18">
    <w:name w:val="xl118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19">
    <w:name w:val="xl119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120">
    <w:name w:val="xl120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21">
    <w:name w:val="xl121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122">
    <w:name w:val="xl122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23">
    <w:name w:val="xl123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124">
    <w:name w:val="xl124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125">
    <w:name w:val="xl125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126">
    <w:name w:val="xl126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27">
    <w:name w:val="xl127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128">
    <w:name w:val="xl128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29">
    <w:name w:val="xl129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0">
    <w:name w:val="xl130"/>
    <w:basedOn w:val="Normal"/>
    <w:uiPriority w:val="99"/>
    <w:rsid w:val="00D166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1">
    <w:name w:val="xl131"/>
    <w:basedOn w:val="Normal"/>
    <w:uiPriority w:val="99"/>
    <w:rsid w:val="00D166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sz w:val="20"/>
      <w:szCs w:val="20"/>
    </w:rPr>
  </w:style>
  <w:style w:type="paragraph" w:customStyle="1" w:styleId="xl132">
    <w:name w:val="xl132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uiPriority w:val="99"/>
    <w:rsid w:val="00D166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4">
    <w:name w:val="xl134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135">
    <w:name w:val="xl135"/>
    <w:basedOn w:val="Normal"/>
    <w:uiPriority w:val="99"/>
    <w:rsid w:val="00D166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136">
    <w:name w:val="xl136"/>
    <w:basedOn w:val="Normal"/>
    <w:uiPriority w:val="99"/>
    <w:rsid w:val="00D166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37">
    <w:name w:val="xl137"/>
    <w:basedOn w:val="Normal"/>
    <w:uiPriority w:val="99"/>
    <w:rsid w:val="00D166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8">
    <w:name w:val="xl138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39">
    <w:name w:val="xl139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40">
    <w:name w:val="xl140"/>
    <w:basedOn w:val="Normal"/>
    <w:uiPriority w:val="99"/>
    <w:rsid w:val="00D166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41">
    <w:name w:val="xl141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42">
    <w:name w:val="xl142"/>
    <w:basedOn w:val="Normal"/>
    <w:uiPriority w:val="99"/>
    <w:rsid w:val="00D16666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143">
    <w:name w:val="xl143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44">
    <w:name w:val="xl144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145">
    <w:name w:val="xl145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6">
    <w:name w:val="xl146"/>
    <w:basedOn w:val="Normal"/>
    <w:uiPriority w:val="99"/>
    <w:rsid w:val="00D16666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47">
    <w:name w:val="xl147"/>
    <w:basedOn w:val="Normal"/>
    <w:uiPriority w:val="99"/>
    <w:rsid w:val="00D16666"/>
    <w:pPr>
      <w:pBdr>
        <w:top w:val="single" w:sz="4" w:space="0" w:color="auto"/>
        <w:left w:val="single" w:sz="4" w:space="0" w:color="auto"/>
        <w:bottom w:val="single" w:sz="4" w:space="0" w:color="000000"/>
      </w:pBdr>
      <w:shd w:val="clear" w:color="auto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48">
    <w:name w:val="xl148"/>
    <w:basedOn w:val="Normal"/>
    <w:uiPriority w:val="99"/>
    <w:rsid w:val="00D16666"/>
    <w:pPr>
      <w:pBdr>
        <w:top w:val="single" w:sz="4" w:space="0" w:color="auto"/>
        <w:bottom w:val="single" w:sz="4" w:space="0" w:color="000000"/>
      </w:pBdr>
      <w:shd w:val="clear" w:color="auto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49">
    <w:name w:val="xl149"/>
    <w:basedOn w:val="Normal"/>
    <w:uiPriority w:val="99"/>
    <w:rsid w:val="00D16666"/>
    <w:pP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Normal"/>
    <w:uiPriority w:val="99"/>
    <w:rsid w:val="00D16666"/>
    <w:pPr>
      <w:spacing w:before="100" w:beforeAutospacing="1" w:after="100" w:afterAutospacing="1"/>
      <w:jc w:val="center"/>
    </w:pPr>
  </w:style>
  <w:style w:type="paragraph" w:customStyle="1" w:styleId="xl151">
    <w:name w:val="xl151"/>
    <w:basedOn w:val="Normal"/>
    <w:uiPriority w:val="99"/>
    <w:rsid w:val="00D16666"/>
    <w:pPr>
      <w:shd w:val="clear" w:color="auto" w:fill="FFFFFF"/>
      <w:spacing w:before="100" w:beforeAutospacing="1" w:after="100" w:afterAutospacing="1"/>
      <w:jc w:val="center"/>
      <w:textAlignment w:val="top"/>
    </w:pPr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179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</TotalTime>
  <Pages>21</Pages>
  <Words>4925</Words>
  <Characters>28075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subject/>
  <dc:creator>vlasova</dc:creator>
  <cp:keywords/>
  <dc:description/>
  <cp:lastModifiedBy>ОДМ</cp:lastModifiedBy>
  <cp:revision>7</cp:revision>
  <cp:lastPrinted>2024-05-08T12:09:00Z</cp:lastPrinted>
  <dcterms:created xsi:type="dcterms:W3CDTF">2024-04-01T08:37:00Z</dcterms:created>
  <dcterms:modified xsi:type="dcterms:W3CDTF">2024-05-13T09:08:00Z</dcterms:modified>
</cp:coreProperties>
</file>