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FA2806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28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Обобщенная информация</w:t>
      </w:r>
    </w:p>
    <w:p w:rsidR="00B71463" w:rsidRPr="00FA280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28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FA280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28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FA28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Pr="00FA280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A28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202</w:t>
      </w:r>
      <w:r w:rsidR="002F4639" w:rsidRPr="00FA28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FA28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275025" w:rsidRPr="00FA2806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463" w:rsidRPr="00FA2806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A280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Ромодановского </w:t>
      </w:r>
      <w:r w:rsidR="00FA2806" w:rsidRPr="00FA280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сельского поселения Ромодановского </w:t>
      </w:r>
      <w:r w:rsidRPr="00FA280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муниципального района</w:t>
      </w:r>
      <w:r w:rsidR="00FA2806" w:rsidRPr="00FA280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Республики Мордовия</w:t>
      </w:r>
    </w:p>
    <w:p w:rsidR="00275025" w:rsidRPr="00FA2806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A2806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Pr="00FA2806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FA2806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FA2806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FA2806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2806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FA2806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FA2806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FA2806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FA2806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FA2806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FA2806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FA2806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FA2806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FA2806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FA2806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2F4639"/>
    <w:rsid w:val="00472840"/>
    <w:rsid w:val="00523C97"/>
    <w:rsid w:val="00B71463"/>
    <w:rsid w:val="00B9188F"/>
    <w:rsid w:val="00C44204"/>
    <w:rsid w:val="00D3476E"/>
    <w:rsid w:val="00FA2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</cp:revision>
  <dcterms:created xsi:type="dcterms:W3CDTF">2024-05-17T12:14:00Z</dcterms:created>
  <dcterms:modified xsi:type="dcterms:W3CDTF">2024-05-17T12:55:00Z</dcterms:modified>
</cp:coreProperties>
</file>