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09D" w:rsidRDefault="00E5209D" w:rsidP="00640FE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lang w:eastAsia="ru-RU"/>
        </w:rPr>
      </w:pPr>
      <w:r w:rsidRPr="00E5209D">
        <w:rPr>
          <w:rFonts w:ascii="Times New Roman" w:eastAsia="Times New Roman" w:hAnsi="Times New Roman" w:cs="Times New Roman"/>
          <w:b/>
          <w:bCs/>
          <w:color w:val="212529"/>
          <w:lang w:eastAsia="ru-RU"/>
        </w:rPr>
        <w:t>Сведения о количестве субъектов малого и среднего предпринимательства, об их классификации по видам экономической деятельности и об обороте товаров (работ, услуг), производимых данными субъектами</w:t>
      </w:r>
    </w:p>
    <w:p w:rsidR="00510FFA" w:rsidRPr="00E5209D" w:rsidRDefault="00510FFA" w:rsidP="00640FE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1252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lang w:eastAsia="ru-RU"/>
        </w:rPr>
        <w:t>на 01.07.2024 г.</w:t>
      </w:r>
    </w:p>
    <w:tbl>
      <w:tblPr>
        <w:tblW w:w="9677" w:type="dxa"/>
        <w:tblInd w:w="-44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62"/>
        <w:gridCol w:w="3092"/>
        <w:gridCol w:w="3723"/>
      </w:tblGrid>
      <w:tr w:rsidR="00E5209D" w:rsidRPr="00D25839" w:rsidTr="00D25839">
        <w:tc>
          <w:tcPr>
            <w:tcW w:w="2862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09D" w:rsidRPr="00D25839" w:rsidRDefault="00E5209D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8"/>
                <w:lang w:eastAsia="ru-RU"/>
              </w:rPr>
              <w:t>Вид экономической деятельности</w:t>
            </w:r>
          </w:p>
        </w:tc>
        <w:tc>
          <w:tcPr>
            <w:tcW w:w="3092" w:type="dxa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09D" w:rsidRPr="00D25839" w:rsidRDefault="00E5209D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8"/>
                <w:lang w:eastAsia="ru-RU"/>
              </w:rPr>
              <w:t>Количество субъектов малого и среднего предпринимательства</w:t>
            </w:r>
          </w:p>
        </w:tc>
        <w:tc>
          <w:tcPr>
            <w:tcW w:w="3723" w:type="dxa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09D" w:rsidRPr="00D25839" w:rsidRDefault="00E5209D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8"/>
                <w:lang w:eastAsia="ru-RU"/>
              </w:rPr>
              <w:t>Сведения об обороте товаров (работ, услуг), производимых субъектами малого и среднего предпринимательства</w:t>
            </w:r>
          </w:p>
        </w:tc>
      </w:tr>
      <w:tr w:rsidR="00640FEB" w:rsidRPr="00D25839" w:rsidTr="00D25839">
        <w:tc>
          <w:tcPr>
            <w:tcW w:w="2862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40FEB" w:rsidRPr="00D25839" w:rsidRDefault="00640FEB" w:rsidP="00D25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Сель</w:t>
            </w:r>
            <w:r w:rsidR="00097C43" w:rsidRPr="00D258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ское хозяйство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40FEB" w:rsidRPr="00D25839" w:rsidRDefault="00510FFA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40FEB" w:rsidRPr="00D25839" w:rsidRDefault="00640FEB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Сведения отсутствуют</w:t>
            </w:r>
          </w:p>
        </w:tc>
      </w:tr>
      <w:tr w:rsidR="00640FEB" w:rsidRPr="00D25839" w:rsidTr="00D25839">
        <w:tc>
          <w:tcPr>
            <w:tcW w:w="2862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40FEB" w:rsidRPr="00D25839" w:rsidRDefault="00510FFA" w:rsidP="00D25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Производство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40FEB" w:rsidRPr="00D25839" w:rsidRDefault="00577179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40FEB" w:rsidRPr="00D25839" w:rsidRDefault="00640FEB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Сведения отсутствуют</w:t>
            </w:r>
          </w:p>
        </w:tc>
      </w:tr>
      <w:tr w:rsidR="00E43EEF" w:rsidRPr="00D25839" w:rsidTr="00D25839">
        <w:tc>
          <w:tcPr>
            <w:tcW w:w="2862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E43EEF" w:rsidP="00D25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Торговля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510FFA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E43EEF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Сведения отсутствуют</w:t>
            </w:r>
          </w:p>
        </w:tc>
      </w:tr>
      <w:tr w:rsidR="00E43EEF" w:rsidRPr="00D25839" w:rsidTr="00D25839">
        <w:tc>
          <w:tcPr>
            <w:tcW w:w="2862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E43EEF" w:rsidP="00D25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 гостиниц, предприятий общественного питания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D25839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E43EEF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Сведения отсутствуют</w:t>
            </w:r>
          </w:p>
        </w:tc>
      </w:tr>
      <w:tr w:rsidR="00E43EEF" w:rsidRPr="00D25839" w:rsidTr="00D25839">
        <w:tc>
          <w:tcPr>
            <w:tcW w:w="2862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E43EEF" w:rsidP="00D25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 по упаковыванию товаров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D25839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E43EEF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Сведения отсутствуют</w:t>
            </w:r>
          </w:p>
        </w:tc>
      </w:tr>
      <w:tr w:rsidR="00E43EEF" w:rsidRPr="00D25839" w:rsidTr="00D25839">
        <w:tc>
          <w:tcPr>
            <w:tcW w:w="2862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D25839" w:rsidP="00D25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Сбор отходов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D25839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43EEF" w:rsidRPr="00D25839" w:rsidRDefault="00E43EEF" w:rsidP="00D25839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D25839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Сведения отсутствуют</w:t>
            </w:r>
          </w:p>
        </w:tc>
      </w:tr>
    </w:tbl>
    <w:p w:rsidR="00E5209D" w:rsidRPr="00E5209D" w:rsidRDefault="00E5209D" w:rsidP="00E5209D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lang w:eastAsia="ru-RU"/>
        </w:rPr>
      </w:pPr>
      <w:r w:rsidRPr="00E5209D">
        <w:rPr>
          <w:rFonts w:ascii="Times New Roman" w:eastAsia="Times New Roman" w:hAnsi="Times New Roman" w:cs="Times New Roman"/>
          <w:color w:val="212529"/>
          <w:lang w:eastAsia="ru-RU"/>
        </w:rPr>
        <w:t> </w:t>
      </w:r>
    </w:p>
    <w:p w:rsidR="00640FEB" w:rsidRPr="00640FEB" w:rsidRDefault="00640FEB" w:rsidP="00965742">
      <w:pPr>
        <w:rPr>
          <w:rFonts w:ascii="Times New Roman" w:hAnsi="Times New Roman" w:cs="Times New Roman"/>
        </w:rPr>
      </w:pPr>
    </w:p>
    <w:sectPr w:rsidR="00640FEB" w:rsidRPr="00640FEB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E5209D"/>
    <w:rsid w:val="00097C43"/>
    <w:rsid w:val="0016226F"/>
    <w:rsid w:val="0044402C"/>
    <w:rsid w:val="00510FFA"/>
    <w:rsid w:val="00560697"/>
    <w:rsid w:val="00577179"/>
    <w:rsid w:val="00640FEB"/>
    <w:rsid w:val="006C3250"/>
    <w:rsid w:val="00845C1A"/>
    <w:rsid w:val="008B58D8"/>
    <w:rsid w:val="009509E9"/>
    <w:rsid w:val="00965742"/>
    <w:rsid w:val="00BD3E69"/>
    <w:rsid w:val="00D25839"/>
    <w:rsid w:val="00DD0520"/>
    <w:rsid w:val="00E43EEF"/>
    <w:rsid w:val="00E52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0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0F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8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D0996-F425-4E9C-B69B-EAAA7CCE8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2023-02-16T05:55:00Z</dcterms:created>
  <dcterms:modified xsi:type="dcterms:W3CDTF">2024-07-26T07:51:00Z</dcterms:modified>
</cp:coreProperties>
</file>