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8C" w:rsidRDefault="00BA2B8C" w:rsidP="00BA2B8C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</w:p>
    <w:p w:rsidR="00BA2B8C" w:rsidRPr="00FD4A20" w:rsidRDefault="00BA2B8C" w:rsidP="00BA2B8C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 СЕЛЬСКОГО ПОСЕЛЕНИЯ</w:t>
      </w:r>
    </w:p>
    <w:p w:rsidR="00BA2B8C" w:rsidRPr="00FD4A20" w:rsidRDefault="00BA2B8C" w:rsidP="00BA2B8C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BA2B8C" w:rsidRPr="00FD4A20" w:rsidRDefault="00BA2B8C" w:rsidP="00BA2B8C">
      <w:pPr>
        <w:pStyle w:val="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2B8C" w:rsidRPr="00FD4A20" w:rsidRDefault="00BA2B8C" w:rsidP="00BA2B8C">
      <w:pPr>
        <w:ind w:firstLine="540"/>
        <w:jc w:val="center"/>
        <w:rPr>
          <w:b/>
          <w:bCs/>
          <w:sz w:val="28"/>
          <w:szCs w:val="28"/>
        </w:rPr>
      </w:pPr>
    </w:p>
    <w:p w:rsidR="00BA2B8C" w:rsidRPr="00FD4A20" w:rsidRDefault="00BA2B8C" w:rsidP="00BA2B8C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BA2B8C" w:rsidRPr="00FD4A20" w:rsidRDefault="00213FAC" w:rsidP="00BA2B8C">
      <w:pPr>
        <w:ind w:firstLine="540"/>
        <w:rPr>
          <w:sz w:val="28"/>
          <w:szCs w:val="28"/>
        </w:rPr>
      </w:pPr>
      <w:r w:rsidRPr="00213FA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60288;visibility:visible" strokeweight="1.5pt"/>
        </w:pict>
      </w:r>
    </w:p>
    <w:p w:rsidR="00BA2B8C" w:rsidRPr="00FD4A20" w:rsidRDefault="00BA2B8C" w:rsidP="00BA2B8C">
      <w:pPr>
        <w:ind w:firstLine="540"/>
        <w:rPr>
          <w:sz w:val="28"/>
          <w:szCs w:val="28"/>
        </w:rPr>
      </w:pPr>
    </w:p>
    <w:p w:rsidR="00BA2B8C" w:rsidRPr="00FD4A20" w:rsidRDefault="00BA2B8C" w:rsidP="00BA2B8C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</w:t>
      </w:r>
      <w:r w:rsidR="005F65B2" w:rsidRPr="005F65B2">
        <w:rPr>
          <w:sz w:val="28"/>
          <w:szCs w:val="28"/>
        </w:rPr>
        <w:t>от «22</w:t>
      </w:r>
      <w:r w:rsidRPr="005F65B2">
        <w:rPr>
          <w:sz w:val="28"/>
          <w:szCs w:val="28"/>
        </w:rPr>
        <w:t xml:space="preserve">» июля 2024 г.                                                   </w:t>
      </w:r>
      <w:r w:rsidR="005F65B2" w:rsidRPr="005F65B2">
        <w:rPr>
          <w:sz w:val="28"/>
          <w:szCs w:val="28"/>
        </w:rPr>
        <w:t xml:space="preserve">                              №53</w:t>
      </w:r>
    </w:p>
    <w:p w:rsidR="00BA2B8C" w:rsidRPr="00FD4A20" w:rsidRDefault="00BA2B8C" w:rsidP="00BA2B8C">
      <w:pPr>
        <w:ind w:firstLine="540"/>
        <w:rPr>
          <w:sz w:val="28"/>
          <w:szCs w:val="28"/>
        </w:rPr>
      </w:pPr>
    </w:p>
    <w:p w:rsidR="00BA2B8C" w:rsidRPr="00FD4A20" w:rsidRDefault="00BA2B8C" w:rsidP="00BA2B8C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Белозерье </w:t>
      </w:r>
    </w:p>
    <w:p w:rsidR="00BA2B8C" w:rsidRPr="00FD4A20" w:rsidRDefault="00BA2B8C" w:rsidP="00BA2B8C">
      <w:pPr>
        <w:ind w:right="-5" w:firstLine="540"/>
        <w:jc w:val="right"/>
        <w:rPr>
          <w:b/>
          <w:bCs/>
          <w:sz w:val="28"/>
          <w:szCs w:val="28"/>
        </w:rPr>
      </w:pPr>
    </w:p>
    <w:p w:rsidR="00BA2B8C" w:rsidRDefault="00BA2B8C" w:rsidP="00BA2B8C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изменения  </w:t>
      </w:r>
    </w:p>
    <w:p w:rsidR="00BA2B8C" w:rsidRDefault="00BA2B8C" w:rsidP="00BA2B8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BA2B8C" w:rsidRDefault="00BA2B8C" w:rsidP="00BA2B8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Белозерьевского сельского поселения</w:t>
      </w:r>
    </w:p>
    <w:p w:rsidR="00BA2B8C" w:rsidRDefault="00BA2B8C" w:rsidP="00BA2B8C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BA2B8C" w:rsidRDefault="00BA2B8C" w:rsidP="00BA2B8C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 от 14 мая 2021 г. №3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>
        <w:rPr>
          <w:sz w:val="24"/>
          <w:szCs w:val="24"/>
        </w:rPr>
        <w:t>О приостановлении действия</w:t>
      </w:r>
      <w:r w:rsidRPr="006179A4">
        <w:rPr>
          <w:sz w:val="24"/>
          <w:szCs w:val="24"/>
        </w:rPr>
        <w:t xml:space="preserve"> отдельных положений 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решения Совета депутатов </w:t>
      </w:r>
      <w:r>
        <w:rPr>
          <w:sz w:val="24"/>
          <w:szCs w:val="24"/>
        </w:rPr>
        <w:t>Белозерьевского</w:t>
      </w:r>
      <w:r w:rsidRPr="006179A4">
        <w:rPr>
          <w:sz w:val="24"/>
          <w:szCs w:val="24"/>
        </w:rPr>
        <w:t xml:space="preserve"> сельского поселения   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от  30.04.2013 г. № 1 «О денежном содержании должностных лиц и   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муниципальных    служащих </w:t>
      </w:r>
      <w:r>
        <w:rPr>
          <w:sz w:val="24"/>
          <w:szCs w:val="24"/>
        </w:rPr>
        <w:t>Белозерьевского</w:t>
      </w:r>
      <w:r w:rsidRPr="006179A4">
        <w:rPr>
          <w:sz w:val="24"/>
          <w:szCs w:val="24"/>
        </w:rPr>
        <w:t xml:space="preserve"> сельского поселения </w:t>
      </w:r>
    </w:p>
    <w:p w:rsidR="00BA2B8C" w:rsidRPr="006179A4" w:rsidRDefault="00BA2B8C" w:rsidP="00BA2B8C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>Ромодановского  муниципальн</w:t>
      </w:r>
      <w:r>
        <w:rPr>
          <w:sz w:val="24"/>
          <w:szCs w:val="24"/>
        </w:rPr>
        <w:t>ого района Республики Мордовия</w:t>
      </w:r>
      <w:r w:rsidRPr="006179A4">
        <w:rPr>
          <w:sz w:val="24"/>
          <w:szCs w:val="24"/>
        </w:rPr>
        <w:t>»</w:t>
      </w:r>
    </w:p>
    <w:p w:rsidR="00BA2B8C" w:rsidRDefault="00BA2B8C" w:rsidP="00BA2B8C">
      <w:pPr>
        <w:rPr>
          <w:rStyle w:val="s2"/>
          <w:sz w:val="28"/>
          <w:szCs w:val="28"/>
        </w:rPr>
      </w:pPr>
    </w:p>
    <w:p w:rsidR="00BA2B8C" w:rsidRPr="007155B8" w:rsidRDefault="00BA2B8C" w:rsidP="00BA2B8C">
      <w:pPr>
        <w:rPr>
          <w:sz w:val="28"/>
          <w:szCs w:val="28"/>
        </w:rPr>
      </w:pPr>
    </w:p>
    <w:p w:rsidR="00BA2B8C" w:rsidRPr="00FD4A20" w:rsidRDefault="00BA2B8C" w:rsidP="00BA2B8C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Р</w:t>
      </w:r>
      <w:r w:rsidRPr="00FD4A20">
        <w:rPr>
          <w:rStyle w:val="s2"/>
          <w:sz w:val="28"/>
          <w:szCs w:val="28"/>
        </w:rPr>
        <w:t xml:space="preserve">уководствуясь Уставом </w:t>
      </w:r>
      <w:r>
        <w:rPr>
          <w:rStyle w:val="s2"/>
          <w:sz w:val="28"/>
          <w:szCs w:val="28"/>
        </w:rPr>
        <w:t>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</w:t>
      </w:r>
      <w:r>
        <w:rPr>
          <w:rStyle w:val="s2"/>
          <w:sz w:val="28"/>
          <w:szCs w:val="28"/>
        </w:rPr>
        <w:t>Белозерьевского сельского поселения</w:t>
      </w:r>
    </w:p>
    <w:p w:rsidR="00BA2B8C" w:rsidRPr="00FD4A20" w:rsidRDefault="00BA2B8C" w:rsidP="00BA2B8C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BA2B8C" w:rsidRPr="00FD4A20" w:rsidRDefault="00BA2B8C" w:rsidP="00BA2B8C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BA2B8C" w:rsidRDefault="00BA2B8C" w:rsidP="00BA2B8C">
      <w:pPr>
        <w:ind w:firstLine="567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>
        <w:rPr>
          <w:rStyle w:val="s2"/>
          <w:sz w:val="28"/>
          <w:szCs w:val="28"/>
        </w:rPr>
        <w:t xml:space="preserve">Внести в </w:t>
      </w:r>
      <w:r>
        <w:rPr>
          <w:sz w:val="28"/>
          <w:szCs w:val="28"/>
        </w:rPr>
        <w:t>решение Совета депутатов Белозерьевского сельского поселения Ромодановского муниципального района Республики Мордовия от 14 мая 2021 г. №3 «</w:t>
      </w:r>
      <w:r w:rsidRPr="006179A4">
        <w:rPr>
          <w:sz w:val="24"/>
          <w:szCs w:val="24"/>
        </w:rPr>
        <w:t xml:space="preserve">О приостановлении действия отдельных положений решения Совета депутатов </w:t>
      </w:r>
      <w:r>
        <w:rPr>
          <w:sz w:val="24"/>
          <w:szCs w:val="24"/>
        </w:rPr>
        <w:t>Белозерьевского</w:t>
      </w:r>
      <w:r w:rsidRPr="006179A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 30.04.2013 г. № 1 «О денежн</w:t>
      </w:r>
      <w:r>
        <w:rPr>
          <w:sz w:val="24"/>
          <w:szCs w:val="24"/>
        </w:rPr>
        <w:t>ом содержании должностных лиц и</w:t>
      </w:r>
      <w:r w:rsidRPr="006179A4">
        <w:rPr>
          <w:sz w:val="24"/>
          <w:szCs w:val="24"/>
        </w:rPr>
        <w:t xml:space="preserve"> муниципальных служащих </w:t>
      </w:r>
      <w:r>
        <w:rPr>
          <w:sz w:val="24"/>
          <w:szCs w:val="24"/>
        </w:rPr>
        <w:t>Белозерьевского</w:t>
      </w:r>
      <w:r w:rsidRPr="006179A4">
        <w:rPr>
          <w:sz w:val="24"/>
          <w:szCs w:val="24"/>
        </w:rPr>
        <w:t xml:space="preserve"> сельского поселения Ромодановского  муниципаль</w:t>
      </w:r>
      <w:r>
        <w:rPr>
          <w:sz w:val="24"/>
          <w:szCs w:val="24"/>
        </w:rPr>
        <w:t>ного района Республики Мордовия</w:t>
      </w:r>
      <w:r w:rsidRPr="006179A4">
        <w:rPr>
          <w:sz w:val="24"/>
          <w:szCs w:val="24"/>
        </w:rPr>
        <w:t>»</w:t>
      </w:r>
      <w:r>
        <w:rPr>
          <w:sz w:val="24"/>
          <w:szCs w:val="24"/>
        </w:rPr>
        <w:t xml:space="preserve">» </w:t>
      </w:r>
      <w:r w:rsidRPr="0094328E">
        <w:rPr>
          <w:rStyle w:val="s2"/>
          <w:sz w:val="28"/>
          <w:szCs w:val="28"/>
        </w:rPr>
        <w:t xml:space="preserve">следующее </w:t>
      </w:r>
      <w:r>
        <w:rPr>
          <w:rStyle w:val="s2"/>
          <w:sz w:val="28"/>
          <w:szCs w:val="28"/>
        </w:rPr>
        <w:t>изменение:</w:t>
      </w:r>
      <w:proofErr w:type="gramEnd"/>
    </w:p>
    <w:p w:rsidR="00BA2B8C" w:rsidRPr="00B67138" w:rsidRDefault="00BA2B8C" w:rsidP="00BA2B8C">
      <w:pPr>
        <w:ind w:firstLine="567"/>
        <w:rPr>
          <w:rStyle w:val="s2"/>
          <w:sz w:val="24"/>
          <w:szCs w:val="24"/>
        </w:rPr>
      </w:pPr>
      <w:r>
        <w:rPr>
          <w:rStyle w:val="s2"/>
          <w:sz w:val="28"/>
          <w:szCs w:val="28"/>
        </w:rPr>
        <w:t xml:space="preserve">1.1. в пункте 1 слова «до 1 июля 2024 года» заменить словами «до 1 января 2025 года». </w:t>
      </w:r>
    </w:p>
    <w:p w:rsidR="00BA2B8C" w:rsidRPr="00FD4A20" w:rsidRDefault="00BA2B8C" w:rsidP="00BA2B8C">
      <w:pPr>
        <w:spacing w:line="320" w:lineRule="exact"/>
        <w:ind w:firstLine="567"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>
        <w:rPr>
          <w:spacing w:val="6"/>
          <w:sz w:val="28"/>
          <w:szCs w:val="28"/>
        </w:rPr>
        <w:t xml:space="preserve">с 1 </w:t>
      </w:r>
      <w:r w:rsidR="006D0591">
        <w:rPr>
          <w:spacing w:val="6"/>
          <w:sz w:val="28"/>
          <w:szCs w:val="28"/>
        </w:rPr>
        <w:t>июля 2024</w:t>
      </w:r>
      <w:r>
        <w:rPr>
          <w:spacing w:val="6"/>
          <w:sz w:val="28"/>
          <w:szCs w:val="28"/>
        </w:rPr>
        <w:t xml:space="preserve"> года.</w:t>
      </w:r>
    </w:p>
    <w:p w:rsidR="00BA2B8C" w:rsidRDefault="00BA2B8C" w:rsidP="00BA2B8C">
      <w:pPr>
        <w:rPr>
          <w:sz w:val="28"/>
          <w:szCs w:val="28"/>
        </w:rPr>
      </w:pPr>
    </w:p>
    <w:p w:rsidR="00BA2B8C" w:rsidRDefault="00BA2B8C" w:rsidP="00BA2B8C">
      <w:pPr>
        <w:rPr>
          <w:sz w:val="28"/>
          <w:szCs w:val="28"/>
        </w:rPr>
      </w:pPr>
    </w:p>
    <w:p w:rsidR="00BA2B8C" w:rsidRDefault="00BA2B8C" w:rsidP="00BA2B8C">
      <w:pPr>
        <w:rPr>
          <w:sz w:val="28"/>
          <w:szCs w:val="28"/>
        </w:rPr>
      </w:pPr>
    </w:p>
    <w:p w:rsidR="00BA2B8C" w:rsidRPr="007A1639" w:rsidRDefault="00BA2B8C" w:rsidP="00BA2B8C">
      <w:pPr>
        <w:rPr>
          <w:b/>
          <w:bCs/>
          <w:sz w:val="28"/>
          <w:szCs w:val="28"/>
        </w:rPr>
      </w:pPr>
      <w:r w:rsidRPr="007A1639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Белозерьевского</w:t>
      </w:r>
      <w:r w:rsidRPr="007A1639">
        <w:rPr>
          <w:b/>
          <w:bCs/>
          <w:sz w:val="28"/>
          <w:szCs w:val="28"/>
        </w:rPr>
        <w:t xml:space="preserve"> </w:t>
      </w:r>
    </w:p>
    <w:p w:rsidR="00BA2B8C" w:rsidRPr="007A1639" w:rsidRDefault="00BA2B8C" w:rsidP="00BA2B8C">
      <w:pPr>
        <w:rPr>
          <w:b/>
          <w:bCs/>
        </w:rPr>
      </w:pPr>
      <w:r w:rsidRPr="007A1639">
        <w:rPr>
          <w:b/>
          <w:bCs/>
          <w:sz w:val="28"/>
          <w:szCs w:val="28"/>
        </w:rPr>
        <w:t xml:space="preserve">сельского поселения                                                              </w:t>
      </w:r>
      <w:r>
        <w:rPr>
          <w:b/>
          <w:bCs/>
          <w:sz w:val="28"/>
          <w:szCs w:val="28"/>
        </w:rPr>
        <w:t>Р.Х. Салихов</w:t>
      </w:r>
    </w:p>
    <w:p w:rsidR="00370AAE" w:rsidRDefault="00370AAE"/>
    <w:sectPr w:rsidR="00370AAE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A2B8C"/>
    <w:rsid w:val="001223D0"/>
    <w:rsid w:val="00213FAC"/>
    <w:rsid w:val="002951B8"/>
    <w:rsid w:val="00370AAE"/>
    <w:rsid w:val="005F65B2"/>
    <w:rsid w:val="006D0591"/>
    <w:rsid w:val="00814699"/>
    <w:rsid w:val="00A91D0B"/>
    <w:rsid w:val="00BA2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8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2B8C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2B8C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uiPriority w:val="99"/>
    <w:rsid w:val="00BA2B8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uiPriority w:val="99"/>
    <w:rsid w:val="00BA2B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Company>Microsoft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2024-07-31T12:37:00Z</dcterms:created>
  <dcterms:modified xsi:type="dcterms:W3CDTF">2024-07-31T12:46:00Z</dcterms:modified>
</cp:coreProperties>
</file>