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EF" w:rsidRPr="00430DD9" w:rsidRDefault="004C7AEF" w:rsidP="0047529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4C7AEF" w:rsidRPr="00430DD9" w:rsidRDefault="006B24A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БЕЛОЗЕРЬЕВСКОГО</w:t>
      </w:r>
      <w:r w:rsidR="004C7AEF"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4C7AEF"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4C7AEF" w:rsidRPr="00430DD9" w:rsidRDefault="004C7AEF" w:rsidP="00430DD9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4C7AEF" w:rsidRPr="00430DD9" w:rsidRDefault="006511D9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1D9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7728" o:connectortype="straight" strokeweight="1.5pt"/>
        </w:pict>
      </w:r>
      <w:r w:rsidR="004C7AEF"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AEF" w:rsidRPr="00430DD9" w:rsidRDefault="004C7AEF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>от «</w:t>
      </w:r>
      <w:r w:rsidR="00475294">
        <w:rPr>
          <w:rFonts w:ascii="Times New Roman" w:hAnsi="Times New Roman" w:cs="Times New Roman"/>
          <w:sz w:val="24"/>
          <w:szCs w:val="24"/>
        </w:rPr>
        <w:t>22</w:t>
      </w:r>
      <w:r w:rsidRPr="00430DD9">
        <w:rPr>
          <w:rFonts w:ascii="Times New Roman" w:hAnsi="Times New Roman" w:cs="Times New Roman"/>
          <w:sz w:val="24"/>
          <w:szCs w:val="24"/>
        </w:rPr>
        <w:t>»</w:t>
      </w:r>
      <w:r w:rsidR="00475294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430DD9">
        <w:rPr>
          <w:rFonts w:ascii="Times New Roman" w:hAnsi="Times New Roman" w:cs="Times New Roman"/>
          <w:sz w:val="24"/>
          <w:szCs w:val="24"/>
        </w:rPr>
        <w:t>20</w:t>
      </w:r>
      <w:r w:rsidR="00F9508F">
        <w:rPr>
          <w:rFonts w:ascii="Times New Roman" w:hAnsi="Times New Roman" w:cs="Times New Roman"/>
          <w:sz w:val="24"/>
          <w:szCs w:val="24"/>
        </w:rPr>
        <w:t>24</w:t>
      </w:r>
      <w:r w:rsidRPr="00430DD9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 w:rsidR="00475294">
        <w:rPr>
          <w:rFonts w:ascii="Times New Roman" w:hAnsi="Times New Roman" w:cs="Times New Roman"/>
          <w:sz w:val="24"/>
          <w:szCs w:val="24"/>
        </w:rPr>
        <w:t>51</w:t>
      </w:r>
    </w:p>
    <w:p w:rsidR="004C7AEF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с. </w:t>
      </w:r>
      <w:r w:rsidR="006B24AF">
        <w:rPr>
          <w:rFonts w:ascii="Times New Roman" w:hAnsi="Times New Roman" w:cs="Times New Roman"/>
          <w:color w:val="000000"/>
          <w:sz w:val="24"/>
          <w:szCs w:val="24"/>
        </w:rPr>
        <w:t>Белозерье</w:t>
      </w:r>
    </w:p>
    <w:p w:rsidR="00475294" w:rsidRPr="00CC1505" w:rsidRDefault="00475294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4C7AEF" w:rsidRDefault="004C7AEF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4C7AEF" w:rsidRPr="00430DD9" w:rsidRDefault="004C7AEF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24AF">
        <w:rPr>
          <w:rFonts w:ascii="Times New Roman" w:hAnsi="Times New Roman" w:cs="Times New Roman"/>
          <w:sz w:val="24"/>
          <w:szCs w:val="24"/>
        </w:rPr>
        <w:t>БЕЛОЗЕРЬЕВСКОГО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C7AEF" w:rsidRDefault="004C7AEF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МУНИЦИПАЛЬНОГО РАЙОНА ОТ 09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4C7AEF" w:rsidRPr="00A162A9" w:rsidRDefault="004C7AEF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B24AF" w:rsidRDefault="004C7AEF" w:rsidP="000E36EE">
      <w:pPr>
        <w:pStyle w:val="a5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>В целях приведения в соответствие с Налоговым кодексом Российской Фед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ерации, Совет депутатов </w:t>
      </w:r>
      <w:r w:rsidR="006B24AF">
        <w:rPr>
          <w:rFonts w:ascii="Times New Roman" w:hAnsi="Times New Roman" w:cs="Times New Roman"/>
          <w:color w:val="000000"/>
          <w:sz w:val="28"/>
          <w:szCs w:val="28"/>
        </w:rPr>
        <w:t>Белозерьевского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B24AF" w:rsidRDefault="006B24AF" w:rsidP="006B24AF">
      <w:pPr>
        <w:pStyle w:val="a5"/>
        <w:tabs>
          <w:tab w:val="left" w:pos="1134"/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C7AEF" w:rsidRPr="00A162A9" w:rsidRDefault="004C7AEF" w:rsidP="006B24AF">
      <w:pPr>
        <w:pStyle w:val="a5"/>
        <w:tabs>
          <w:tab w:val="left" w:pos="1134"/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>РЕШИЛ:</w:t>
      </w:r>
    </w:p>
    <w:p w:rsidR="004C7AEF" w:rsidRPr="00A162A9" w:rsidRDefault="004C7AEF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9508F" w:rsidRDefault="006B24AF" w:rsidP="00F9508F">
      <w:pPr>
        <w:pStyle w:val="a5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Решение</w:t>
      </w:r>
      <w:r w:rsidR="004C7AEF">
        <w:rPr>
          <w:rFonts w:ascii="Times New Roman" w:hAnsi="Times New Roman" w:cs="Times New Roman"/>
          <w:sz w:val="28"/>
          <w:szCs w:val="28"/>
        </w:rPr>
        <w:t xml:space="preserve"> сессии </w:t>
      </w:r>
      <w:r>
        <w:rPr>
          <w:rFonts w:ascii="Times New Roman" w:hAnsi="Times New Roman" w:cs="Times New Roman"/>
          <w:sz w:val="28"/>
          <w:szCs w:val="28"/>
        </w:rPr>
        <w:t>Белозерьевского</w:t>
      </w:r>
      <w:r w:rsidR="004C7AEF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 w:rsidR="004C7AEF" w:rsidRPr="00F9508F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4C7AEF" w:rsidRPr="00FD5109">
        <w:rPr>
          <w:rFonts w:ascii="Times New Roman" w:hAnsi="Times New Roman" w:cs="Times New Roman"/>
          <w:sz w:val="28"/>
          <w:szCs w:val="28"/>
        </w:rPr>
        <w:t>третьего</w:t>
      </w:r>
      <w:r w:rsidR="004C7AEF" w:rsidRPr="00F9508F">
        <w:rPr>
          <w:rFonts w:ascii="Times New Roman" w:hAnsi="Times New Roman" w:cs="Times New Roman"/>
          <w:sz w:val="28"/>
          <w:szCs w:val="28"/>
        </w:rPr>
        <w:t xml:space="preserve"> созыва от 09 ноября 2005 г. следующие изменения:</w:t>
      </w:r>
    </w:p>
    <w:p w:rsidR="00F9508F" w:rsidRPr="00F9508F" w:rsidRDefault="00F9508F" w:rsidP="00F9508F">
      <w:pPr>
        <w:pStyle w:val="a5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</w:t>
      </w:r>
      <w:r w:rsidR="004C7AEF" w:rsidRPr="00F9508F">
        <w:rPr>
          <w:rFonts w:ascii="Times New Roman" w:hAnsi="Times New Roman" w:cs="Times New Roman"/>
          <w:sz w:val="28"/>
          <w:szCs w:val="28"/>
        </w:rPr>
        <w:t xml:space="preserve"> подпункте 1 пункта 5</w:t>
      </w:r>
      <w:r w:rsidRPr="00F9508F">
        <w:rPr>
          <w:rFonts w:ascii="Times New Roman" w:hAnsi="Times New Roman" w:cs="Times New Roman"/>
          <w:sz w:val="28"/>
          <w:szCs w:val="28"/>
        </w:rPr>
        <w:t xml:space="preserve"> абзац второй изложить в следующей редакции:</w:t>
      </w:r>
    </w:p>
    <w:p w:rsidR="00FE7E2E" w:rsidRPr="00FE7E2E" w:rsidRDefault="00F9508F" w:rsidP="00FE7E2E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F9508F">
        <w:rPr>
          <w:rFonts w:ascii="Times New Roman" w:hAnsi="Times New Roman" w:cs="Times New Roman"/>
          <w:sz w:val="28"/>
          <w:szCs w:val="28"/>
        </w:rPr>
        <w:t xml:space="preserve">занятых </w:t>
      </w:r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жилищным фондом и (или) объектами инженерной инфраструктуры жилищно-коммунального комплекса (за исключением части земельного участка, приходящейся на объект недвижимого имущества, не</w:t>
      </w:r>
      <w:proofErr w:type="gramEnd"/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относящийся</w:t>
      </w:r>
      <w:proofErr w:type="gramEnd"/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жилищному фонду и (или) 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деятельности);»;</w:t>
      </w:r>
    </w:p>
    <w:p w:rsidR="00FE7E2E" w:rsidRPr="00FE7E2E" w:rsidRDefault="00F9508F" w:rsidP="00FE7E2E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в пункте 6 слова «Освободить от уплаты» заменить словами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Кроме того, в соответствии со статьей 387 Налогового кодекса Российской Федерации Р</w:t>
      </w:r>
      <w:r w:rsid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оссийской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</w:t>
      </w:r>
      <w:r w:rsid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едерации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освободить от уплаты». </w:t>
      </w:r>
    </w:p>
    <w:p w:rsidR="004C7AEF" w:rsidRDefault="004C7AEF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и распространяет свое действие  на правоотношения, связанные с исчислением земельного налога  с 01 января 202</w:t>
      </w:r>
      <w:r w:rsidR="00FE7E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7E2E" w:rsidRDefault="00FE7E2E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7E2E" w:rsidRDefault="00FE7E2E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24AF" w:rsidRPr="004F3E32" w:rsidRDefault="006B24AF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7AEF" w:rsidRPr="006B24AF" w:rsidRDefault="006B24AF" w:rsidP="0099342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6B24AF">
        <w:rPr>
          <w:rFonts w:ascii="Times New Roman" w:hAnsi="Times New Roman" w:cs="Times New Roman"/>
          <w:b/>
          <w:sz w:val="28"/>
          <w:szCs w:val="28"/>
        </w:rPr>
        <w:t>Глава Белозерьевского</w:t>
      </w:r>
    </w:p>
    <w:p w:rsidR="004C7AEF" w:rsidRPr="006B24AF" w:rsidRDefault="004C7AEF" w:rsidP="0099342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6B24AF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                                           </w:t>
      </w:r>
      <w:r w:rsidR="006B24AF" w:rsidRPr="006B24AF">
        <w:rPr>
          <w:rFonts w:ascii="Times New Roman" w:hAnsi="Times New Roman" w:cs="Times New Roman"/>
          <w:b/>
          <w:sz w:val="28"/>
          <w:szCs w:val="28"/>
        </w:rPr>
        <w:t>Р.Х. Салихов</w:t>
      </w:r>
    </w:p>
    <w:sectPr w:rsidR="004C7AEF" w:rsidRPr="006B24AF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</w:lvl>
    <w:lvl w:ilvl="3" w:tplc="0419000F">
      <w:start w:val="1"/>
      <w:numFmt w:val="decimal"/>
      <w:lvlText w:val="%4."/>
      <w:lvlJc w:val="left"/>
      <w:pPr>
        <w:ind w:left="3586" w:hanging="360"/>
      </w:pPr>
    </w:lvl>
    <w:lvl w:ilvl="4" w:tplc="04190019">
      <w:start w:val="1"/>
      <w:numFmt w:val="lowerLetter"/>
      <w:lvlText w:val="%5."/>
      <w:lvlJc w:val="left"/>
      <w:pPr>
        <w:ind w:left="4306" w:hanging="360"/>
      </w:pPr>
    </w:lvl>
    <w:lvl w:ilvl="5" w:tplc="0419001B">
      <w:start w:val="1"/>
      <w:numFmt w:val="lowerRoman"/>
      <w:lvlText w:val="%6."/>
      <w:lvlJc w:val="right"/>
      <w:pPr>
        <w:ind w:left="5026" w:hanging="180"/>
      </w:pPr>
    </w:lvl>
    <w:lvl w:ilvl="6" w:tplc="0419000F">
      <w:start w:val="1"/>
      <w:numFmt w:val="decimal"/>
      <w:lvlText w:val="%7."/>
      <w:lvlJc w:val="left"/>
      <w:pPr>
        <w:ind w:left="5746" w:hanging="360"/>
      </w:pPr>
    </w:lvl>
    <w:lvl w:ilvl="7" w:tplc="04190019">
      <w:start w:val="1"/>
      <w:numFmt w:val="lowerLetter"/>
      <w:lvlText w:val="%8."/>
      <w:lvlJc w:val="left"/>
      <w:pPr>
        <w:ind w:left="6466" w:hanging="360"/>
      </w:pPr>
    </w:lvl>
    <w:lvl w:ilvl="8" w:tplc="0419001B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903686"/>
    <w:rsid w:val="000140B3"/>
    <w:rsid w:val="00024916"/>
    <w:rsid w:val="00031EBE"/>
    <w:rsid w:val="00051AAB"/>
    <w:rsid w:val="00057B50"/>
    <w:rsid w:val="0006133D"/>
    <w:rsid w:val="000812AA"/>
    <w:rsid w:val="00082A75"/>
    <w:rsid w:val="000C3EFC"/>
    <w:rsid w:val="000D533F"/>
    <w:rsid w:val="000E36EE"/>
    <w:rsid w:val="0011013D"/>
    <w:rsid w:val="00111ACB"/>
    <w:rsid w:val="00137A86"/>
    <w:rsid w:val="00141E6D"/>
    <w:rsid w:val="00142BCA"/>
    <w:rsid w:val="00145188"/>
    <w:rsid w:val="00182235"/>
    <w:rsid w:val="001D19B9"/>
    <w:rsid w:val="001D51D0"/>
    <w:rsid w:val="001F6993"/>
    <w:rsid w:val="00233AB2"/>
    <w:rsid w:val="002500EB"/>
    <w:rsid w:val="00252992"/>
    <w:rsid w:val="00264606"/>
    <w:rsid w:val="00275839"/>
    <w:rsid w:val="002F7D5D"/>
    <w:rsid w:val="00302051"/>
    <w:rsid w:val="0030412D"/>
    <w:rsid w:val="003044D0"/>
    <w:rsid w:val="003173D8"/>
    <w:rsid w:val="003406D6"/>
    <w:rsid w:val="00364DA6"/>
    <w:rsid w:val="003820E9"/>
    <w:rsid w:val="003A3D2A"/>
    <w:rsid w:val="0042185C"/>
    <w:rsid w:val="00430761"/>
    <w:rsid w:val="00430DD9"/>
    <w:rsid w:val="004344FF"/>
    <w:rsid w:val="004561C0"/>
    <w:rsid w:val="00475294"/>
    <w:rsid w:val="0048732B"/>
    <w:rsid w:val="004A20B3"/>
    <w:rsid w:val="004A5F7E"/>
    <w:rsid w:val="004C7AEF"/>
    <w:rsid w:val="004D7BD6"/>
    <w:rsid w:val="004F3E32"/>
    <w:rsid w:val="004F6D1F"/>
    <w:rsid w:val="005254E5"/>
    <w:rsid w:val="00554397"/>
    <w:rsid w:val="00557D2E"/>
    <w:rsid w:val="005A54D2"/>
    <w:rsid w:val="005E2F7F"/>
    <w:rsid w:val="00641210"/>
    <w:rsid w:val="00646536"/>
    <w:rsid w:val="006511D9"/>
    <w:rsid w:val="006761D4"/>
    <w:rsid w:val="00684EEC"/>
    <w:rsid w:val="00697C28"/>
    <w:rsid w:val="006A0784"/>
    <w:rsid w:val="006B24AF"/>
    <w:rsid w:val="006B609E"/>
    <w:rsid w:val="006B772A"/>
    <w:rsid w:val="006F4B15"/>
    <w:rsid w:val="006F7615"/>
    <w:rsid w:val="00700E8D"/>
    <w:rsid w:val="0071783B"/>
    <w:rsid w:val="0073379D"/>
    <w:rsid w:val="00764AD5"/>
    <w:rsid w:val="00787BC7"/>
    <w:rsid w:val="007C37DE"/>
    <w:rsid w:val="00807C22"/>
    <w:rsid w:val="0082774C"/>
    <w:rsid w:val="008505F2"/>
    <w:rsid w:val="0085182D"/>
    <w:rsid w:val="00851C22"/>
    <w:rsid w:val="00853444"/>
    <w:rsid w:val="008B7408"/>
    <w:rsid w:val="008D52CC"/>
    <w:rsid w:val="00903686"/>
    <w:rsid w:val="00962404"/>
    <w:rsid w:val="0098402D"/>
    <w:rsid w:val="0099342F"/>
    <w:rsid w:val="009A5AD1"/>
    <w:rsid w:val="009C1C1C"/>
    <w:rsid w:val="009C44CB"/>
    <w:rsid w:val="009D298F"/>
    <w:rsid w:val="009E5D8C"/>
    <w:rsid w:val="00A0636C"/>
    <w:rsid w:val="00A162A9"/>
    <w:rsid w:val="00A2268C"/>
    <w:rsid w:val="00A65B5F"/>
    <w:rsid w:val="00A96280"/>
    <w:rsid w:val="00AC64F8"/>
    <w:rsid w:val="00AD7BEB"/>
    <w:rsid w:val="00AE496B"/>
    <w:rsid w:val="00AF10D0"/>
    <w:rsid w:val="00B20A93"/>
    <w:rsid w:val="00B2664B"/>
    <w:rsid w:val="00B34976"/>
    <w:rsid w:val="00B642C5"/>
    <w:rsid w:val="00B84365"/>
    <w:rsid w:val="00B90959"/>
    <w:rsid w:val="00B96F17"/>
    <w:rsid w:val="00BB20A5"/>
    <w:rsid w:val="00BF4ED9"/>
    <w:rsid w:val="00C042E4"/>
    <w:rsid w:val="00C10D9E"/>
    <w:rsid w:val="00C8257E"/>
    <w:rsid w:val="00C8666E"/>
    <w:rsid w:val="00C9550D"/>
    <w:rsid w:val="00CA4C59"/>
    <w:rsid w:val="00CC1505"/>
    <w:rsid w:val="00CD4EF3"/>
    <w:rsid w:val="00CF24D1"/>
    <w:rsid w:val="00D305A4"/>
    <w:rsid w:val="00D47F12"/>
    <w:rsid w:val="00D571FB"/>
    <w:rsid w:val="00D659D8"/>
    <w:rsid w:val="00D76157"/>
    <w:rsid w:val="00E1504E"/>
    <w:rsid w:val="00E52F63"/>
    <w:rsid w:val="00E6247E"/>
    <w:rsid w:val="00E62489"/>
    <w:rsid w:val="00E879EB"/>
    <w:rsid w:val="00EE7031"/>
    <w:rsid w:val="00F21BF8"/>
    <w:rsid w:val="00F24966"/>
    <w:rsid w:val="00F42E5B"/>
    <w:rsid w:val="00F849FD"/>
    <w:rsid w:val="00F8775A"/>
    <w:rsid w:val="00F9508F"/>
    <w:rsid w:val="00FD5109"/>
    <w:rsid w:val="00FE491C"/>
    <w:rsid w:val="00FE7E2E"/>
    <w:rsid w:val="00FF1099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87BC7"/>
    <w:pPr>
      <w:ind w:left="720"/>
    </w:pPr>
  </w:style>
  <w:style w:type="character" w:styleId="a6">
    <w:name w:val="Emphasis"/>
    <w:basedOn w:val="a0"/>
    <w:uiPriority w:val="20"/>
    <w:qFormat/>
    <w:locked/>
    <w:rsid w:val="00F9508F"/>
    <w:rPr>
      <w:i/>
      <w:iCs/>
    </w:rPr>
  </w:style>
  <w:style w:type="paragraph" w:styleId="a7">
    <w:name w:val="No Spacing"/>
    <w:uiPriority w:val="1"/>
    <w:qFormat/>
    <w:rsid w:val="00F9508F"/>
    <w:rPr>
      <w:rFonts w:cs="Calibri"/>
      <w:sz w:val="22"/>
      <w:szCs w:val="22"/>
      <w:lang w:eastAsia="en-US"/>
    </w:rPr>
  </w:style>
  <w:style w:type="paragraph" w:styleId="a8">
    <w:name w:val="Normal (Web)"/>
    <w:basedOn w:val="a"/>
    <w:uiPriority w:val="99"/>
    <w:semiHidden/>
    <w:unhideWhenUsed/>
    <w:rsid w:val="00FE7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69534D-A44A-454F-9AC1-5589AA508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Админ</cp:lastModifiedBy>
  <cp:revision>6</cp:revision>
  <cp:lastPrinted>2019-12-02T10:12:00Z</cp:lastPrinted>
  <dcterms:created xsi:type="dcterms:W3CDTF">2024-07-08T12:49:00Z</dcterms:created>
  <dcterms:modified xsi:type="dcterms:W3CDTF">2024-07-31T12:43:00Z</dcterms:modified>
</cp:coreProperties>
</file>