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E01" w:rsidRPr="00BA77FC" w:rsidRDefault="00A65E01" w:rsidP="00F066F1">
      <w:pPr>
        <w:pStyle w:val="af9"/>
        <w:jc w:val="center"/>
        <w:rPr>
          <w:b/>
          <w:sz w:val="28"/>
          <w:szCs w:val="28"/>
        </w:rPr>
      </w:pPr>
      <w:r w:rsidRPr="00BA77FC">
        <w:rPr>
          <w:b/>
          <w:sz w:val="28"/>
          <w:szCs w:val="28"/>
        </w:rPr>
        <w:t>СОВЕТ ДЕПУТАТОВ</w:t>
      </w:r>
    </w:p>
    <w:p w:rsidR="00A65E01" w:rsidRPr="00BA77FC" w:rsidRDefault="002140B9" w:rsidP="00F066F1">
      <w:pPr>
        <w:pStyle w:val="af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ТРОФИМОВЩИНСКОГО</w:t>
      </w:r>
      <w:r w:rsidR="002E2200" w:rsidRPr="00BA77FC">
        <w:rPr>
          <w:b/>
          <w:sz w:val="28"/>
          <w:szCs w:val="28"/>
        </w:rPr>
        <w:t xml:space="preserve"> СЕЛЬСКОГО</w:t>
      </w:r>
      <w:r w:rsidR="00A65E01" w:rsidRPr="00BA77FC">
        <w:rPr>
          <w:b/>
          <w:sz w:val="28"/>
          <w:szCs w:val="28"/>
        </w:rPr>
        <w:t xml:space="preserve"> ПОСЕЛЕНИЯ</w:t>
      </w:r>
    </w:p>
    <w:p w:rsidR="00A65E01" w:rsidRPr="00BA77FC" w:rsidRDefault="00A65E01" w:rsidP="00F066F1">
      <w:pPr>
        <w:pStyle w:val="af9"/>
        <w:jc w:val="center"/>
        <w:rPr>
          <w:b/>
          <w:sz w:val="28"/>
          <w:szCs w:val="28"/>
        </w:rPr>
      </w:pPr>
      <w:r w:rsidRPr="00BA77FC">
        <w:rPr>
          <w:b/>
          <w:sz w:val="28"/>
          <w:szCs w:val="28"/>
        </w:rPr>
        <w:t>РОМОДАНОВСКОГО МУНИЦИПАЛЬНОГО РАЙОНА</w:t>
      </w:r>
    </w:p>
    <w:p w:rsidR="00A65E01" w:rsidRPr="00BA77FC" w:rsidRDefault="00A65E01" w:rsidP="00F066F1">
      <w:pPr>
        <w:pStyle w:val="af9"/>
        <w:jc w:val="center"/>
        <w:rPr>
          <w:b/>
          <w:sz w:val="28"/>
          <w:szCs w:val="28"/>
        </w:rPr>
      </w:pPr>
      <w:r w:rsidRPr="00BA77FC">
        <w:rPr>
          <w:b/>
          <w:sz w:val="28"/>
          <w:szCs w:val="28"/>
        </w:rPr>
        <w:t>РЕСПУБЛИКИ МОРДОВИЯ</w:t>
      </w:r>
    </w:p>
    <w:p w:rsidR="00A65E01" w:rsidRPr="00BA77FC" w:rsidRDefault="00A65E01" w:rsidP="00F066F1">
      <w:pPr>
        <w:pStyle w:val="af9"/>
        <w:jc w:val="center"/>
        <w:rPr>
          <w:b/>
          <w:sz w:val="28"/>
          <w:szCs w:val="28"/>
        </w:rPr>
      </w:pPr>
    </w:p>
    <w:p w:rsidR="00A65E01" w:rsidRPr="00BA77FC" w:rsidRDefault="00A65E01" w:rsidP="00F066F1">
      <w:pPr>
        <w:pStyle w:val="af9"/>
        <w:jc w:val="center"/>
        <w:rPr>
          <w:b/>
          <w:sz w:val="28"/>
          <w:szCs w:val="28"/>
        </w:rPr>
      </w:pPr>
      <w:r w:rsidRPr="00BA77FC">
        <w:rPr>
          <w:b/>
          <w:sz w:val="28"/>
          <w:szCs w:val="28"/>
        </w:rPr>
        <w:t>РЕШЕНИЕ</w:t>
      </w:r>
    </w:p>
    <w:p w:rsidR="00A65E01" w:rsidRPr="00BA77FC" w:rsidRDefault="00D57564" w:rsidP="00F066F1">
      <w:pPr>
        <w:pStyle w:val="af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" strokeweight="1.5pt"/>
        </w:pict>
      </w:r>
    </w:p>
    <w:p w:rsidR="00BD7554" w:rsidRPr="0003727F" w:rsidRDefault="003757B1" w:rsidP="00BD7554">
      <w:pPr>
        <w:pStyle w:val="af9"/>
        <w:rPr>
          <w:sz w:val="28"/>
          <w:szCs w:val="28"/>
        </w:rPr>
      </w:pPr>
      <w:r w:rsidRPr="00F066F1">
        <w:rPr>
          <w:sz w:val="26"/>
          <w:szCs w:val="26"/>
        </w:rPr>
        <w:t xml:space="preserve">  </w:t>
      </w:r>
      <w:r w:rsidR="00BD7554" w:rsidRPr="00F066F1">
        <w:rPr>
          <w:sz w:val="26"/>
          <w:szCs w:val="26"/>
        </w:rPr>
        <w:t xml:space="preserve"> </w:t>
      </w:r>
      <w:r w:rsidR="00BD7554">
        <w:rPr>
          <w:sz w:val="28"/>
          <w:szCs w:val="28"/>
        </w:rPr>
        <w:t>от «23» октября 2024</w:t>
      </w:r>
      <w:r w:rsidR="00BD7554" w:rsidRPr="0003727F">
        <w:rPr>
          <w:sz w:val="28"/>
          <w:szCs w:val="28"/>
        </w:rPr>
        <w:t xml:space="preserve"> г.                      </w:t>
      </w:r>
      <w:r w:rsidR="00BD7554">
        <w:rPr>
          <w:sz w:val="28"/>
          <w:szCs w:val="28"/>
        </w:rPr>
        <w:t xml:space="preserve">                                                               №</w:t>
      </w:r>
      <w:r w:rsidR="0055703C">
        <w:rPr>
          <w:sz w:val="28"/>
          <w:szCs w:val="28"/>
        </w:rPr>
        <w:t xml:space="preserve"> </w:t>
      </w:r>
      <w:r w:rsidR="00BD7554">
        <w:rPr>
          <w:sz w:val="28"/>
          <w:szCs w:val="28"/>
        </w:rPr>
        <w:t>15</w:t>
      </w:r>
    </w:p>
    <w:p w:rsidR="00BD7554" w:rsidRDefault="00BD7554" w:rsidP="00BD7554">
      <w:pPr>
        <w:jc w:val="center"/>
        <w:rPr>
          <w:sz w:val="28"/>
          <w:szCs w:val="28"/>
        </w:rPr>
      </w:pPr>
      <w:r>
        <w:rPr>
          <w:sz w:val="28"/>
          <w:szCs w:val="28"/>
        </w:rPr>
        <w:t>с.</w:t>
      </w:r>
      <w:r w:rsidR="0055703C">
        <w:rPr>
          <w:sz w:val="28"/>
          <w:szCs w:val="28"/>
        </w:rPr>
        <w:t xml:space="preserve"> </w:t>
      </w:r>
      <w:r>
        <w:rPr>
          <w:sz w:val="28"/>
          <w:szCs w:val="28"/>
        </w:rPr>
        <w:t>Трофимовщина</w:t>
      </w:r>
    </w:p>
    <w:p w:rsidR="00BD7554" w:rsidRDefault="00BD7554" w:rsidP="00BD7554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BD7554" w:rsidRPr="002C667D" w:rsidRDefault="00BD7554" w:rsidP="00BD7554">
      <w:pPr>
        <w:pStyle w:val="ConsPlusNormal"/>
        <w:widowControl/>
        <w:ind w:right="3976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C667D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и дополнений в Устав </w:t>
      </w:r>
      <w:r>
        <w:rPr>
          <w:rFonts w:ascii="Times New Roman" w:hAnsi="Times New Roman" w:cs="Times New Roman"/>
          <w:b/>
          <w:sz w:val="28"/>
          <w:szCs w:val="28"/>
        </w:rPr>
        <w:t>Трофимовщинского</w:t>
      </w:r>
      <w:r w:rsidRPr="002C667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</w:p>
    <w:p w:rsidR="00BD7554" w:rsidRPr="002C667D" w:rsidRDefault="00BD7554" w:rsidP="00BD7554">
      <w:pPr>
        <w:spacing w:line="240" w:lineRule="auto"/>
        <w:ind w:right="3543"/>
        <w:jc w:val="left"/>
        <w:rPr>
          <w:sz w:val="28"/>
          <w:szCs w:val="28"/>
        </w:rPr>
      </w:pPr>
    </w:p>
    <w:p w:rsidR="00BD7554" w:rsidRPr="002C667D" w:rsidRDefault="00BD7554" w:rsidP="00BD7554">
      <w:pPr>
        <w:spacing w:line="240" w:lineRule="auto"/>
        <w:rPr>
          <w:rFonts w:eastAsia="BatangChe"/>
          <w:sz w:val="28"/>
          <w:szCs w:val="28"/>
        </w:rPr>
      </w:pPr>
    </w:p>
    <w:p w:rsidR="00BD7554" w:rsidRPr="002C667D" w:rsidRDefault="00BD7554" w:rsidP="00BD7554">
      <w:pPr>
        <w:spacing w:line="240" w:lineRule="auto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 xml:space="preserve">В целях приведения Устава </w:t>
      </w:r>
      <w:r>
        <w:rPr>
          <w:rFonts w:eastAsia="BatangChe"/>
          <w:sz w:val="28"/>
          <w:szCs w:val="28"/>
        </w:rPr>
        <w:t>Трофимовщинского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rFonts w:eastAsia="BatangChe"/>
          <w:sz w:val="28"/>
          <w:szCs w:val="28"/>
        </w:rPr>
        <w:t>Трофимовщинского</w:t>
      </w:r>
      <w:r w:rsidRPr="002C667D">
        <w:rPr>
          <w:rFonts w:eastAsia="BatangChe"/>
          <w:sz w:val="28"/>
          <w:szCs w:val="28"/>
        </w:rPr>
        <w:t xml:space="preserve"> сельского поселения Ромодановского муниципального района</w:t>
      </w:r>
    </w:p>
    <w:p w:rsidR="00BD7554" w:rsidRPr="002C667D" w:rsidRDefault="00BD7554" w:rsidP="00BD7554">
      <w:pPr>
        <w:spacing w:line="240" w:lineRule="auto"/>
        <w:rPr>
          <w:rFonts w:eastAsia="BatangChe"/>
          <w:sz w:val="28"/>
          <w:szCs w:val="28"/>
        </w:rPr>
      </w:pPr>
    </w:p>
    <w:p w:rsidR="00BD7554" w:rsidRPr="002C667D" w:rsidRDefault="00BD7554" w:rsidP="00BD7554">
      <w:pPr>
        <w:spacing w:line="240" w:lineRule="auto"/>
        <w:jc w:val="center"/>
        <w:rPr>
          <w:rFonts w:eastAsia="BatangChe"/>
          <w:sz w:val="28"/>
          <w:szCs w:val="28"/>
        </w:rPr>
      </w:pPr>
      <w:r w:rsidRPr="002C667D">
        <w:rPr>
          <w:rFonts w:eastAsia="BatangChe"/>
          <w:sz w:val="28"/>
          <w:szCs w:val="28"/>
        </w:rPr>
        <w:t>РЕШИЛ:</w:t>
      </w:r>
    </w:p>
    <w:p w:rsidR="00BD7554" w:rsidRPr="004F6C18" w:rsidRDefault="00BD7554" w:rsidP="00BD7554">
      <w:pPr>
        <w:spacing w:line="240" w:lineRule="auto"/>
        <w:rPr>
          <w:rFonts w:eastAsia="BatangChe"/>
          <w:sz w:val="28"/>
          <w:szCs w:val="28"/>
        </w:rPr>
      </w:pPr>
    </w:p>
    <w:p w:rsidR="0055703C" w:rsidRDefault="00BD7554" w:rsidP="00BD7554">
      <w:pPr>
        <w:spacing w:line="240" w:lineRule="auto"/>
        <w:ind w:firstLine="709"/>
        <w:rPr>
          <w:sz w:val="28"/>
          <w:szCs w:val="28"/>
        </w:rPr>
      </w:pPr>
      <w:r w:rsidRPr="004F6C18">
        <w:rPr>
          <w:rFonts w:eastAsia="BatangChe"/>
          <w:sz w:val="28"/>
          <w:szCs w:val="28"/>
        </w:rPr>
        <w:t xml:space="preserve">1. Внести в Устав Трофимовщинского сельского поселения Ромодановского муниципального района Республики Мордовия, утвержденный решением Совета депутатов Трофимовщинского сельского поселения Ромодановского муниципального района Республики Мордовия  от 31 октября 2018г. № 19 </w:t>
      </w:r>
      <w:r w:rsidRPr="004F6C18">
        <w:rPr>
          <w:sz w:val="28"/>
          <w:szCs w:val="28"/>
        </w:rPr>
        <w:t xml:space="preserve">(с изменениями, внесёнными решениями Совета депутатов Трофимовщинского сельского поселения Ромодановского муниципального района Республики Мордовия </w:t>
      </w:r>
      <w:r w:rsidRPr="004F6C18">
        <w:rPr>
          <w:color w:val="000000"/>
          <w:sz w:val="28"/>
          <w:szCs w:val="28"/>
        </w:rPr>
        <w:t>от 31</w:t>
      </w:r>
      <w:r>
        <w:rPr>
          <w:color w:val="000000"/>
          <w:sz w:val="28"/>
          <w:szCs w:val="28"/>
        </w:rPr>
        <w:t xml:space="preserve"> октября </w:t>
      </w:r>
      <w:r w:rsidRPr="004F6C18">
        <w:rPr>
          <w:color w:val="000000"/>
          <w:sz w:val="28"/>
          <w:szCs w:val="28"/>
        </w:rPr>
        <w:t>2019 г.</w:t>
      </w:r>
      <w:r>
        <w:rPr>
          <w:color w:val="000000"/>
          <w:sz w:val="28"/>
          <w:szCs w:val="28"/>
        </w:rPr>
        <w:t xml:space="preserve"> №10</w:t>
      </w:r>
      <w:r w:rsidRPr="004F6C18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4F6C18">
        <w:rPr>
          <w:color w:val="000000"/>
          <w:sz w:val="28"/>
          <w:szCs w:val="28"/>
        </w:rPr>
        <w:t>от 07</w:t>
      </w:r>
      <w:r>
        <w:rPr>
          <w:color w:val="000000"/>
          <w:sz w:val="28"/>
          <w:szCs w:val="28"/>
        </w:rPr>
        <w:t xml:space="preserve"> февраля </w:t>
      </w:r>
      <w:r w:rsidRPr="004F6C18">
        <w:rPr>
          <w:color w:val="000000"/>
          <w:sz w:val="28"/>
          <w:szCs w:val="28"/>
        </w:rPr>
        <w:t>2022г.</w:t>
      </w:r>
      <w:r>
        <w:rPr>
          <w:color w:val="000000"/>
          <w:sz w:val="28"/>
          <w:szCs w:val="28"/>
        </w:rPr>
        <w:t xml:space="preserve"> №3</w:t>
      </w:r>
      <w:r w:rsidRPr="004F6C18">
        <w:rPr>
          <w:color w:val="000000"/>
          <w:sz w:val="28"/>
          <w:szCs w:val="28"/>
        </w:rPr>
        <w:t>, от 07</w:t>
      </w:r>
      <w:r>
        <w:rPr>
          <w:color w:val="000000"/>
          <w:sz w:val="28"/>
          <w:szCs w:val="28"/>
        </w:rPr>
        <w:t xml:space="preserve"> декабря </w:t>
      </w:r>
      <w:r w:rsidRPr="004F6C18">
        <w:rPr>
          <w:color w:val="000000"/>
          <w:sz w:val="28"/>
          <w:szCs w:val="28"/>
        </w:rPr>
        <w:t>2023 г.</w:t>
      </w:r>
      <w:r>
        <w:rPr>
          <w:color w:val="000000"/>
          <w:sz w:val="28"/>
          <w:szCs w:val="28"/>
        </w:rPr>
        <w:t xml:space="preserve"> №15</w:t>
      </w:r>
      <w:r w:rsidRPr="004F6C18">
        <w:rPr>
          <w:color w:val="000000"/>
          <w:sz w:val="28"/>
          <w:szCs w:val="28"/>
        </w:rPr>
        <w:t>)</w:t>
      </w:r>
      <w:r w:rsidRPr="004F6C18">
        <w:rPr>
          <w:sz w:val="28"/>
          <w:szCs w:val="28"/>
        </w:rPr>
        <w:t>, следующие изменения и дополнения:</w:t>
      </w:r>
    </w:p>
    <w:p w:rsidR="00BD7554" w:rsidRPr="004F6C18" w:rsidRDefault="00BD7554" w:rsidP="00BD7554">
      <w:pPr>
        <w:spacing w:line="240" w:lineRule="auto"/>
        <w:ind w:firstLine="709"/>
        <w:rPr>
          <w:sz w:val="28"/>
          <w:szCs w:val="28"/>
        </w:rPr>
      </w:pPr>
      <w:r w:rsidRPr="004F6C18">
        <w:rPr>
          <w:sz w:val="28"/>
          <w:szCs w:val="28"/>
        </w:rPr>
        <w:t xml:space="preserve"> </w:t>
      </w:r>
    </w:p>
    <w:p w:rsidR="00BD7554" w:rsidRPr="004F6C18" w:rsidRDefault="00BD7554" w:rsidP="00BD7554">
      <w:pPr>
        <w:spacing w:line="240" w:lineRule="auto"/>
        <w:rPr>
          <w:rFonts w:eastAsia="BatangChe"/>
          <w:sz w:val="28"/>
          <w:szCs w:val="28"/>
        </w:rPr>
      </w:pPr>
      <w:r w:rsidRPr="004F6C18">
        <w:rPr>
          <w:rFonts w:eastAsia="BatangChe"/>
          <w:sz w:val="28"/>
          <w:szCs w:val="28"/>
        </w:rPr>
        <w:t>1) в части 1 статьи 6:</w:t>
      </w:r>
    </w:p>
    <w:p w:rsidR="00BD7554" w:rsidRPr="004F6C18" w:rsidRDefault="00BD7554" w:rsidP="00BD7554">
      <w:pPr>
        <w:spacing w:line="240" w:lineRule="auto"/>
        <w:rPr>
          <w:rFonts w:eastAsia="BatangChe"/>
          <w:sz w:val="28"/>
          <w:szCs w:val="28"/>
        </w:rPr>
      </w:pPr>
      <w:r w:rsidRPr="004F6C18">
        <w:rPr>
          <w:rFonts w:eastAsia="BatangChe"/>
          <w:sz w:val="28"/>
          <w:szCs w:val="28"/>
        </w:rPr>
        <w:t>а) пункт 1</w:t>
      </w:r>
      <w:r>
        <w:rPr>
          <w:rFonts w:eastAsia="BatangChe"/>
          <w:sz w:val="28"/>
          <w:szCs w:val="28"/>
        </w:rPr>
        <w:t>7</w:t>
      </w:r>
      <w:r w:rsidRPr="004F6C18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9D0983" w:rsidRPr="00BA77FC" w:rsidRDefault="00D740AC" w:rsidP="0025725B">
      <w:pPr>
        <w:pStyle w:val="a3"/>
        <w:tabs>
          <w:tab w:val="left" w:pos="2142"/>
        </w:tabs>
        <w:ind w:left="0" w:firstLine="709"/>
        <w:outlineLvl w:val="1"/>
        <w:rPr>
          <w:sz w:val="28"/>
          <w:szCs w:val="28"/>
        </w:rPr>
      </w:pPr>
      <w:r w:rsidRPr="00BA77FC">
        <w:rPr>
          <w:rFonts w:eastAsia="BatangChe"/>
          <w:sz w:val="28"/>
          <w:szCs w:val="28"/>
        </w:rPr>
        <w:t>«1</w:t>
      </w:r>
      <w:r w:rsidR="0025725B" w:rsidRPr="00BA77FC">
        <w:rPr>
          <w:rFonts w:eastAsia="BatangChe"/>
          <w:sz w:val="28"/>
          <w:szCs w:val="28"/>
        </w:rPr>
        <w:t>7</w:t>
      </w:r>
      <w:r w:rsidRPr="00BA77FC">
        <w:rPr>
          <w:rFonts w:eastAsia="BatangChe"/>
          <w:sz w:val="28"/>
          <w:szCs w:val="28"/>
        </w:rPr>
        <w:t>)</w:t>
      </w:r>
      <w:r w:rsidR="0055703C">
        <w:rPr>
          <w:rFonts w:eastAsia="BatangChe"/>
          <w:sz w:val="28"/>
          <w:szCs w:val="28"/>
        </w:rPr>
        <w:t xml:space="preserve"> </w:t>
      </w:r>
      <w:r w:rsidR="009D0983" w:rsidRPr="00BA77FC">
        <w:rPr>
          <w:sz w:val="28"/>
          <w:szCs w:val="28"/>
        </w:rPr>
        <w:t xml:space="preserve"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r w:rsidR="002140B9">
        <w:rPr>
          <w:sz w:val="28"/>
          <w:szCs w:val="28"/>
        </w:rPr>
        <w:t>Трофимовщинском</w:t>
      </w:r>
      <w:r w:rsidR="009D0983" w:rsidRPr="00BA77FC">
        <w:rPr>
          <w:sz w:val="28"/>
          <w:szCs w:val="28"/>
        </w:rPr>
        <w:t xml:space="preserve"> сельском поселении;»;</w:t>
      </w:r>
    </w:p>
    <w:p w:rsidR="00873315" w:rsidRPr="00BA77FC" w:rsidRDefault="00A93CCD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б)</w:t>
      </w:r>
      <w:r w:rsidR="006E5EB6" w:rsidRPr="00BA77FC">
        <w:rPr>
          <w:rFonts w:eastAsia="BatangChe"/>
          <w:sz w:val="28"/>
          <w:szCs w:val="28"/>
        </w:rPr>
        <w:t xml:space="preserve"> дополнить пунктом 2</w:t>
      </w:r>
      <w:r w:rsidR="00384FB7">
        <w:rPr>
          <w:rFonts w:eastAsia="BatangChe"/>
          <w:sz w:val="28"/>
          <w:szCs w:val="28"/>
        </w:rPr>
        <w:t>2</w:t>
      </w:r>
      <w:r w:rsidR="006E5EB6" w:rsidRPr="00BA77FC">
        <w:rPr>
          <w:rFonts w:eastAsia="BatangChe"/>
          <w:sz w:val="28"/>
          <w:szCs w:val="28"/>
        </w:rPr>
        <w:t xml:space="preserve"> следующего содержания:</w:t>
      </w:r>
    </w:p>
    <w:p w:rsidR="00F96F01" w:rsidRPr="00BA77FC" w:rsidRDefault="006E5EB6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«2</w:t>
      </w:r>
      <w:r w:rsidR="00384FB7">
        <w:rPr>
          <w:rFonts w:eastAsia="BatangChe"/>
          <w:sz w:val="28"/>
          <w:szCs w:val="28"/>
        </w:rPr>
        <w:t>2</w:t>
      </w:r>
      <w:r w:rsidRPr="00BA77FC">
        <w:rPr>
          <w:rFonts w:eastAsia="BatangChe"/>
          <w:sz w:val="28"/>
          <w:szCs w:val="28"/>
        </w:rPr>
        <w:t>) осуществление учета личных подсобных хозяйств, которые ведут граждане в соответствии с Федеральным законом от 07 июля 2003 года №112-ФЗ «О личном подсобном хозяйстве», в похозяйственных книгах.»</w:t>
      </w:r>
      <w:r w:rsidR="00D740AC" w:rsidRPr="00BA77FC">
        <w:rPr>
          <w:rFonts w:eastAsia="BatangChe"/>
          <w:sz w:val="28"/>
          <w:szCs w:val="28"/>
        </w:rPr>
        <w:t>;</w:t>
      </w:r>
    </w:p>
    <w:p w:rsidR="00F96F01" w:rsidRPr="00BA77FC" w:rsidRDefault="00F96F01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2) часть 3 статьи 13 дополнить абзацем вторым следующего содержания:</w:t>
      </w:r>
    </w:p>
    <w:p w:rsidR="00A93CCD" w:rsidRPr="00BA77FC" w:rsidRDefault="0025725B" w:rsidP="0025725B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lastRenderedPageBreak/>
        <w:t xml:space="preserve"> </w:t>
      </w:r>
      <w:r w:rsidR="00A93CCD" w:rsidRPr="00BA77FC">
        <w:rPr>
          <w:rFonts w:eastAsia="BatangChe"/>
          <w:sz w:val="28"/>
          <w:szCs w:val="28"/>
        </w:rPr>
        <w:t>«При решении вопросов, предусмотренных пунктом 3 части 1 настоящей статьи, в сходе граждан также могут принимать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Республики Мордовия.»;</w:t>
      </w:r>
    </w:p>
    <w:p w:rsidR="006066BF" w:rsidRPr="00BA77FC" w:rsidRDefault="006066BF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3) в абзаце втором части 5 статьи 16 слова «пунктами 1-7 части 10» заменить словами «пунктами 1-7 и 9.2 части 10»;</w:t>
      </w: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4) в части 2 статьи 26:</w:t>
      </w:r>
    </w:p>
    <w:p w:rsidR="00AC5B4C" w:rsidRPr="00BA77FC" w:rsidRDefault="00AC5B4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а) слова «В компетенцию Совета депутатов </w:t>
      </w:r>
      <w:r w:rsidR="002140B9">
        <w:rPr>
          <w:rFonts w:eastAsia="BatangChe"/>
          <w:sz w:val="28"/>
          <w:szCs w:val="28"/>
        </w:rPr>
        <w:t>Трофимовщинского</w:t>
      </w:r>
      <w:r w:rsidRPr="00BA77FC">
        <w:rPr>
          <w:rFonts w:eastAsia="BatangChe"/>
          <w:sz w:val="28"/>
          <w:szCs w:val="28"/>
        </w:rPr>
        <w:t xml:space="preserve"> сельского поселения также входят» заменить словами «К иным полномочиям Совета депутатов </w:t>
      </w:r>
      <w:r w:rsidR="002140B9">
        <w:rPr>
          <w:rFonts w:eastAsia="BatangChe"/>
          <w:sz w:val="28"/>
          <w:szCs w:val="28"/>
        </w:rPr>
        <w:t>Трофимовщинского</w:t>
      </w:r>
      <w:r w:rsidRPr="00BA77FC">
        <w:rPr>
          <w:rFonts w:eastAsia="BatangChe"/>
          <w:sz w:val="28"/>
          <w:szCs w:val="28"/>
        </w:rPr>
        <w:t xml:space="preserve"> сельского поселения относятся»;</w:t>
      </w:r>
    </w:p>
    <w:p w:rsidR="00AC5B4C" w:rsidRPr="00BA77FC" w:rsidRDefault="00AC5B4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б) пункт 2 изложить в следующей редакции:</w:t>
      </w:r>
    </w:p>
    <w:p w:rsidR="00AC5B4C" w:rsidRPr="00BA77FC" w:rsidRDefault="00AC5B4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r w:rsidR="002140B9">
        <w:rPr>
          <w:rFonts w:eastAsia="BatangChe"/>
          <w:sz w:val="28"/>
          <w:szCs w:val="28"/>
        </w:rPr>
        <w:t>Трофимовщинского</w:t>
      </w:r>
      <w:r w:rsidRPr="00BA77FC">
        <w:rPr>
          <w:rFonts w:eastAsia="BatangChe"/>
          <w:sz w:val="28"/>
          <w:szCs w:val="28"/>
        </w:rPr>
        <w:t xml:space="preserve"> сельского поселения официальной информации;»;</w:t>
      </w:r>
    </w:p>
    <w:p w:rsidR="002F48A4" w:rsidRPr="00BA77FC" w:rsidRDefault="002F48A4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5) часть 1 статьи 30 дополнить пунктом 7.1 следующего содержания:</w:t>
      </w: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«7.1) приобретение им статуса иностранного агента;»;</w:t>
      </w: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6) в части 2 статьи 34:</w:t>
      </w:r>
    </w:p>
    <w:p w:rsidR="00D740AC" w:rsidRPr="00BA77FC" w:rsidRDefault="00CA3A2B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а)</w:t>
      </w:r>
      <w:r w:rsidR="00D740AC" w:rsidRPr="00BA77FC">
        <w:rPr>
          <w:rFonts w:eastAsia="BatangChe"/>
          <w:sz w:val="28"/>
          <w:szCs w:val="28"/>
        </w:rPr>
        <w:t xml:space="preserve"> дополнить пунктом 4.1 следующего содержания:</w:t>
      </w:r>
    </w:p>
    <w:p w:rsidR="00D740AC" w:rsidRPr="00BA77FC" w:rsidRDefault="00D740AC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«4.1) приобретение им статуса иностранного агента;»;</w:t>
      </w:r>
    </w:p>
    <w:p w:rsidR="00CA3A2B" w:rsidRPr="00BA77FC" w:rsidRDefault="00CA3A2B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б) дополнить пунктом 6 следующего содержания:</w:t>
      </w:r>
    </w:p>
    <w:p w:rsidR="00CA3A2B" w:rsidRPr="00BA77FC" w:rsidRDefault="00CA3A2B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«6) систематическое недостижение показателей для оценки эффективности деятельности органов местного самоуправления.»;</w:t>
      </w:r>
    </w:p>
    <w:p w:rsidR="00C274AA" w:rsidRPr="00BA77FC" w:rsidRDefault="00C274AA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25725B" w:rsidRPr="00BA77FC" w:rsidRDefault="0029019B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7</w:t>
      </w:r>
      <w:r w:rsidR="0025725B" w:rsidRPr="00BA77FC">
        <w:rPr>
          <w:rFonts w:eastAsia="BatangChe"/>
          <w:sz w:val="28"/>
          <w:szCs w:val="28"/>
        </w:rPr>
        <w:t>) статью 35 изложить в следующей редакции:</w:t>
      </w:r>
    </w:p>
    <w:p w:rsidR="00C1570A" w:rsidRPr="00BA77FC" w:rsidRDefault="0025725B" w:rsidP="00B4704C">
      <w:pPr>
        <w:widowControl/>
        <w:autoSpaceDE/>
        <w:autoSpaceDN/>
        <w:adjustRightInd/>
        <w:spacing w:line="240" w:lineRule="auto"/>
        <w:ind w:firstLine="709"/>
        <w:rPr>
          <w:bCs/>
          <w:color w:val="000000"/>
          <w:sz w:val="28"/>
          <w:szCs w:val="28"/>
        </w:rPr>
      </w:pPr>
      <w:r w:rsidRPr="00BA77FC">
        <w:rPr>
          <w:bCs/>
          <w:color w:val="000000"/>
          <w:sz w:val="28"/>
          <w:szCs w:val="28"/>
        </w:rPr>
        <w:t xml:space="preserve"> </w:t>
      </w:r>
      <w:r w:rsidR="00C1570A" w:rsidRPr="00BA77FC">
        <w:rPr>
          <w:bCs/>
          <w:color w:val="000000"/>
          <w:sz w:val="28"/>
          <w:szCs w:val="28"/>
        </w:rPr>
        <w:t>«Статья</w:t>
      </w:r>
      <w:r w:rsidRPr="00BA77FC">
        <w:rPr>
          <w:bCs/>
          <w:color w:val="000000"/>
          <w:sz w:val="28"/>
          <w:szCs w:val="28"/>
        </w:rPr>
        <w:t xml:space="preserve"> 35</w:t>
      </w:r>
      <w:r w:rsidR="00440566" w:rsidRPr="00BA77FC">
        <w:rPr>
          <w:bCs/>
          <w:color w:val="000000"/>
          <w:sz w:val="28"/>
          <w:szCs w:val="28"/>
        </w:rPr>
        <w:t>.</w:t>
      </w:r>
      <w:r w:rsidR="0055703C">
        <w:rPr>
          <w:bCs/>
          <w:color w:val="000000"/>
          <w:sz w:val="28"/>
          <w:szCs w:val="28"/>
        </w:rPr>
        <w:t xml:space="preserve"> </w:t>
      </w:r>
      <w:r w:rsidR="00C1570A" w:rsidRPr="00BA77FC">
        <w:rPr>
          <w:bCs/>
          <w:color w:val="000000"/>
          <w:sz w:val="28"/>
          <w:szCs w:val="28"/>
        </w:rPr>
        <w:t>Увольнение (освобождение от должности) лиц, замещающих муниципальные должности на постоянной основе, в связи с утратой доверия</w:t>
      </w:r>
    </w:p>
    <w:p w:rsidR="002C667D" w:rsidRPr="00BA77FC" w:rsidRDefault="002C667D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</w:p>
    <w:p w:rsidR="00C1570A" w:rsidRPr="00BA77FC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1. Лицо, замещающее муниципальную должность, в порядке, предусмотренном федеральными конституционными законами, федеральными законами, законами субъектов Российской Федерации, муниципальными нормативными правовыми актами, подлежит увольнению (освобождению от должности) в связи с утратой доверия в случае:</w:t>
      </w:r>
    </w:p>
    <w:p w:rsidR="00C1570A" w:rsidRPr="00BA77FC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законами;</w:t>
      </w:r>
    </w:p>
    <w:p w:rsidR="00C1570A" w:rsidRPr="00BA77FC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</w:t>
      </w:r>
      <w:r w:rsidRPr="00BA77FC">
        <w:rPr>
          <w:color w:val="000000"/>
          <w:sz w:val="28"/>
          <w:szCs w:val="28"/>
        </w:rPr>
        <w:lastRenderedPageBreak/>
        <w:t>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</w:t>
      </w:r>
    </w:p>
    <w:p w:rsidR="00C1570A" w:rsidRPr="00BA77FC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3)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C1570A" w:rsidRPr="00BA77FC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4) осуществления лицом предпринимательской деятельности;</w:t>
      </w:r>
    </w:p>
    <w:p w:rsidR="00C1570A" w:rsidRPr="00BA77FC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740AC" w:rsidRPr="00BA77FC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2. Лицо, замещающее муниципальную должность,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(освобождению от должности) в связи с утратой доверия также в случае непринятия лицом, замещающим муниципальную должность на постоянной основе, мер по предотвращению и (или) урегулированию конфликта интересов, стороной которого является подчиненное ему лицо, за исключением случаев, установленных федеральными законами.»;</w:t>
      </w:r>
    </w:p>
    <w:p w:rsidR="00C1570A" w:rsidRPr="00BA77FC" w:rsidRDefault="00C1570A" w:rsidP="00B4704C">
      <w:pPr>
        <w:widowControl/>
        <w:autoSpaceDE/>
        <w:autoSpaceDN/>
        <w:adjustRightInd/>
        <w:spacing w:line="240" w:lineRule="auto"/>
        <w:ind w:firstLine="709"/>
        <w:rPr>
          <w:rFonts w:eastAsia="BatangChe"/>
          <w:sz w:val="28"/>
          <w:szCs w:val="28"/>
        </w:rPr>
      </w:pP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8) часть 4 статьи 37 изложить в следующей редакции:</w:t>
      </w:r>
    </w:p>
    <w:p w:rsidR="00CE4F10" w:rsidRPr="00BA77FC" w:rsidRDefault="0025725B" w:rsidP="0025725B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  <w:lang w:eastAsia="ar-SA"/>
        </w:rPr>
        <w:t xml:space="preserve"> </w:t>
      </w:r>
      <w:r w:rsidR="00CE4F10" w:rsidRPr="00BA77FC">
        <w:rPr>
          <w:rFonts w:eastAsia="BatangChe"/>
          <w:sz w:val="28"/>
          <w:szCs w:val="28"/>
          <w:lang w:eastAsia="ar-SA"/>
        </w:rPr>
        <w:t>«4.</w:t>
      </w:r>
      <w:r w:rsidR="0055703C">
        <w:rPr>
          <w:rFonts w:eastAsia="BatangChe"/>
          <w:sz w:val="28"/>
          <w:szCs w:val="28"/>
          <w:lang w:eastAsia="ar-SA"/>
        </w:rPr>
        <w:t xml:space="preserve"> </w:t>
      </w:r>
      <w:r w:rsidR="00CE4F10" w:rsidRPr="00BA77FC">
        <w:rPr>
          <w:rFonts w:eastAsia="BatangChe"/>
          <w:sz w:val="28"/>
          <w:szCs w:val="28"/>
          <w:lang w:eastAsia="ar-SA"/>
        </w:rPr>
        <w:t xml:space="preserve">Ревизионная комиссия </w:t>
      </w:r>
      <w:r w:rsidR="002140B9">
        <w:rPr>
          <w:rFonts w:eastAsia="BatangChe"/>
          <w:sz w:val="28"/>
          <w:szCs w:val="28"/>
          <w:lang w:eastAsia="ar-SA"/>
        </w:rPr>
        <w:t>Трофимовщинского</w:t>
      </w:r>
      <w:r w:rsidR="00CE4F10" w:rsidRPr="00BA77FC">
        <w:rPr>
          <w:rFonts w:eastAsia="BatangChe"/>
          <w:sz w:val="28"/>
          <w:szCs w:val="28"/>
          <w:lang w:eastAsia="ar-SA"/>
        </w:rPr>
        <w:t xml:space="preserve"> сельского поселения осуществляет следующие основные полномочия:</w:t>
      </w:r>
    </w:p>
    <w:p w:rsidR="00CE4F10" w:rsidRPr="00BA77FC" w:rsidRDefault="00CE4F10" w:rsidP="00B4704C">
      <w:pPr>
        <w:widowControl/>
        <w:numPr>
          <w:ilvl w:val="0"/>
          <w:numId w:val="40"/>
        </w:numPr>
        <w:tabs>
          <w:tab w:val="left" w:pos="0"/>
          <w:tab w:val="left" w:pos="851"/>
        </w:tabs>
        <w:autoSpaceDE/>
        <w:autoSpaceDN/>
        <w:adjustRightInd/>
        <w:spacing w:line="240" w:lineRule="auto"/>
        <w:ind w:left="0"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2) экспертиза проектов местного бюджета, проверка и анализ обоснованности его показателей;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3) внешняя проверка годового отчета об исполнении местного бюджета;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4) 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</w:t>
      </w:r>
      <w:r w:rsidRPr="00BA77FC">
        <w:rPr>
          <w:rFonts w:eastAsia="BatangChe"/>
          <w:sz w:val="28"/>
          <w:szCs w:val="28"/>
          <w:lang w:eastAsia="ar-SA"/>
        </w:rPr>
        <w:lastRenderedPageBreak/>
        <w:t>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10) осуществление контроля за состоянием муниципального внутреннего и внешнего долга;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12) участие в пределах полномочий в мероприятиях, направленных на противодействие коррупции;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  <w:lang w:eastAsia="ar-SA"/>
        </w:rPr>
      </w:pPr>
      <w:r w:rsidRPr="00BA77FC">
        <w:rPr>
          <w:rFonts w:eastAsia="BatangChe"/>
          <w:sz w:val="28"/>
          <w:szCs w:val="28"/>
          <w:lang w:eastAsia="ar-SA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 w:rsidR="00CE4F10" w:rsidRPr="00BA77FC" w:rsidRDefault="00CE4F10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9) в части 2 статьи 42 слова «, избирательной комиссии </w:t>
      </w:r>
      <w:r w:rsidR="002140B9">
        <w:rPr>
          <w:rFonts w:eastAsia="BatangChe"/>
          <w:sz w:val="28"/>
          <w:szCs w:val="28"/>
        </w:rPr>
        <w:t>Трофимовщинского</w:t>
      </w:r>
      <w:r w:rsidRPr="00BA77FC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10) в статье 43: </w:t>
      </w:r>
    </w:p>
    <w:p w:rsidR="0025725B" w:rsidRPr="00BA77FC" w:rsidRDefault="0025725B" w:rsidP="0025725B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а) часть 1 изложить в следующей редакции:</w:t>
      </w:r>
    </w:p>
    <w:p w:rsidR="00A54088" w:rsidRPr="00BA77FC" w:rsidRDefault="0025725B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 </w:t>
      </w:r>
      <w:r w:rsidR="00A54088" w:rsidRPr="00BA77FC">
        <w:rPr>
          <w:rFonts w:eastAsia="BatangChe"/>
          <w:sz w:val="28"/>
          <w:szCs w:val="28"/>
        </w:rPr>
        <w:t>«1. Должность муниципальной службы – должность в органе местного самоуправления, который образуется в соответствии с уставом муниципального образования, с установленным кругом обязанностей по обеспечению исполнения полномочий органа местного самоуправления или лица, замещающего муниципальную должность.»;</w:t>
      </w:r>
    </w:p>
    <w:p w:rsidR="00684BDE" w:rsidRPr="00BA77FC" w:rsidRDefault="00684BDE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б) в части 3 слова «, аппарата избирательной комиссии</w:t>
      </w:r>
      <w:r w:rsidR="00605155" w:rsidRPr="00BA77FC">
        <w:rPr>
          <w:rFonts w:eastAsia="BatangChe"/>
          <w:sz w:val="28"/>
          <w:szCs w:val="28"/>
        </w:rPr>
        <w:t xml:space="preserve"> </w:t>
      </w:r>
      <w:r w:rsidR="002140B9">
        <w:rPr>
          <w:rFonts w:eastAsia="BatangChe"/>
          <w:sz w:val="28"/>
          <w:szCs w:val="28"/>
        </w:rPr>
        <w:t>Трофимовщинского</w:t>
      </w:r>
      <w:r w:rsidR="00524E02" w:rsidRPr="00BA77FC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684BDE" w:rsidRPr="00BA77FC" w:rsidRDefault="00684BDE" w:rsidP="00B4704C">
      <w:pPr>
        <w:spacing w:line="240" w:lineRule="auto"/>
        <w:ind w:firstLine="709"/>
        <w:rPr>
          <w:rFonts w:eastAsia="BatangChe"/>
          <w:sz w:val="28"/>
          <w:szCs w:val="28"/>
        </w:rPr>
      </w:pP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lastRenderedPageBreak/>
        <w:t>11) в статье 44: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а) в пункте 5 части 1 слова «, избирательной комиссии </w:t>
      </w:r>
      <w:r w:rsidR="002140B9">
        <w:rPr>
          <w:rFonts w:eastAsia="BatangChe"/>
          <w:sz w:val="28"/>
          <w:szCs w:val="28"/>
        </w:rPr>
        <w:t>Трофимовщинского</w:t>
      </w:r>
      <w:r w:rsidRPr="00BA77FC">
        <w:rPr>
          <w:rFonts w:eastAsia="BatangChe"/>
          <w:sz w:val="28"/>
          <w:szCs w:val="28"/>
        </w:rPr>
        <w:t xml:space="preserve"> сельского поселения» исключить;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б) в части 3: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пункт 4 изложить в следующей редакции: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«4) соблюдать установленные в органе местного самоуправления </w:t>
      </w:r>
      <w:r w:rsidR="002140B9">
        <w:rPr>
          <w:rFonts w:eastAsia="BatangChe"/>
          <w:sz w:val="28"/>
          <w:szCs w:val="28"/>
        </w:rPr>
        <w:t>Трофимовщинского</w:t>
      </w:r>
      <w:r w:rsidRPr="00BA77FC">
        <w:rPr>
          <w:rFonts w:eastAsia="BatangChe"/>
          <w:sz w:val="28"/>
          <w:szCs w:val="28"/>
        </w:rPr>
        <w:t xml:space="preserve"> сельского поселения правила внутреннего трудового распорядка, должностную инструкцию, порядок работы со служебной информацией;»;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дополнить пунктом 12 следующего содержания: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«12)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 №</w:t>
      </w:r>
      <w:r w:rsidR="00D57564">
        <w:rPr>
          <w:rFonts w:eastAsia="BatangChe"/>
          <w:sz w:val="28"/>
          <w:szCs w:val="28"/>
        </w:rPr>
        <w:t xml:space="preserve"> </w:t>
      </w:r>
      <w:r w:rsidRPr="00BA77FC">
        <w:rPr>
          <w:rFonts w:eastAsia="BatangChe"/>
          <w:sz w:val="28"/>
          <w:szCs w:val="28"/>
        </w:rPr>
        <w:t xml:space="preserve">25-ФЗ «О муниципальной службе Российской Федерации», за исключением сведений, изменение которых произошло по решению представителя нанимателя (работодателя).»;  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12) в статье 45: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а) пункт 8 части 1 изложить в следующей редакции: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</w:p>
    <w:p w:rsidR="00BA77FC" w:rsidRPr="00BA77FC" w:rsidRDefault="007A7291" w:rsidP="00BA77FC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б) часть 4</w:t>
      </w:r>
      <w:r w:rsidR="00BA77FC" w:rsidRPr="00BA77FC">
        <w:rPr>
          <w:rFonts w:eastAsia="BatangChe"/>
          <w:sz w:val="28"/>
          <w:szCs w:val="28"/>
        </w:rPr>
        <w:t xml:space="preserve"> изложить в следующей редакции:</w:t>
      </w:r>
    </w:p>
    <w:p w:rsidR="00BA77FC" w:rsidRPr="00BA77FC" w:rsidRDefault="007A7291" w:rsidP="00BA77FC">
      <w:pPr>
        <w:spacing w:line="240" w:lineRule="auto"/>
        <w:rPr>
          <w:rFonts w:eastAsia="BatangChe"/>
          <w:sz w:val="28"/>
          <w:szCs w:val="28"/>
        </w:rPr>
      </w:pPr>
      <w:r>
        <w:rPr>
          <w:rFonts w:eastAsia="BatangChe"/>
          <w:sz w:val="28"/>
          <w:szCs w:val="28"/>
        </w:rPr>
        <w:t>«4</w:t>
      </w:r>
      <w:r w:rsidR="00BA77FC" w:rsidRPr="00BA77FC">
        <w:rPr>
          <w:rFonts w:eastAsia="BatangChe"/>
          <w:sz w:val="28"/>
          <w:szCs w:val="28"/>
        </w:rPr>
        <w:t xml:space="preserve">. Муниципальный служащий, являющийся руководителем органа местного самоуправления </w:t>
      </w:r>
      <w:r w:rsidR="002140B9">
        <w:rPr>
          <w:rFonts w:eastAsia="BatangChe"/>
          <w:sz w:val="28"/>
          <w:szCs w:val="28"/>
        </w:rPr>
        <w:t>Трофимовщинского</w:t>
      </w:r>
      <w:r w:rsidR="00BA77FC" w:rsidRPr="00BA77FC">
        <w:rPr>
          <w:rFonts w:eastAsia="BatangChe"/>
          <w:sz w:val="28"/>
          <w:szCs w:val="28"/>
        </w:rPr>
        <w:t xml:space="preserve"> сельского поселения, заместитель руководителя органа местного самоуправления </w:t>
      </w:r>
      <w:r w:rsidR="002140B9">
        <w:rPr>
          <w:rFonts w:eastAsia="BatangChe"/>
          <w:sz w:val="28"/>
          <w:szCs w:val="28"/>
        </w:rPr>
        <w:t>Трофимовщинского</w:t>
      </w:r>
      <w:r w:rsidR="00BA77FC" w:rsidRPr="00BA77FC">
        <w:rPr>
          <w:rFonts w:eastAsia="BatangChe"/>
          <w:sz w:val="28"/>
          <w:szCs w:val="28"/>
        </w:rPr>
        <w:t xml:space="preserve"> сельского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</w:t>
      </w:r>
      <w:r w:rsidR="002140B9">
        <w:rPr>
          <w:rFonts w:eastAsia="BatangChe"/>
          <w:sz w:val="28"/>
          <w:szCs w:val="28"/>
        </w:rPr>
        <w:t>Трофимовщинского</w:t>
      </w:r>
      <w:r w:rsidR="00BA77FC" w:rsidRPr="00BA77FC">
        <w:rPr>
          <w:rFonts w:eastAsia="BatangChe"/>
          <w:sz w:val="28"/>
          <w:szCs w:val="28"/>
        </w:rPr>
        <w:t xml:space="preserve"> сельского поселения в период замещения ими соответствующей должности.»;   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13) в части 1 статьи 46: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а) в подпункте «в» пункта 1 слова «, аппарате избирательной комиссии </w:t>
      </w:r>
      <w:r w:rsidR="00D57564">
        <w:rPr>
          <w:rFonts w:eastAsia="BatangChe"/>
          <w:sz w:val="28"/>
          <w:szCs w:val="28"/>
        </w:rPr>
        <w:t>Трофимовщинского сельского поселения</w:t>
      </w:r>
      <w:r w:rsidRPr="00BA77FC">
        <w:rPr>
          <w:rFonts w:eastAsia="BatangChe"/>
          <w:sz w:val="28"/>
          <w:szCs w:val="28"/>
        </w:rPr>
        <w:t>» исключить;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б) в подпунктах «а» и «б» пункта 2 слова «, аппарате избирательной комиссии муниципального образования» исключить;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в) пункт 3 изложить в следующей редакции: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«3)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</w:t>
      </w:r>
      <w:r w:rsidRPr="00BA77FC">
        <w:rPr>
          <w:rFonts w:eastAsia="BatangChe"/>
          <w:sz w:val="28"/>
          <w:szCs w:val="28"/>
        </w:rPr>
        <w:lastRenderedPageBreak/>
        <w:t>иное не предусмотрено федеральными законами;»;</w:t>
      </w: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г) пункт 4 изложить в следующей редакции:</w:t>
      </w: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«4)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Гражданским кодексом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д) пункт 5 изложить в следующей редакции:</w:t>
      </w: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«5) выезжать в командировки за счет средств физических и юридических лиц, за исключением командировок,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образований, а также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организациями;»;</w:t>
      </w: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е) пункт 8 изложить в следующей редакции:</w:t>
      </w: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«8)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руководителя, если это не входит в его должностные обязанности;»;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1</w:t>
      </w:r>
      <w:r w:rsidR="007A7291">
        <w:rPr>
          <w:sz w:val="28"/>
          <w:szCs w:val="28"/>
        </w:rPr>
        <w:t>4</w:t>
      </w:r>
      <w:r w:rsidRPr="00BA77FC">
        <w:rPr>
          <w:sz w:val="28"/>
          <w:szCs w:val="28"/>
        </w:rPr>
        <w:t>) часть 2 статьи 50 изложить в следующей редакции:</w:t>
      </w: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 xml:space="preserve">«2. При расторжении трудового договора с муниципальным служащим в связи с ликвидацией органа местного самоуправления </w:t>
      </w:r>
      <w:r w:rsidR="002140B9">
        <w:rPr>
          <w:sz w:val="28"/>
          <w:szCs w:val="28"/>
        </w:rPr>
        <w:t>Трофимовщинского</w:t>
      </w:r>
      <w:r w:rsidRPr="00BA77FC">
        <w:rPr>
          <w:sz w:val="28"/>
          <w:szCs w:val="28"/>
        </w:rPr>
        <w:t xml:space="preserve"> сельского поселения либо сокращением штата работников органа местного самоуправления </w:t>
      </w:r>
      <w:r w:rsidR="002140B9">
        <w:rPr>
          <w:sz w:val="28"/>
          <w:szCs w:val="28"/>
        </w:rPr>
        <w:t>Трофимовщинского</w:t>
      </w:r>
      <w:r w:rsidRPr="00BA77FC">
        <w:rPr>
          <w:sz w:val="28"/>
          <w:szCs w:val="28"/>
        </w:rPr>
        <w:t xml:space="preserve"> сельского поселения муниципальному служащему предоставляются гарантии,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организации.»;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1</w:t>
      </w:r>
      <w:r w:rsidR="007A7291">
        <w:rPr>
          <w:rFonts w:eastAsia="BatangChe"/>
          <w:sz w:val="28"/>
          <w:szCs w:val="28"/>
        </w:rPr>
        <w:t>5</w:t>
      </w:r>
      <w:r w:rsidRPr="00BA77FC">
        <w:rPr>
          <w:rFonts w:eastAsia="BatangChe"/>
          <w:sz w:val="28"/>
          <w:szCs w:val="28"/>
        </w:rPr>
        <w:t>) в статье 53: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а) часть 7 изложить в следующей редакции: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«7. Непредставление муниципальным служащим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 в случае, если представление таких сведений обязательно, либо представление заведомо </w:t>
      </w:r>
      <w:r w:rsidRPr="00BA77FC">
        <w:rPr>
          <w:rFonts w:eastAsia="BatangChe"/>
          <w:sz w:val="28"/>
          <w:szCs w:val="28"/>
        </w:rPr>
        <w:lastRenderedPageBreak/>
        <w:t>неполных сведений является правонарушением, влекущим увольнение муниципального служащего с муниципальной службы, за исключением случаев, установленных федеральными законами.»;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б) дополнить частью 7.1 следующего содержания: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службы.»; </w:t>
      </w: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1</w:t>
      </w:r>
      <w:r w:rsidR="007A7291">
        <w:rPr>
          <w:rFonts w:eastAsia="BatangChe"/>
          <w:sz w:val="28"/>
          <w:szCs w:val="28"/>
        </w:rPr>
        <w:t>6</w:t>
      </w:r>
      <w:r w:rsidRPr="00BA77FC">
        <w:rPr>
          <w:rFonts w:eastAsia="BatangChe"/>
          <w:sz w:val="28"/>
          <w:szCs w:val="28"/>
        </w:rPr>
        <w:t>) в статье 55: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а)</w:t>
      </w:r>
      <w:r w:rsidR="00D57564">
        <w:rPr>
          <w:rFonts w:eastAsia="BatangChe"/>
          <w:sz w:val="28"/>
          <w:szCs w:val="28"/>
        </w:rPr>
        <w:t xml:space="preserve"> </w:t>
      </w:r>
      <w:r w:rsidRPr="00BA77FC">
        <w:rPr>
          <w:rFonts w:eastAsia="BatangChe"/>
          <w:sz w:val="28"/>
          <w:szCs w:val="28"/>
        </w:rPr>
        <w:t>дополнить частью 1.1 следующего содержания: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«1.1.Муниципальный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</w:t>
      </w:r>
      <w:r w:rsidR="00D57564" w:rsidRPr="00BA77FC">
        <w:rPr>
          <w:rFonts w:eastAsia="BatangChe"/>
          <w:sz w:val="28"/>
          <w:szCs w:val="28"/>
        </w:rPr>
        <w:t>2 марта 2007 года №</w:t>
      </w:r>
      <w:r w:rsidR="00D57564">
        <w:rPr>
          <w:rFonts w:eastAsia="BatangChe"/>
          <w:sz w:val="28"/>
          <w:szCs w:val="28"/>
        </w:rPr>
        <w:t xml:space="preserve"> </w:t>
      </w:r>
      <w:r w:rsidR="00D57564" w:rsidRPr="00BA77FC">
        <w:rPr>
          <w:rFonts w:eastAsia="BatangChe"/>
          <w:sz w:val="28"/>
          <w:szCs w:val="28"/>
        </w:rPr>
        <w:t>25-ФЗ «О муниципальной службе Российской Федерации</w:t>
      </w:r>
      <w:r w:rsidRPr="00BA77FC">
        <w:rPr>
          <w:rFonts w:eastAsia="BatangChe"/>
          <w:sz w:val="28"/>
          <w:szCs w:val="28"/>
        </w:rPr>
        <w:t>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него обстоятельств в порядке, предусмотренном частями 3 - 6 статьи 13 Федерального закона от 25 декабря 2008 года № 273-ФЗ «О противодействии коррупции».»;</w:t>
      </w:r>
    </w:p>
    <w:p w:rsid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б) пункт 1 части 3 дополнить словами «или в соответствии со статьей 13.4 Федерального закона от 25 декабря 2008 года №</w:t>
      </w:r>
      <w:r w:rsidR="00D57564">
        <w:rPr>
          <w:rFonts w:eastAsia="BatangChe"/>
          <w:sz w:val="28"/>
          <w:szCs w:val="28"/>
        </w:rPr>
        <w:t xml:space="preserve"> </w:t>
      </w:r>
      <w:r w:rsidRPr="00BA77FC">
        <w:rPr>
          <w:rFonts w:eastAsia="BatangChe"/>
          <w:sz w:val="28"/>
          <w:szCs w:val="28"/>
        </w:rPr>
        <w:t>273-ФЗ «О противодействии коррупции» уполномоченным подразделением Администрации Президента Российской Федерации;»;</w:t>
      </w:r>
    </w:p>
    <w:p w:rsidR="007A7291" w:rsidRDefault="007A7291" w:rsidP="00BA77FC">
      <w:pPr>
        <w:spacing w:line="240" w:lineRule="auto"/>
        <w:rPr>
          <w:rFonts w:eastAsia="BatangChe"/>
          <w:sz w:val="28"/>
          <w:szCs w:val="28"/>
        </w:rPr>
      </w:pPr>
    </w:p>
    <w:p w:rsidR="007A7291" w:rsidRPr="002C667D" w:rsidRDefault="007A7291" w:rsidP="007A7291">
      <w:pPr>
        <w:spacing w:line="240" w:lineRule="auto"/>
        <w:ind w:firstLine="709"/>
        <w:rPr>
          <w:sz w:val="28"/>
          <w:szCs w:val="28"/>
        </w:rPr>
      </w:pPr>
      <w:r>
        <w:rPr>
          <w:rFonts w:eastAsia="BatangChe"/>
          <w:sz w:val="28"/>
          <w:szCs w:val="28"/>
        </w:rPr>
        <w:t xml:space="preserve">17) </w:t>
      </w:r>
      <w:r w:rsidRPr="002C667D">
        <w:rPr>
          <w:sz w:val="28"/>
          <w:szCs w:val="28"/>
        </w:rPr>
        <w:t xml:space="preserve">в статье </w:t>
      </w:r>
      <w:r>
        <w:rPr>
          <w:sz w:val="28"/>
          <w:szCs w:val="28"/>
        </w:rPr>
        <w:t>55</w:t>
      </w:r>
      <w:r w:rsidRPr="002C667D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2C667D">
        <w:rPr>
          <w:sz w:val="28"/>
          <w:szCs w:val="28"/>
        </w:rPr>
        <w:t>:</w:t>
      </w:r>
    </w:p>
    <w:p w:rsidR="007A7291" w:rsidRPr="002C667D" w:rsidRDefault="007A7291" w:rsidP="007A7291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2C667D">
        <w:rPr>
          <w:sz w:val="28"/>
          <w:szCs w:val="28"/>
        </w:rPr>
        <w:t>часть 3 изложить в следующей редакции: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«3. При поступлении на муниципальную службу гражданин представляет: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1) заявление с просьбой о поступлении на муниципальную службу и замещении должности муниципальной службы;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2) анкету, предусмотренную статьей 15.2 Федерального закона от 2 марта 2007 года № 25-ФЗ «О муниципальной службе в Российской Федерации»;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3) паспорт;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4) трудовую книжку и (или) сведения о трудовой деятельности, оформленные в установленном законодательством порядке, за исключением случаев, когда трудовой договор (контракт) заключается впервые;</w:t>
      </w:r>
    </w:p>
    <w:p w:rsidR="007A7291" w:rsidRPr="001068EA" w:rsidRDefault="007A7291" w:rsidP="007A7291">
      <w:pPr>
        <w:widowControl/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5) документ об образовании и о квалификации;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договор (контракт) заключается впервые;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lastRenderedPageBreak/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11) сведения, предусмотренные статьей 15.1 Федерального закона от 2 марта 2007 года № 25-ФЗ «О муниципальной службе в Российской Федерации»;</w:t>
      </w:r>
    </w:p>
    <w:p w:rsidR="007A7291" w:rsidRPr="001068EA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1068EA">
        <w:rPr>
          <w:sz w:val="28"/>
          <w:szCs w:val="28"/>
        </w:rPr>
        <w:t>12)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Федерации.»;</w:t>
      </w:r>
    </w:p>
    <w:p w:rsidR="007A7291" w:rsidRPr="002C667D" w:rsidRDefault="007A7291" w:rsidP="007A7291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2C667D">
        <w:rPr>
          <w:sz w:val="28"/>
          <w:szCs w:val="28"/>
        </w:rPr>
        <w:t>часть 4 изложить в следующей редакции:</w:t>
      </w:r>
    </w:p>
    <w:p w:rsidR="007A7291" w:rsidRPr="002C667D" w:rsidRDefault="007A7291" w:rsidP="007A7291">
      <w:pPr>
        <w:spacing w:line="240" w:lineRule="auto"/>
        <w:ind w:firstLine="709"/>
        <w:rPr>
          <w:sz w:val="28"/>
          <w:szCs w:val="28"/>
        </w:rPr>
      </w:pPr>
      <w:r w:rsidRPr="002C667D">
        <w:rPr>
          <w:sz w:val="28"/>
          <w:szCs w:val="28"/>
        </w:rPr>
        <w:t>«4. Сведения (за исключением сведений, содержащихся в анкете), представленные в соответствии с Федеральным законом от 2 марта 2007 года № 25-ФЗ «О муниципальной службе в Российской Федерации» гражданином при поступлении на муниципальную службу, могут подвергаться проверке в установленном федеральными законами порядке.»;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1</w:t>
      </w:r>
      <w:r w:rsidR="00487145">
        <w:rPr>
          <w:sz w:val="28"/>
          <w:szCs w:val="28"/>
        </w:rPr>
        <w:t>8</w:t>
      </w:r>
      <w:r w:rsidRPr="00BA77FC">
        <w:rPr>
          <w:sz w:val="28"/>
          <w:szCs w:val="28"/>
        </w:rPr>
        <w:t>) пункт 5 части 1 статьи 61 признать утратившим силу;</w:t>
      </w:r>
    </w:p>
    <w:p w:rsidR="00BA77FC" w:rsidRPr="00BA77FC" w:rsidRDefault="00BA77FC" w:rsidP="00BA77FC">
      <w:pPr>
        <w:spacing w:line="240" w:lineRule="auto"/>
        <w:ind w:firstLine="709"/>
        <w:rPr>
          <w:sz w:val="28"/>
          <w:szCs w:val="28"/>
        </w:rPr>
      </w:pPr>
    </w:p>
    <w:p w:rsidR="00BA77FC" w:rsidRPr="00BA77FC" w:rsidRDefault="00487145" w:rsidP="00BA77FC">
      <w:pPr>
        <w:spacing w:line="24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19</w:t>
      </w:r>
      <w:r w:rsidR="00BA77FC" w:rsidRPr="00BA77FC">
        <w:rPr>
          <w:sz w:val="28"/>
          <w:szCs w:val="28"/>
        </w:rPr>
        <w:t>) статью 62 изложить в следующей редакции:</w:t>
      </w:r>
    </w:p>
    <w:p w:rsidR="00F61C57" w:rsidRPr="00BA77FC" w:rsidRDefault="00BA77FC" w:rsidP="00B4704C">
      <w:pPr>
        <w:shd w:val="clear" w:color="auto" w:fill="FFFFFF"/>
        <w:spacing w:line="240" w:lineRule="auto"/>
        <w:ind w:firstLine="709"/>
        <w:rPr>
          <w:sz w:val="28"/>
          <w:szCs w:val="28"/>
          <w:lang w:eastAsia="en-US"/>
        </w:rPr>
      </w:pPr>
      <w:r w:rsidRPr="00BA77FC">
        <w:rPr>
          <w:color w:val="000000"/>
          <w:sz w:val="28"/>
          <w:szCs w:val="28"/>
        </w:rPr>
        <w:t>«</w:t>
      </w:r>
      <w:r w:rsidRPr="00BA77FC">
        <w:rPr>
          <w:sz w:val="28"/>
          <w:szCs w:val="28"/>
          <w:lang w:eastAsia="en-US"/>
        </w:rPr>
        <w:t>Статья 62. Вступление в силу и обнародование муниципальных правовых актов</w:t>
      </w:r>
    </w:p>
    <w:p w:rsidR="00BA77FC" w:rsidRPr="00BA77FC" w:rsidRDefault="00BA77FC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1. Муниципальные правовые акты вступают в силу в порядке, установленном Уставом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поселения, за исключением нормативных правовых актов представительного органа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 о налогах и сборах, которые вступают в силу в соответствии с Налоговым кодексом Российской Федерации.</w:t>
      </w: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r w:rsidR="002140B9">
        <w:rPr>
          <w:sz w:val="28"/>
          <w:szCs w:val="28"/>
        </w:rPr>
        <w:t>Трофимовщинское</w:t>
      </w:r>
      <w:r w:rsidRPr="00BA77FC">
        <w:rPr>
          <w:sz w:val="28"/>
          <w:szCs w:val="28"/>
        </w:rPr>
        <w:t xml:space="preserve"> сельское </w:t>
      </w:r>
      <w:r w:rsidRPr="00BA77FC">
        <w:rPr>
          <w:color w:val="000000"/>
          <w:sz w:val="28"/>
          <w:szCs w:val="28"/>
        </w:rPr>
        <w:t xml:space="preserve">поселение Ромодановского муниципального района Республики Мордовия, а также соглашения, заключаемые между органами местного самоуправления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поселения, вступают в силу после их официального обнародования.</w:t>
      </w:r>
    </w:p>
    <w:p w:rsidR="00F61C57" w:rsidRPr="00BA77FC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Устав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поселения, решения Совета депутатов о внесении изменений и дополнений в Устав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поселения, правовые акты, принятые на референдуме (сходе граждан)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поселения, решения Совета депутатов, устанавливающие правила, обязательные для исполнения на территории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поселения, постановления администрации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 федеральными законами и законами Республики Мордовия, вступают в силу со дня их официального опубликования.</w:t>
      </w:r>
    </w:p>
    <w:p w:rsidR="00F61C57" w:rsidRPr="00BA77FC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Решения Совета депутатов по вопросам организации деятельности Совета </w:t>
      </w:r>
      <w:r w:rsidRPr="00BA77FC">
        <w:rPr>
          <w:color w:val="000000"/>
          <w:sz w:val="28"/>
          <w:szCs w:val="28"/>
        </w:rPr>
        <w:lastRenderedPageBreak/>
        <w:t xml:space="preserve">депутатов, постановления и распоряжения главы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поселения, распоряжения и приказы иных должностных лиц местного самоуправления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 вступают в силу со дня их подписания либо в иные сроки, установленные указанными правовыми актами.</w:t>
      </w: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1) официальное опубликование муниципального правового акта;</w:t>
      </w: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4) иной предусмотренный Уставом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поселения, считается первая публикация его полного текста в периодическом печатном издании, распространяемом в </w:t>
      </w:r>
      <w:r w:rsidR="002140B9">
        <w:rPr>
          <w:color w:val="000000"/>
          <w:sz w:val="28"/>
          <w:szCs w:val="28"/>
        </w:rPr>
        <w:t>Трофимовщинском</w:t>
      </w:r>
      <w:r w:rsidR="00605155" w:rsidRPr="00BA77FC">
        <w:rPr>
          <w:color w:val="000000"/>
          <w:sz w:val="28"/>
          <w:szCs w:val="28"/>
        </w:rPr>
        <w:t xml:space="preserve"> </w:t>
      </w:r>
      <w:r w:rsidRPr="00BA77FC">
        <w:rPr>
          <w:color w:val="000000"/>
          <w:sz w:val="28"/>
          <w:szCs w:val="28"/>
        </w:rPr>
        <w:t>сельском поселении, или первое размещение его полного текста в сетевом издании.</w:t>
      </w:r>
    </w:p>
    <w:p w:rsidR="00F61C57" w:rsidRPr="00BA77FC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Официальное опубликование муниципальных правовых актов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 осуществляется в </w:t>
      </w:r>
      <w:r w:rsidR="00D57564">
        <w:rPr>
          <w:color w:val="000000"/>
          <w:sz w:val="28"/>
          <w:szCs w:val="28"/>
        </w:rPr>
        <w:t xml:space="preserve">газете «Заря»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 Ромодановского муниципального района Республики Мордовия.</w:t>
      </w:r>
    </w:p>
    <w:p w:rsidR="00F61C57" w:rsidRPr="00BA77FC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В качестве источника официального опубликования Устава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поселения, решений Совета депутатов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 о внесении изменений и дополнений в Устав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 органы местного самоуправления также используют сетевое издание – портал Минюста России «Нормативные правовые акты в Российской Федерации» с доменным именем </w:t>
      </w:r>
      <w:r w:rsidRPr="00BA77FC">
        <w:rPr>
          <w:sz w:val="28"/>
          <w:szCs w:val="28"/>
        </w:rPr>
        <w:t>(</w:t>
      </w:r>
      <w:r w:rsidRPr="00BA77FC">
        <w:rPr>
          <w:sz w:val="28"/>
          <w:szCs w:val="28"/>
          <w:lang w:val="en-US"/>
        </w:rPr>
        <w:t>http</w:t>
      </w:r>
      <w:r w:rsidRPr="00BA77FC">
        <w:rPr>
          <w:sz w:val="28"/>
          <w:szCs w:val="28"/>
        </w:rPr>
        <w:t>://</w:t>
      </w:r>
      <w:r w:rsidRPr="00BA77FC">
        <w:rPr>
          <w:sz w:val="28"/>
          <w:szCs w:val="28"/>
          <w:lang w:val="en-US"/>
        </w:rPr>
        <w:t>pravo</w:t>
      </w:r>
      <w:r w:rsidRPr="00BA77FC">
        <w:rPr>
          <w:sz w:val="28"/>
          <w:szCs w:val="28"/>
        </w:rPr>
        <w:t>-</w:t>
      </w:r>
      <w:r w:rsidRPr="00BA77FC">
        <w:rPr>
          <w:sz w:val="28"/>
          <w:szCs w:val="28"/>
          <w:lang w:val="en-US"/>
        </w:rPr>
        <w:t>minjust</w:t>
      </w:r>
      <w:r w:rsidRPr="00BA77FC">
        <w:rPr>
          <w:sz w:val="28"/>
          <w:szCs w:val="28"/>
        </w:rPr>
        <w:t>.</w:t>
      </w:r>
      <w:r w:rsidRPr="00BA77FC">
        <w:rPr>
          <w:sz w:val="28"/>
          <w:szCs w:val="28"/>
          <w:lang w:val="en-US"/>
        </w:rPr>
        <w:t>ru</w:t>
      </w:r>
      <w:r w:rsidRPr="00BA77FC">
        <w:rPr>
          <w:sz w:val="28"/>
          <w:szCs w:val="28"/>
        </w:rPr>
        <w:t xml:space="preserve">, </w:t>
      </w:r>
      <w:r w:rsidRPr="00BA77FC">
        <w:rPr>
          <w:color w:val="000000"/>
          <w:sz w:val="28"/>
          <w:szCs w:val="28"/>
        </w:rPr>
        <w:t>http://право-минюст.рф), регистрационный номер и дата его регистрации в качестве сетевого издания – Эл № ФС77-72471 от 05.03.2018.</w:t>
      </w:r>
    </w:p>
    <w:p w:rsidR="00F61C57" w:rsidRPr="00BA77FC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</w:t>
      </w:r>
      <w:r w:rsidRPr="00BA77FC">
        <w:rPr>
          <w:color w:val="000000"/>
          <w:sz w:val="28"/>
          <w:szCs w:val="28"/>
        </w:rPr>
        <w:lastRenderedPageBreak/>
        <w:t>Республики Мордовия с доменным именем mpa-mordovia.ru, зарегистрированный в качестве сетевого издания (серия Эл №ФС77-84523 от 29 декабря 2022 г.).</w:t>
      </w: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6. В случае,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поселения, осуществляется в сетевом издании, в муниципальном образовании в соответствии с Федеральным законом от 9 февраля 2009 года №</w:t>
      </w:r>
      <w:r w:rsidR="00D57564">
        <w:rPr>
          <w:color w:val="000000"/>
          <w:sz w:val="28"/>
          <w:szCs w:val="28"/>
        </w:rPr>
        <w:t xml:space="preserve"> </w:t>
      </w:r>
      <w:r w:rsidRPr="00BA77FC">
        <w:rPr>
          <w:color w:val="000000"/>
          <w:sz w:val="28"/>
          <w:szCs w:val="28"/>
        </w:rPr>
        <w:t>8-ФЗ</w:t>
      </w:r>
      <w:r w:rsidRPr="00BA77FC">
        <w:rPr>
          <w:sz w:val="28"/>
          <w:szCs w:val="28"/>
        </w:rPr>
        <w:t xml:space="preserve"> «</w:t>
      </w:r>
      <w:r w:rsidRPr="00BA77FC">
        <w:rPr>
          <w:color w:val="000000"/>
          <w:sz w:val="28"/>
          <w:szCs w:val="28"/>
        </w:rPr>
        <w:t>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F61C57" w:rsidRPr="00BA77FC" w:rsidRDefault="00F61C57" w:rsidP="00B4704C">
      <w:pPr>
        <w:shd w:val="clear" w:color="auto" w:fill="FFFFFF"/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7. 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r w:rsidR="002140B9">
        <w:rPr>
          <w:sz w:val="28"/>
          <w:szCs w:val="28"/>
        </w:rPr>
        <w:t>Трофимовщинского</w:t>
      </w:r>
      <w:r w:rsidR="00605155" w:rsidRPr="00BA77FC">
        <w:rPr>
          <w:sz w:val="28"/>
          <w:szCs w:val="28"/>
        </w:rPr>
        <w:t xml:space="preserve"> сельского</w:t>
      </w:r>
      <w:r w:rsidRPr="00BA77FC">
        <w:rPr>
          <w:color w:val="000000"/>
          <w:sz w:val="28"/>
          <w:szCs w:val="28"/>
        </w:rPr>
        <w:t xml:space="preserve"> поселения.</w:t>
      </w:r>
    </w:p>
    <w:p w:rsidR="00F61C57" w:rsidRPr="00BA77FC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В случае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F61C57" w:rsidRPr="00BA77FC" w:rsidRDefault="00F61C57" w:rsidP="00B4704C">
      <w:pPr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8. 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направляется в библиотеки на территории </w:t>
      </w:r>
      <w:r w:rsidR="002140B9">
        <w:rPr>
          <w:color w:val="000000"/>
          <w:sz w:val="28"/>
          <w:szCs w:val="28"/>
        </w:rPr>
        <w:t>Трофимовщинского</w:t>
      </w:r>
      <w:r w:rsidRPr="00BA77FC">
        <w:rPr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органом, издавшим акт, в течении 10 дней после опубликования,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законом.»;</w:t>
      </w:r>
    </w:p>
    <w:p w:rsidR="00BA77FC" w:rsidRPr="00BA77FC" w:rsidRDefault="00BA77FC" w:rsidP="00B4704C">
      <w:pPr>
        <w:spacing w:line="240" w:lineRule="auto"/>
        <w:ind w:firstLine="709"/>
        <w:rPr>
          <w:color w:val="000000"/>
          <w:sz w:val="28"/>
          <w:szCs w:val="28"/>
        </w:rPr>
      </w:pPr>
    </w:p>
    <w:p w:rsidR="00BA77FC" w:rsidRPr="00BA77FC" w:rsidRDefault="00BA77FC" w:rsidP="00BA77FC">
      <w:pPr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>2</w:t>
      </w:r>
      <w:r w:rsidR="00487145">
        <w:rPr>
          <w:color w:val="000000"/>
          <w:sz w:val="28"/>
          <w:szCs w:val="28"/>
        </w:rPr>
        <w:t>0</w:t>
      </w:r>
      <w:r w:rsidRPr="00BA77FC">
        <w:rPr>
          <w:color w:val="000000"/>
          <w:sz w:val="28"/>
          <w:szCs w:val="28"/>
        </w:rPr>
        <w:t>) статью 66 дополнить частью 6 следующего содержания:</w:t>
      </w:r>
    </w:p>
    <w:p w:rsidR="00BA77FC" w:rsidRPr="00BA77FC" w:rsidRDefault="00BA77FC" w:rsidP="00BA77FC">
      <w:pPr>
        <w:spacing w:line="240" w:lineRule="auto"/>
        <w:ind w:firstLine="709"/>
        <w:rPr>
          <w:color w:val="000000"/>
          <w:sz w:val="28"/>
          <w:szCs w:val="28"/>
        </w:rPr>
      </w:pPr>
      <w:r w:rsidRPr="00BA77FC">
        <w:rPr>
          <w:color w:val="000000"/>
          <w:sz w:val="28"/>
          <w:szCs w:val="28"/>
        </w:rPr>
        <w:t xml:space="preserve">«6. Органы местного самоуправления </w:t>
      </w:r>
      <w:r w:rsidR="002140B9">
        <w:rPr>
          <w:color w:val="000000"/>
          <w:sz w:val="28"/>
          <w:szCs w:val="28"/>
        </w:rPr>
        <w:t>Трофимовщинского</w:t>
      </w:r>
      <w:r w:rsidRPr="00BA77FC">
        <w:rPr>
          <w:color w:val="000000"/>
          <w:sz w:val="28"/>
          <w:szCs w:val="28"/>
        </w:rPr>
        <w:t xml:space="preserve"> сельского поселения осуществляют передачу в безвозмездное владение и пользование объектов электросетевого хозяйства, находящихся в муниципальной собственности, системообразующей территориальной сетевой организации или территориальной сетевой организации, действующих в границах субъекта Российской Федерации, в случаях, порядке и на условиях, которые установлены законодательством Российской Федерации об электроэнергетике.».  </w:t>
      </w:r>
    </w:p>
    <w:p w:rsidR="00BA77FC" w:rsidRPr="00BA77FC" w:rsidRDefault="00BA77FC" w:rsidP="00BA77FC">
      <w:pPr>
        <w:spacing w:line="240" w:lineRule="auto"/>
        <w:ind w:firstLine="709"/>
        <w:rPr>
          <w:color w:val="000000"/>
          <w:sz w:val="28"/>
          <w:szCs w:val="28"/>
        </w:rPr>
      </w:pPr>
    </w:p>
    <w:p w:rsidR="00BA77FC" w:rsidRPr="00BA77FC" w:rsidRDefault="00487145" w:rsidP="00BA77FC">
      <w:pPr>
        <w:tabs>
          <w:tab w:val="left" w:pos="1134"/>
        </w:tabs>
        <w:spacing w:line="240" w:lineRule="auto"/>
        <w:ind w:firstLine="709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>21</w:t>
      </w:r>
      <w:r w:rsidR="00BA77FC" w:rsidRPr="00BA77FC">
        <w:rPr>
          <w:sz w:val="28"/>
          <w:szCs w:val="28"/>
        </w:rPr>
        <w:t xml:space="preserve">) </w:t>
      </w:r>
      <w:r w:rsidR="00BA77FC" w:rsidRPr="00BA77FC">
        <w:rPr>
          <w:sz w:val="28"/>
          <w:szCs w:val="28"/>
          <w:lang w:eastAsia="en-US"/>
        </w:rPr>
        <w:t>дополнить главой 6.1 следующего содержания: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«Глава 6.1. Международные и внешнеэкономические связи органов местного самоуправления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bCs/>
          <w:sz w:val="28"/>
          <w:szCs w:val="28"/>
          <w:shd w:val="clear" w:color="auto" w:fill="FFFFFF"/>
        </w:rPr>
      </w:pPr>
      <w:r w:rsidRPr="00BA77FC">
        <w:rPr>
          <w:sz w:val="28"/>
          <w:szCs w:val="28"/>
        </w:rPr>
        <w:t xml:space="preserve">Статья 74.1. </w:t>
      </w:r>
      <w:r w:rsidRPr="00BA77FC">
        <w:rPr>
          <w:bCs/>
          <w:sz w:val="28"/>
          <w:szCs w:val="28"/>
          <w:shd w:val="clear" w:color="auto" w:fill="FFFFFF"/>
        </w:rPr>
        <w:t xml:space="preserve">Полномочия </w:t>
      </w:r>
      <w:r w:rsidRPr="00BA77FC">
        <w:rPr>
          <w:sz w:val="28"/>
          <w:szCs w:val="28"/>
        </w:rPr>
        <w:t xml:space="preserve">органов местного самоуправления </w:t>
      </w:r>
      <w:r w:rsidRPr="00BA77FC">
        <w:rPr>
          <w:bCs/>
          <w:sz w:val="28"/>
          <w:szCs w:val="28"/>
          <w:shd w:val="clear" w:color="auto" w:fill="FFFFFF"/>
        </w:rPr>
        <w:t>в сфере международных и внешнеэкономических связей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1.Международные и внешнеэкономические связи осуществляются органами местного самоуправления в целях решения вопросов местного значения по согласованию с органами государственной власти субъекта Российской Федерации в порядке, установленном законом субъекта Российской Федерации.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2. К полномочиям органов местного самоуправления в сфере международных и внешнеэкономических связей относятся: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4) участие в разработке и реализации проектов международных программ межмуниципального сотрудничества;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субъекта Российской Федерации.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BA77FC">
        <w:rPr>
          <w:bCs/>
          <w:kern w:val="36"/>
          <w:sz w:val="28"/>
          <w:szCs w:val="28"/>
        </w:rPr>
        <w:t xml:space="preserve">Статья 74.2. Информирование об осуществлении международных и внешнеэкономических </w:t>
      </w:r>
      <w:r w:rsidRPr="00BA77FC">
        <w:rPr>
          <w:sz w:val="28"/>
          <w:szCs w:val="28"/>
        </w:rPr>
        <w:t>связей органов местного самоуправления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BA77FC">
        <w:rPr>
          <w:sz w:val="28"/>
          <w:szCs w:val="28"/>
        </w:rPr>
        <w:t xml:space="preserve">1. Глава </w:t>
      </w:r>
      <w:r w:rsidR="002140B9">
        <w:rPr>
          <w:color w:val="000000"/>
          <w:sz w:val="28"/>
          <w:szCs w:val="28"/>
        </w:rPr>
        <w:t>Трофимовщинского</w:t>
      </w:r>
      <w:r w:rsidRPr="00BA77FC">
        <w:rPr>
          <w:color w:val="000000"/>
          <w:sz w:val="28"/>
          <w:szCs w:val="28"/>
        </w:rPr>
        <w:t xml:space="preserve"> </w:t>
      </w:r>
      <w:r w:rsidRPr="00BA77FC">
        <w:rPr>
          <w:sz w:val="28"/>
          <w:szCs w:val="28"/>
        </w:rPr>
        <w:t>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данного муниципального образования и о результатах осуществления таких связей в предыдущем году.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BA77FC">
        <w:rPr>
          <w:bCs/>
          <w:kern w:val="36"/>
          <w:sz w:val="28"/>
          <w:szCs w:val="28"/>
        </w:rPr>
        <w:t xml:space="preserve">Статья 74.3. Перечень соглашений об осуществлении международных и внешнеэкономических связей </w:t>
      </w:r>
      <w:r w:rsidRPr="00BA77FC">
        <w:rPr>
          <w:sz w:val="28"/>
          <w:szCs w:val="28"/>
        </w:rPr>
        <w:t>органов местного самоуправления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outlineLvl w:val="1"/>
        <w:rPr>
          <w:sz w:val="28"/>
          <w:szCs w:val="28"/>
        </w:rPr>
      </w:pPr>
      <w:r w:rsidRPr="00BA77FC">
        <w:rPr>
          <w:sz w:val="28"/>
          <w:szCs w:val="28"/>
        </w:rPr>
        <w:t xml:space="preserve">1. </w:t>
      </w:r>
      <w:r w:rsidR="002140B9">
        <w:rPr>
          <w:color w:val="000000"/>
          <w:sz w:val="28"/>
          <w:szCs w:val="28"/>
        </w:rPr>
        <w:t>Трофимовщинское</w:t>
      </w:r>
      <w:r w:rsidRPr="00BA77FC">
        <w:rPr>
          <w:sz w:val="28"/>
          <w:szCs w:val="28"/>
        </w:rPr>
        <w:t xml:space="preserve"> сельское поселение формирует перечень соглашений об осуществлении международных и внешнеэкономических связей </w:t>
      </w:r>
      <w:r w:rsidRPr="00BA77FC">
        <w:rPr>
          <w:sz w:val="28"/>
          <w:szCs w:val="28"/>
        </w:rPr>
        <w:lastRenderedPageBreak/>
        <w:t xml:space="preserve">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r w:rsidR="002140B9">
        <w:rPr>
          <w:color w:val="000000"/>
          <w:sz w:val="28"/>
          <w:szCs w:val="28"/>
        </w:rPr>
        <w:t>Трофимовщинского</w:t>
      </w:r>
      <w:r w:rsidRPr="00BA77FC">
        <w:rPr>
          <w:color w:val="000000"/>
          <w:sz w:val="28"/>
          <w:szCs w:val="28"/>
        </w:rPr>
        <w:t xml:space="preserve"> </w:t>
      </w:r>
      <w:r w:rsidRPr="00BA77FC">
        <w:rPr>
          <w:sz w:val="28"/>
          <w:szCs w:val="28"/>
        </w:rPr>
        <w:t>сельского поселения, в том числе соглашения, утратившие силу.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sz w:val="28"/>
          <w:szCs w:val="28"/>
        </w:rPr>
      </w:pPr>
      <w:r w:rsidRPr="00BA77FC">
        <w:rPr>
          <w:sz w:val="28"/>
          <w:szCs w:val="28"/>
        </w:rPr>
        <w:t xml:space="preserve">2. Глава </w:t>
      </w:r>
      <w:r w:rsidR="002140B9">
        <w:rPr>
          <w:color w:val="000000"/>
          <w:sz w:val="28"/>
          <w:szCs w:val="28"/>
        </w:rPr>
        <w:t>Трофимовщинского</w:t>
      </w:r>
      <w:r w:rsidRPr="00BA77FC">
        <w:rPr>
          <w:color w:val="000000"/>
          <w:sz w:val="28"/>
          <w:szCs w:val="28"/>
        </w:rPr>
        <w:t xml:space="preserve"> </w:t>
      </w:r>
      <w:r w:rsidRPr="00BA77FC">
        <w:rPr>
          <w:sz w:val="28"/>
          <w:szCs w:val="28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связей, включая в него соглашения, заключенные и утратившие силу в предыдущем году. В случае,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r w:rsidR="002140B9">
        <w:rPr>
          <w:color w:val="000000"/>
          <w:sz w:val="28"/>
          <w:szCs w:val="28"/>
        </w:rPr>
        <w:t>Трофимовщинского</w:t>
      </w:r>
      <w:r w:rsidRPr="00BA77FC">
        <w:rPr>
          <w:color w:val="000000"/>
          <w:sz w:val="28"/>
          <w:szCs w:val="28"/>
        </w:rPr>
        <w:t xml:space="preserve"> </w:t>
      </w:r>
      <w:r w:rsidRPr="00BA77FC">
        <w:rPr>
          <w:sz w:val="28"/>
          <w:szCs w:val="28"/>
        </w:rPr>
        <w:t>сельского поселения, в том числе соглашения, утратившие силу.».</w:t>
      </w:r>
    </w:p>
    <w:p w:rsidR="00BA77FC" w:rsidRPr="00BA77FC" w:rsidRDefault="00BA77FC" w:rsidP="00BA77FC">
      <w:pPr>
        <w:shd w:val="clear" w:color="auto" w:fill="FFFFFF"/>
        <w:spacing w:line="240" w:lineRule="auto"/>
        <w:ind w:firstLine="709"/>
        <w:rPr>
          <w:rFonts w:eastAsia="BatangChe"/>
          <w:sz w:val="28"/>
          <w:szCs w:val="28"/>
        </w:rPr>
      </w:pP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bookmarkStart w:id="0" w:name="_GoBack"/>
      <w:bookmarkEnd w:id="0"/>
    </w:p>
    <w:p w:rsidR="00BA77FC" w:rsidRPr="00BA77FC" w:rsidRDefault="00BA77FC" w:rsidP="00BA77FC">
      <w:pPr>
        <w:spacing w:line="240" w:lineRule="auto"/>
        <w:rPr>
          <w:rFonts w:eastAsia="BatangChe"/>
          <w:sz w:val="28"/>
          <w:szCs w:val="28"/>
        </w:rPr>
      </w:pPr>
      <w:r w:rsidRPr="00BA77FC">
        <w:rPr>
          <w:rFonts w:eastAsia="BatangChe"/>
          <w:sz w:val="28"/>
          <w:szCs w:val="28"/>
        </w:rPr>
        <w:t xml:space="preserve"> </w:t>
      </w:r>
    </w:p>
    <w:p w:rsidR="00BA77FC" w:rsidRPr="00BA77FC" w:rsidRDefault="00BA77FC" w:rsidP="00BA77FC">
      <w:pPr>
        <w:spacing w:line="240" w:lineRule="auto"/>
        <w:ind w:firstLine="0"/>
        <w:rPr>
          <w:rFonts w:eastAsia="BatangChe"/>
          <w:b/>
          <w:sz w:val="28"/>
          <w:szCs w:val="28"/>
        </w:rPr>
      </w:pPr>
      <w:r w:rsidRPr="00BA77FC">
        <w:rPr>
          <w:rFonts w:eastAsia="BatangChe"/>
          <w:b/>
          <w:sz w:val="28"/>
          <w:szCs w:val="28"/>
        </w:rPr>
        <w:t xml:space="preserve">Глава </w:t>
      </w:r>
      <w:r w:rsidR="002140B9">
        <w:rPr>
          <w:rFonts w:eastAsia="BatangChe"/>
          <w:b/>
          <w:sz w:val="28"/>
          <w:szCs w:val="28"/>
        </w:rPr>
        <w:t>Трофимовщинского</w:t>
      </w:r>
    </w:p>
    <w:p w:rsidR="00BA77FC" w:rsidRPr="00B4704C" w:rsidRDefault="00BA77FC" w:rsidP="003757B1">
      <w:pPr>
        <w:spacing w:line="240" w:lineRule="auto"/>
        <w:ind w:firstLine="0"/>
        <w:rPr>
          <w:color w:val="000000"/>
          <w:sz w:val="26"/>
          <w:szCs w:val="26"/>
        </w:rPr>
      </w:pPr>
      <w:r w:rsidRPr="00BA77FC">
        <w:rPr>
          <w:rFonts w:eastAsia="BatangChe"/>
          <w:b/>
          <w:sz w:val="28"/>
          <w:szCs w:val="28"/>
        </w:rPr>
        <w:t>сельского поселения</w:t>
      </w:r>
      <w:r w:rsidRPr="00BA77FC">
        <w:rPr>
          <w:rFonts w:eastAsia="BatangChe"/>
          <w:b/>
          <w:sz w:val="28"/>
          <w:szCs w:val="28"/>
        </w:rPr>
        <w:tab/>
      </w:r>
      <w:r w:rsidRPr="00BA77FC">
        <w:rPr>
          <w:rFonts w:eastAsia="BatangChe"/>
          <w:b/>
          <w:sz w:val="28"/>
          <w:szCs w:val="28"/>
        </w:rPr>
        <w:tab/>
      </w:r>
      <w:r w:rsidRPr="00BA77FC">
        <w:rPr>
          <w:rFonts w:eastAsia="BatangChe"/>
          <w:b/>
          <w:sz w:val="28"/>
          <w:szCs w:val="28"/>
        </w:rPr>
        <w:tab/>
      </w:r>
      <w:r w:rsidRPr="00BA77FC">
        <w:rPr>
          <w:rFonts w:eastAsia="BatangChe"/>
          <w:b/>
          <w:sz w:val="28"/>
          <w:szCs w:val="28"/>
        </w:rPr>
        <w:tab/>
      </w:r>
      <w:r w:rsidRPr="00BA77FC">
        <w:rPr>
          <w:rFonts w:eastAsia="BatangChe"/>
          <w:b/>
          <w:sz w:val="28"/>
          <w:szCs w:val="28"/>
        </w:rPr>
        <w:tab/>
      </w:r>
      <w:r w:rsidRPr="00BA77FC">
        <w:rPr>
          <w:rFonts w:eastAsia="BatangChe"/>
          <w:b/>
          <w:sz w:val="28"/>
          <w:szCs w:val="28"/>
        </w:rPr>
        <w:tab/>
      </w:r>
      <w:r w:rsidRPr="00BA77FC">
        <w:rPr>
          <w:rFonts w:eastAsia="BatangChe"/>
          <w:b/>
          <w:sz w:val="28"/>
          <w:szCs w:val="28"/>
        </w:rPr>
        <w:tab/>
      </w:r>
      <w:r w:rsidR="00D57564">
        <w:rPr>
          <w:rFonts w:eastAsia="BatangChe"/>
          <w:b/>
          <w:sz w:val="28"/>
          <w:szCs w:val="28"/>
        </w:rPr>
        <w:t xml:space="preserve">         </w:t>
      </w:r>
      <w:r w:rsidR="002140B9">
        <w:rPr>
          <w:rFonts w:eastAsia="BatangChe"/>
          <w:b/>
          <w:sz w:val="28"/>
          <w:szCs w:val="28"/>
        </w:rPr>
        <w:t>И.Г.</w:t>
      </w:r>
      <w:r w:rsidR="00D57564">
        <w:rPr>
          <w:rFonts w:eastAsia="BatangChe"/>
          <w:b/>
          <w:sz w:val="28"/>
          <w:szCs w:val="28"/>
        </w:rPr>
        <w:t xml:space="preserve"> </w:t>
      </w:r>
      <w:r w:rsidR="002140B9">
        <w:rPr>
          <w:rFonts w:eastAsia="BatangChe"/>
          <w:b/>
          <w:sz w:val="28"/>
          <w:szCs w:val="28"/>
        </w:rPr>
        <w:t>Пичугин</w:t>
      </w:r>
    </w:p>
    <w:sectPr w:rsidR="00BA77FC" w:rsidRPr="00B4704C" w:rsidSect="00B01365">
      <w:headerReference w:type="default" r:id="rId8"/>
      <w:type w:val="continuous"/>
      <w:pgSz w:w="11907" w:h="16839" w:code="9"/>
      <w:pgMar w:top="567" w:right="843" w:bottom="851" w:left="1418" w:header="227" w:footer="0" w:gutter="0"/>
      <w:pgNumType w:start="1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ED5" w:rsidRDefault="00075ED5" w:rsidP="00A43158">
      <w:pPr>
        <w:spacing w:line="240" w:lineRule="auto"/>
      </w:pPr>
      <w:r>
        <w:separator/>
      </w:r>
    </w:p>
  </w:endnote>
  <w:endnote w:type="continuationSeparator" w:id="0">
    <w:p w:rsidR="00075ED5" w:rsidRDefault="00075ED5" w:rsidP="00A431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ED5" w:rsidRDefault="00075ED5" w:rsidP="00A43158">
      <w:pPr>
        <w:spacing w:line="240" w:lineRule="auto"/>
      </w:pPr>
      <w:r>
        <w:separator/>
      </w:r>
    </w:p>
  </w:footnote>
  <w:footnote w:type="continuationSeparator" w:id="0">
    <w:p w:rsidR="00075ED5" w:rsidRDefault="00075ED5" w:rsidP="00A431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1AE" w:rsidRDefault="00EA555E">
    <w:pPr>
      <w:pStyle w:val="a7"/>
      <w:jc w:val="center"/>
    </w:pPr>
    <w:r>
      <w:fldChar w:fldCharType="begin"/>
    </w:r>
    <w:r w:rsidR="003F17CA">
      <w:instrText>PAGE   \* MERGEFORMAT</w:instrText>
    </w:r>
    <w:r>
      <w:fldChar w:fldCharType="separate"/>
    </w:r>
    <w:r w:rsidR="00D57564">
      <w:rPr>
        <w:noProof/>
      </w:rPr>
      <w:t>12</w:t>
    </w:r>
    <w:r>
      <w:rPr>
        <w:noProof/>
      </w:rPr>
      <w:fldChar w:fldCharType="end"/>
    </w:r>
  </w:p>
  <w:p w:rsidR="009831AE" w:rsidRDefault="009831A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000003"/>
    <w:multiLevelType w:val="hybridMultilevel"/>
    <w:tmpl w:val="00000003"/>
    <w:lvl w:ilvl="0" w:tplc="FFFFFFFF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08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5247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  <w:rPr>
        <w:rFonts w:hint="default"/>
      </w:rPr>
    </w:lvl>
  </w:abstractNum>
  <w:abstractNum w:abstractNumId="12" w15:restartNumberingAfterBreak="0">
    <w:nsid w:val="00000005"/>
    <w:multiLevelType w:val="hybridMultilevel"/>
    <w:tmpl w:val="00000005"/>
    <w:lvl w:ilvl="0" w:tplc="FFFFFFFF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5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4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8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1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1"/>
  </w:num>
  <w:num w:numId="4">
    <w:abstractNumId w:val="31"/>
  </w:num>
  <w:num w:numId="5">
    <w:abstractNumId w:val="36"/>
  </w:num>
  <w:num w:numId="6">
    <w:abstractNumId w:val="20"/>
  </w:num>
  <w:num w:numId="7">
    <w:abstractNumId w:val="33"/>
  </w:num>
  <w:num w:numId="8">
    <w:abstractNumId w:val="25"/>
  </w:num>
  <w:num w:numId="9">
    <w:abstractNumId w:val="15"/>
  </w:num>
  <w:num w:numId="10">
    <w:abstractNumId w:val="39"/>
  </w:num>
  <w:num w:numId="11">
    <w:abstractNumId w:val="34"/>
  </w:num>
  <w:num w:numId="12">
    <w:abstractNumId w:val="18"/>
  </w:num>
  <w:num w:numId="13">
    <w:abstractNumId w:val="14"/>
  </w:num>
  <w:num w:numId="14">
    <w:abstractNumId w:val="38"/>
  </w:num>
  <w:num w:numId="15">
    <w:abstractNumId w:val="26"/>
  </w:num>
  <w:num w:numId="16">
    <w:abstractNumId w:val="32"/>
  </w:num>
  <w:num w:numId="17">
    <w:abstractNumId w:val="13"/>
  </w:num>
  <w:num w:numId="18">
    <w:abstractNumId w:val="24"/>
  </w:num>
  <w:num w:numId="19">
    <w:abstractNumId w:val="27"/>
  </w:num>
  <w:num w:numId="20">
    <w:abstractNumId w:val="22"/>
  </w:num>
  <w:num w:numId="21">
    <w:abstractNumId w:val="0"/>
  </w:num>
  <w:num w:numId="22">
    <w:abstractNumId w:val="23"/>
  </w:num>
  <w:num w:numId="23">
    <w:abstractNumId w:val="16"/>
  </w:num>
  <w:num w:numId="24">
    <w:abstractNumId w:val="17"/>
  </w:num>
  <w:num w:numId="25">
    <w:abstractNumId w:val="37"/>
  </w:num>
  <w:num w:numId="26">
    <w:abstractNumId w:val="19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5"/>
  </w:num>
  <w:num w:numId="38">
    <w:abstractNumId w:val="28"/>
  </w:num>
  <w:num w:numId="39">
    <w:abstractNumId w:val="12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197E"/>
    <w:rsid w:val="00003C13"/>
    <w:rsid w:val="00005F02"/>
    <w:rsid w:val="00012828"/>
    <w:rsid w:val="00013DB5"/>
    <w:rsid w:val="00013E69"/>
    <w:rsid w:val="000161ED"/>
    <w:rsid w:val="0001796B"/>
    <w:rsid w:val="00020304"/>
    <w:rsid w:val="00024BA6"/>
    <w:rsid w:val="00025060"/>
    <w:rsid w:val="000265F0"/>
    <w:rsid w:val="00027808"/>
    <w:rsid w:val="00031006"/>
    <w:rsid w:val="00032CAA"/>
    <w:rsid w:val="000343F9"/>
    <w:rsid w:val="0003585B"/>
    <w:rsid w:val="000358E9"/>
    <w:rsid w:val="0003795C"/>
    <w:rsid w:val="00040ABE"/>
    <w:rsid w:val="00041B64"/>
    <w:rsid w:val="00043B72"/>
    <w:rsid w:val="000445F2"/>
    <w:rsid w:val="00044B32"/>
    <w:rsid w:val="00054833"/>
    <w:rsid w:val="00060BF0"/>
    <w:rsid w:val="0006166A"/>
    <w:rsid w:val="00061B78"/>
    <w:rsid w:val="00061FE7"/>
    <w:rsid w:val="00064D6E"/>
    <w:rsid w:val="000659E7"/>
    <w:rsid w:val="00066162"/>
    <w:rsid w:val="0006709B"/>
    <w:rsid w:val="00070110"/>
    <w:rsid w:val="00070C37"/>
    <w:rsid w:val="00071574"/>
    <w:rsid w:val="00072EAB"/>
    <w:rsid w:val="000736CC"/>
    <w:rsid w:val="00073B32"/>
    <w:rsid w:val="00075ED5"/>
    <w:rsid w:val="0007722F"/>
    <w:rsid w:val="00077974"/>
    <w:rsid w:val="0008157C"/>
    <w:rsid w:val="000831C5"/>
    <w:rsid w:val="000846EB"/>
    <w:rsid w:val="00090DB9"/>
    <w:rsid w:val="00092FE6"/>
    <w:rsid w:val="00093BE9"/>
    <w:rsid w:val="000953FF"/>
    <w:rsid w:val="000A234C"/>
    <w:rsid w:val="000A23A1"/>
    <w:rsid w:val="000A4934"/>
    <w:rsid w:val="000A5C43"/>
    <w:rsid w:val="000A624A"/>
    <w:rsid w:val="000B02AA"/>
    <w:rsid w:val="000B0DA3"/>
    <w:rsid w:val="000B0DD8"/>
    <w:rsid w:val="000B4C69"/>
    <w:rsid w:val="000B59FB"/>
    <w:rsid w:val="000B6142"/>
    <w:rsid w:val="000B7B95"/>
    <w:rsid w:val="000B7CF3"/>
    <w:rsid w:val="000B7DBF"/>
    <w:rsid w:val="000C261F"/>
    <w:rsid w:val="000C5137"/>
    <w:rsid w:val="000C6FF6"/>
    <w:rsid w:val="000D3957"/>
    <w:rsid w:val="000D3FCE"/>
    <w:rsid w:val="000D6399"/>
    <w:rsid w:val="000D7146"/>
    <w:rsid w:val="000D7C16"/>
    <w:rsid w:val="000E1228"/>
    <w:rsid w:val="000E192F"/>
    <w:rsid w:val="000E1B4E"/>
    <w:rsid w:val="000E3B42"/>
    <w:rsid w:val="000E4B37"/>
    <w:rsid w:val="000E7447"/>
    <w:rsid w:val="000F00C5"/>
    <w:rsid w:val="000F105B"/>
    <w:rsid w:val="000F1428"/>
    <w:rsid w:val="000F412B"/>
    <w:rsid w:val="000F5DFB"/>
    <w:rsid w:val="000F688D"/>
    <w:rsid w:val="00100F5F"/>
    <w:rsid w:val="001035AD"/>
    <w:rsid w:val="001035EE"/>
    <w:rsid w:val="00104248"/>
    <w:rsid w:val="00105E46"/>
    <w:rsid w:val="00110DA2"/>
    <w:rsid w:val="001113EE"/>
    <w:rsid w:val="00111545"/>
    <w:rsid w:val="0011434A"/>
    <w:rsid w:val="0011436B"/>
    <w:rsid w:val="001207DD"/>
    <w:rsid w:val="00122C2A"/>
    <w:rsid w:val="0012605C"/>
    <w:rsid w:val="0012726E"/>
    <w:rsid w:val="00131834"/>
    <w:rsid w:val="001325A7"/>
    <w:rsid w:val="00134282"/>
    <w:rsid w:val="00140A55"/>
    <w:rsid w:val="00141B92"/>
    <w:rsid w:val="00141C46"/>
    <w:rsid w:val="001421CB"/>
    <w:rsid w:val="00142200"/>
    <w:rsid w:val="001438E4"/>
    <w:rsid w:val="001459E6"/>
    <w:rsid w:val="00150D01"/>
    <w:rsid w:val="00151816"/>
    <w:rsid w:val="00151EB9"/>
    <w:rsid w:val="00153932"/>
    <w:rsid w:val="00155346"/>
    <w:rsid w:val="00155602"/>
    <w:rsid w:val="00156832"/>
    <w:rsid w:val="00156BAA"/>
    <w:rsid w:val="00156E1A"/>
    <w:rsid w:val="00160867"/>
    <w:rsid w:val="00162401"/>
    <w:rsid w:val="00162E81"/>
    <w:rsid w:val="00162ED3"/>
    <w:rsid w:val="00163141"/>
    <w:rsid w:val="001635EF"/>
    <w:rsid w:val="001643D0"/>
    <w:rsid w:val="00164D62"/>
    <w:rsid w:val="001707EA"/>
    <w:rsid w:val="00171F67"/>
    <w:rsid w:val="00172588"/>
    <w:rsid w:val="00172658"/>
    <w:rsid w:val="00174012"/>
    <w:rsid w:val="001758CD"/>
    <w:rsid w:val="00176FFB"/>
    <w:rsid w:val="0018068F"/>
    <w:rsid w:val="00183DBB"/>
    <w:rsid w:val="00186E5F"/>
    <w:rsid w:val="00192102"/>
    <w:rsid w:val="001925D1"/>
    <w:rsid w:val="001978A3"/>
    <w:rsid w:val="00197DFA"/>
    <w:rsid w:val="001A4E19"/>
    <w:rsid w:val="001A503F"/>
    <w:rsid w:val="001A6D6F"/>
    <w:rsid w:val="001B1076"/>
    <w:rsid w:val="001B1C2C"/>
    <w:rsid w:val="001B341D"/>
    <w:rsid w:val="001B3824"/>
    <w:rsid w:val="001B3849"/>
    <w:rsid w:val="001B491A"/>
    <w:rsid w:val="001B5D72"/>
    <w:rsid w:val="001B6486"/>
    <w:rsid w:val="001C37CD"/>
    <w:rsid w:val="001C4C40"/>
    <w:rsid w:val="001C4D1B"/>
    <w:rsid w:val="001C5A0A"/>
    <w:rsid w:val="001C5CD7"/>
    <w:rsid w:val="001D196D"/>
    <w:rsid w:val="001D27B1"/>
    <w:rsid w:val="001D2A5D"/>
    <w:rsid w:val="001D7D44"/>
    <w:rsid w:val="001E189E"/>
    <w:rsid w:val="001E1A7F"/>
    <w:rsid w:val="001E241C"/>
    <w:rsid w:val="001E3975"/>
    <w:rsid w:val="001E3BB9"/>
    <w:rsid w:val="001E7087"/>
    <w:rsid w:val="001F0882"/>
    <w:rsid w:val="001F2718"/>
    <w:rsid w:val="001F32B1"/>
    <w:rsid w:val="001F5A91"/>
    <w:rsid w:val="001F6E70"/>
    <w:rsid w:val="002007BD"/>
    <w:rsid w:val="00201E23"/>
    <w:rsid w:val="002027F2"/>
    <w:rsid w:val="00206EC2"/>
    <w:rsid w:val="00207293"/>
    <w:rsid w:val="002140B9"/>
    <w:rsid w:val="002148C2"/>
    <w:rsid w:val="00226EDA"/>
    <w:rsid w:val="002275BB"/>
    <w:rsid w:val="00230B69"/>
    <w:rsid w:val="00231C1B"/>
    <w:rsid w:val="00233565"/>
    <w:rsid w:val="00234504"/>
    <w:rsid w:val="00234F2C"/>
    <w:rsid w:val="00236485"/>
    <w:rsid w:val="0023699F"/>
    <w:rsid w:val="00236DE8"/>
    <w:rsid w:val="00240D1D"/>
    <w:rsid w:val="002420BB"/>
    <w:rsid w:val="00242D8E"/>
    <w:rsid w:val="00243816"/>
    <w:rsid w:val="00246B92"/>
    <w:rsid w:val="00246FD7"/>
    <w:rsid w:val="002504D0"/>
    <w:rsid w:val="0025725B"/>
    <w:rsid w:val="002573C4"/>
    <w:rsid w:val="00263366"/>
    <w:rsid w:val="00265E40"/>
    <w:rsid w:val="00267754"/>
    <w:rsid w:val="0027269C"/>
    <w:rsid w:val="00272F89"/>
    <w:rsid w:val="002750C0"/>
    <w:rsid w:val="00276919"/>
    <w:rsid w:val="00277401"/>
    <w:rsid w:val="002811E6"/>
    <w:rsid w:val="00283269"/>
    <w:rsid w:val="00284DEA"/>
    <w:rsid w:val="00285145"/>
    <w:rsid w:val="0029019B"/>
    <w:rsid w:val="00291554"/>
    <w:rsid w:val="00294977"/>
    <w:rsid w:val="00296228"/>
    <w:rsid w:val="002A3153"/>
    <w:rsid w:val="002A447D"/>
    <w:rsid w:val="002A4B81"/>
    <w:rsid w:val="002A62DE"/>
    <w:rsid w:val="002A7262"/>
    <w:rsid w:val="002A7299"/>
    <w:rsid w:val="002B0145"/>
    <w:rsid w:val="002B09FE"/>
    <w:rsid w:val="002B1786"/>
    <w:rsid w:val="002B1AFE"/>
    <w:rsid w:val="002B2173"/>
    <w:rsid w:val="002B5A37"/>
    <w:rsid w:val="002B7CB5"/>
    <w:rsid w:val="002C03E5"/>
    <w:rsid w:val="002C2196"/>
    <w:rsid w:val="002C667D"/>
    <w:rsid w:val="002D0000"/>
    <w:rsid w:val="002D3800"/>
    <w:rsid w:val="002D3F88"/>
    <w:rsid w:val="002D4863"/>
    <w:rsid w:val="002E0A20"/>
    <w:rsid w:val="002E19B5"/>
    <w:rsid w:val="002E1CEA"/>
    <w:rsid w:val="002E2200"/>
    <w:rsid w:val="002E2688"/>
    <w:rsid w:val="002E2D37"/>
    <w:rsid w:val="002E2F6A"/>
    <w:rsid w:val="002E49E1"/>
    <w:rsid w:val="002E4D64"/>
    <w:rsid w:val="002E587B"/>
    <w:rsid w:val="002E65E1"/>
    <w:rsid w:val="002E668F"/>
    <w:rsid w:val="002E6FA8"/>
    <w:rsid w:val="002F02CD"/>
    <w:rsid w:val="002F0B5D"/>
    <w:rsid w:val="002F2A55"/>
    <w:rsid w:val="002F48A4"/>
    <w:rsid w:val="002F49D5"/>
    <w:rsid w:val="002F7BAE"/>
    <w:rsid w:val="002F7D84"/>
    <w:rsid w:val="00301942"/>
    <w:rsid w:val="00302AA2"/>
    <w:rsid w:val="00303702"/>
    <w:rsid w:val="00304AE0"/>
    <w:rsid w:val="00310D44"/>
    <w:rsid w:val="00312D02"/>
    <w:rsid w:val="00314403"/>
    <w:rsid w:val="00315B4E"/>
    <w:rsid w:val="003210FF"/>
    <w:rsid w:val="003230C0"/>
    <w:rsid w:val="00323A63"/>
    <w:rsid w:val="00326286"/>
    <w:rsid w:val="0032743E"/>
    <w:rsid w:val="0032754B"/>
    <w:rsid w:val="00327FB1"/>
    <w:rsid w:val="003303E7"/>
    <w:rsid w:val="0033292B"/>
    <w:rsid w:val="00332F52"/>
    <w:rsid w:val="00333573"/>
    <w:rsid w:val="0033427B"/>
    <w:rsid w:val="00337F4B"/>
    <w:rsid w:val="003404C3"/>
    <w:rsid w:val="0034158B"/>
    <w:rsid w:val="00342769"/>
    <w:rsid w:val="00342F6C"/>
    <w:rsid w:val="0034392C"/>
    <w:rsid w:val="0034497D"/>
    <w:rsid w:val="00347529"/>
    <w:rsid w:val="003537FF"/>
    <w:rsid w:val="00357773"/>
    <w:rsid w:val="003608EA"/>
    <w:rsid w:val="00361DA5"/>
    <w:rsid w:val="003625E3"/>
    <w:rsid w:val="003652A7"/>
    <w:rsid w:val="00365E91"/>
    <w:rsid w:val="003662D2"/>
    <w:rsid w:val="003729D9"/>
    <w:rsid w:val="00373410"/>
    <w:rsid w:val="00373C7E"/>
    <w:rsid w:val="003749BF"/>
    <w:rsid w:val="003757B1"/>
    <w:rsid w:val="0038164E"/>
    <w:rsid w:val="00384F34"/>
    <w:rsid w:val="00384FB7"/>
    <w:rsid w:val="00387771"/>
    <w:rsid w:val="003939A9"/>
    <w:rsid w:val="00394BD1"/>
    <w:rsid w:val="00394E5E"/>
    <w:rsid w:val="003951B7"/>
    <w:rsid w:val="003961DF"/>
    <w:rsid w:val="00397B91"/>
    <w:rsid w:val="003A0882"/>
    <w:rsid w:val="003A4875"/>
    <w:rsid w:val="003B02D2"/>
    <w:rsid w:val="003B0482"/>
    <w:rsid w:val="003B05EE"/>
    <w:rsid w:val="003B15A3"/>
    <w:rsid w:val="003B2028"/>
    <w:rsid w:val="003B239A"/>
    <w:rsid w:val="003B3A82"/>
    <w:rsid w:val="003B41B5"/>
    <w:rsid w:val="003B4395"/>
    <w:rsid w:val="003B4F43"/>
    <w:rsid w:val="003B745C"/>
    <w:rsid w:val="003B7968"/>
    <w:rsid w:val="003C0E71"/>
    <w:rsid w:val="003C19C7"/>
    <w:rsid w:val="003C27CB"/>
    <w:rsid w:val="003C349D"/>
    <w:rsid w:val="003D1D5D"/>
    <w:rsid w:val="003D293F"/>
    <w:rsid w:val="003D5855"/>
    <w:rsid w:val="003D6424"/>
    <w:rsid w:val="003D653B"/>
    <w:rsid w:val="003E2C24"/>
    <w:rsid w:val="003E308E"/>
    <w:rsid w:val="003E5622"/>
    <w:rsid w:val="003E563A"/>
    <w:rsid w:val="003F17CA"/>
    <w:rsid w:val="003F1DC3"/>
    <w:rsid w:val="003F3460"/>
    <w:rsid w:val="003F5EE9"/>
    <w:rsid w:val="003F7116"/>
    <w:rsid w:val="00401DA6"/>
    <w:rsid w:val="00402561"/>
    <w:rsid w:val="00404205"/>
    <w:rsid w:val="004058D7"/>
    <w:rsid w:val="004105CA"/>
    <w:rsid w:val="0041183B"/>
    <w:rsid w:val="00411E67"/>
    <w:rsid w:val="00415DD7"/>
    <w:rsid w:val="004205D3"/>
    <w:rsid w:val="00420716"/>
    <w:rsid w:val="00422C7E"/>
    <w:rsid w:val="00425C24"/>
    <w:rsid w:val="00427ABD"/>
    <w:rsid w:val="004321CB"/>
    <w:rsid w:val="00433057"/>
    <w:rsid w:val="004351FE"/>
    <w:rsid w:val="00435B49"/>
    <w:rsid w:val="00435E06"/>
    <w:rsid w:val="00436508"/>
    <w:rsid w:val="00440566"/>
    <w:rsid w:val="00441514"/>
    <w:rsid w:val="00443E27"/>
    <w:rsid w:val="00444640"/>
    <w:rsid w:val="00447506"/>
    <w:rsid w:val="00450562"/>
    <w:rsid w:val="004506FB"/>
    <w:rsid w:val="00450E7D"/>
    <w:rsid w:val="00452EA8"/>
    <w:rsid w:val="00453725"/>
    <w:rsid w:val="00455B97"/>
    <w:rsid w:val="0045690F"/>
    <w:rsid w:val="00457007"/>
    <w:rsid w:val="004604BA"/>
    <w:rsid w:val="00460871"/>
    <w:rsid w:val="00461D71"/>
    <w:rsid w:val="00463562"/>
    <w:rsid w:val="00463813"/>
    <w:rsid w:val="004650D5"/>
    <w:rsid w:val="004701DF"/>
    <w:rsid w:val="004713FF"/>
    <w:rsid w:val="00473443"/>
    <w:rsid w:val="00473FF5"/>
    <w:rsid w:val="004741D5"/>
    <w:rsid w:val="004757A2"/>
    <w:rsid w:val="004764C3"/>
    <w:rsid w:val="00476555"/>
    <w:rsid w:val="00476DB9"/>
    <w:rsid w:val="004777AA"/>
    <w:rsid w:val="0048656A"/>
    <w:rsid w:val="00486A20"/>
    <w:rsid w:val="00487145"/>
    <w:rsid w:val="00487364"/>
    <w:rsid w:val="00492736"/>
    <w:rsid w:val="00492FEE"/>
    <w:rsid w:val="00493BFC"/>
    <w:rsid w:val="0049619B"/>
    <w:rsid w:val="004961F0"/>
    <w:rsid w:val="004A09F1"/>
    <w:rsid w:val="004A0B89"/>
    <w:rsid w:val="004A1544"/>
    <w:rsid w:val="004A1BAD"/>
    <w:rsid w:val="004A2AF8"/>
    <w:rsid w:val="004A796B"/>
    <w:rsid w:val="004B013A"/>
    <w:rsid w:val="004B25AA"/>
    <w:rsid w:val="004B48B8"/>
    <w:rsid w:val="004C19AC"/>
    <w:rsid w:val="004C3692"/>
    <w:rsid w:val="004C49EC"/>
    <w:rsid w:val="004C67FF"/>
    <w:rsid w:val="004C71C2"/>
    <w:rsid w:val="004C7C80"/>
    <w:rsid w:val="004C7F36"/>
    <w:rsid w:val="004D0D41"/>
    <w:rsid w:val="004D1E4C"/>
    <w:rsid w:val="004D2328"/>
    <w:rsid w:val="004D2669"/>
    <w:rsid w:val="004D2F92"/>
    <w:rsid w:val="004D3A67"/>
    <w:rsid w:val="004D6763"/>
    <w:rsid w:val="004D71CB"/>
    <w:rsid w:val="004E3861"/>
    <w:rsid w:val="004E44DA"/>
    <w:rsid w:val="004E4FF1"/>
    <w:rsid w:val="004E6BE0"/>
    <w:rsid w:val="004E7C27"/>
    <w:rsid w:val="004F0BCF"/>
    <w:rsid w:val="004F441E"/>
    <w:rsid w:val="00505A34"/>
    <w:rsid w:val="00511DF6"/>
    <w:rsid w:val="00514034"/>
    <w:rsid w:val="00520239"/>
    <w:rsid w:val="0052142A"/>
    <w:rsid w:val="0052155D"/>
    <w:rsid w:val="00521726"/>
    <w:rsid w:val="00521D10"/>
    <w:rsid w:val="005236F4"/>
    <w:rsid w:val="00524E02"/>
    <w:rsid w:val="005252C6"/>
    <w:rsid w:val="00526F72"/>
    <w:rsid w:val="00530F48"/>
    <w:rsid w:val="00530FB0"/>
    <w:rsid w:val="00532B27"/>
    <w:rsid w:val="005342AF"/>
    <w:rsid w:val="00535062"/>
    <w:rsid w:val="005361D2"/>
    <w:rsid w:val="00537950"/>
    <w:rsid w:val="005444D6"/>
    <w:rsid w:val="00547343"/>
    <w:rsid w:val="005508DE"/>
    <w:rsid w:val="00553BBC"/>
    <w:rsid w:val="0055703C"/>
    <w:rsid w:val="00561F79"/>
    <w:rsid w:val="005639CE"/>
    <w:rsid w:val="00564345"/>
    <w:rsid w:val="005655FF"/>
    <w:rsid w:val="00565945"/>
    <w:rsid w:val="00565A21"/>
    <w:rsid w:val="0057045C"/>
    <w:rsid w:val="005715B8"/>
    <w:rsid w:val="005736EE"/>
    <w:rsid w:val="00576146"/>
    <w:rsid w:val="00576D1A"/>
    <w:rsid w:val="005868A0"/>
    <w:rsid w:val="00586FBA"/>
    <w:rsid w:val="0058799B"/>
    <w:rsid w:val="00592470"/>
    <w:rsid w:val="0059288E"/>
    <w:rsid w:val="00596A9A"/>
    <w:rsid w:val="005A19BF"/>
    <w:rsid w:val="005A2097"/>
    <w:rsid w:val="005A3B29"/>
    <w:rsid w:val="005A3EB2"/>
    <w:rsid w:val="005A4B40"/>
    <w:rsid w:val="005A53D6"/>
    <w:rsid w:val="005A58B9"/>
    <w:rsid w:val="005A6D36"/>
    <w:rsid w:val="005A7525"/>
    <w:rsid w:val="005B007D"/>
    <w:rsid w:val="005B1B89"/>
    <w:rsid w:val="005B2432"/>
    <w:rsid w:val="005B5148"/>
    <w:rsid w:val="005B5199"/>
    <w:rsid w:val="005B58A3"/>
    <w:rsid w:val="005B646E"/>
    <w:rsid w:val="005B692F"/>
    <w:rsid w:val="005C0409"/>
    <w:rsid w:val="005C1477"/>
    <w:rsid w:val="005C20D2"/>
    <w:rsid w:val="005C2799"/>
    <w:rsid w:val="005C33E6"/>
    <w:rsid w:val="005C5A20"/>
    <w:rsid w:val="005C6C5E"/>
    <w:rsid w:val="005C7C1B"/>
    <w:rsid w:val="005D5808"/>
    <w:rsid w:val="005D67D0"/>
    <w:rsid w:val="005D6D9E"/>
    <w:rsid w:val="005D70E1"/>
    <w:rsid w:val="005E0361"/>
    <w:rsid w:val="005E0CD1"/>
    <w:rsid w:val="005E103F"/>
    <w:rsid w:val="005E380D"/>
    <w:rsid w:val="005E3E8E"/>
    <w:rsid w:val="005E537F"/>
    <w:rsid w:val="005E629F"/>
    <w:rsid w:val="005F0A67"/>
    <w:rsid w:val="005F0E3D"/>
    <w:rsid w:val="005F305D"/>
    <w:rsid w:val="005F3BAE"/>
    <w:rsid w:val="005F3E1C"/>
    <w:rsid w:val="005F403C"/>
    <w:rsid w:val="005F51A8"/>
    <w:rsid w:val="005F7CBF"/>
    <w:rsid w:val="0060035E"/>
    <w:rsid w:val="006036CC"/>
    <w:rsid w:val="0060382E"/>
    <w:rsid w:val="00605155"/>
    <w:rsid w:val="006055EB"/>
    <w:rsid w:val="006066BF"/>
    <w:rsid w:val="006070E7"/>
    <w:rsid w:val="0060728E"/>
    <w:rsid w:val="00611B87"/>
    <w:rsid w:val="00612589"/>
    <w:rsid w:val="00612E65"/>
    <w:rsid w:val="00622405"/>
    <w:rsid w:val="00623E7F"/>
    <w:rsid w:val="00624656"/>
    <w:rsid w:val="006247DD"/>
    <w:rsid w:val="006252E5"/>
    <w:rsid w:val="0063108E"/>
    <w:rsid w:val="00633A4F"/>
    <w:rsid w:val="00633E92"/>
    <w:rsid w:val="00634A6A"/>
    <w:rsid w:val="00635D6F"/>
    <w:rsid w:val="0063791E"/>
    <w:rsid w:val="00637FAF"/>
    <w:rsid w:val="00640471"/>
    <w:rsid w:val="0064592A"/>
    <w:rsid w:val="00645D47"/>
    <w:rsid w:val="00660BE0"/>
    <w:rsid w:val="00662782"/>
    <w:rsid w:val="00664BB4"/>
    <w:rsid w:val="00664E38"/>
    <w:rsid w:val="00665BE2"/>
    <w:rsid w:val="006674AE"/>
    <w:rsid w:val="00670FB6"/>
    <w:rsid w:val="006717E3"/>
    <w:rsid w:val="00672A26"/>
    <w:rsid w:val="0067302F"/>
    <w:rsid w:val="00674CA1"/>
    <w:rsid w:val="00676025"/>
    <w:rsid w:val="006769B7"/>
    <w:rsid w:val="00681184"/>
    <w:rsid w:val="0068215A"/>
    <w:rsid w:val="0068220E"/>
    <w:rsid w:val="00683BF8"/>
    <w:rsid w:val="006840F5"/>
    <w:rsid w:val="0068443E"/>
    <w:rsid w:val="00684BDE"/>
    <w:rsid w:val="006957B5"/>
    <w:rsid w:val="00695B22"/>
    <w:rsid w:val="0069678B"/>
    <w:rsid w:val="00696D7F"/>
    <w:rsid w:val="006976B1"/>
    <w:rsid w:val="006A0692"/>
    <w:rsid w:val="006A0AA3"/>
    <w:rsid w:val="006A20A0"/>
    <w:rsid w:val="006A4099"/>
    <w:rsid w:val="006A4253"/>
    <w:rsid w:val="006A665E"/>
    <w:rsid w:val="006A67F4"/>
    <w:rsid w:val="006A70C3"/>
    <w:rsid w:val="006A7DD7"/>
    <w:rsid w:val="006A7E04"/>
    <w:rsid w:val="006B0105"/>
    <w:rsid w:val="006B1E57"/>
    <w:rsid w:val="006B2388"/>
    <w:rsid w:val="006B2D34"/>
    <w:rsid w:val="006B6439"/>
    <w:rsid w:val="006B6B27"/>
    <w:rsid w:val="006B6D33"/>
    <w:rsid w:val="006C2CC1"/>
    <w:rsid w:val="006C3D38"/>
    <w:rsid w:val="006C3FC5"/>
    <w:rsid w:val="006C4321"/>
    <w:rsid w:val="006C53F7"/>
    <w:rsid w:val="006C7D78"/>
    <w:rsid w:val="006D26CD"/>
    <w:rsid w:val="006D515A"/>
    <w:rsid w:val="006D5E63"/>
    <w:rsid w:val="006D6F84"/>
    <w:rsid w:val="006D74B1"/>
    <w:rsid w:val="006E1334"/>
    <w:rsid w:val="006E5A63"/>
    <w:rsid w:val="006E5D1D"/>
    <w:rsid w:val="006E5EB6"/>
    <w:rsid w:val="006E6264"/>
    <w:rsid w:val="006E6BD6"/>
    <w:rsid w:val="006E7181"/>
    <w:rsid w:val="006E7746"/>
    <w:rsid w:val="006F0430"/>
    <w:rsid w:val="006F06A8"/>
    <w:rsid w:val="006F06AD"/>
    <w:rsid w:val="006F0C97"/>
    <w:rsid w:val="006F3367"/>
    <w:rsid w:val="006F4DE2"/>
    <w:rsid w:val="006F6E5B"/>
    <w:rsid w:val="006F7D1E"/>
    <w:rsid w:val="0070047D"/>
    <w:rsid w:val="00700B32"/>
    <w:rsid w:val="00702011"/>
    <w:rsid w:val="00704CB7"/>
    <w:rsid w:val="007064A7"/>
    <w:rsid w:val="0071146D"/>
    <w:rsid w:val="0071156E"/>
    <w:rsid w:val="00711C46"/>
    <w:rsid w:val="007134EF"/>
    <w:rsid w:val="00713DDB"/>
    <w:rsid w:val="007151A0"/>
    <w:rsid w:val="00715AB5"/>
    <w:rsid w:val="00715E93"/>
    <w:rsid w:val="00716D79"/>
    <w:rsid w:val="00716E79"/>
    <w:rsid w:val="0071777F"/>
    <w:rsid w:val="00724499"/>
    <w:rsid w:val="00724DC1"/>
    <w:rsid w:val="00726D7C"/>
    <w:rsid w:val="00727A54"/>
    <w:rsid w:val="00727BF0"/>
    <w:rsid w:val="00730767"/>
    <w:rsid w:val="0073110E"/>
    <w:rsid w:val="00731411"/>
    <w:rsid w:val="0073228F"/>
    <w:rsid w:val="007322DC"/>
    <w:rsid w:val="007334C4"/>
    <w:rsid w:val="0073360E"/>
    <w:rsid w:val="00733FA7"/>
    <w:rsid w:val="007401A8"/>
    <w:rsid w:val="007422D7"/>
    <w:rsid w:val="0074324B"/>
    <w:rsid w:val="00744A35"/>
    <w:rsid w:val="00744DD4"/>
    <w:rsid w:val="00746088"/>
    <w:rsid w:val="00752573"/>
    <w:rsid w:val="007526C0"/>
    <w:rsid w:val="007529B4"/>
    <w:rsid w:val="00755C6E"/>
    <w:rsid w:val="007563E8"/>
    <w:rsid w:val="007573A0"/>
    <w:rsid w:val="00757EDA"/>
    <w:rsid w:val="007613C3"/>
    <w:rsid w:val="0076416E"/>
    <w:rsid w:val="007664A4"/>
    <w:rsid w:val="00770627"/>
    <w:rsid w:val="00771137"/>
    <w:rsid w:val="00773004"/>
    <w:rsid w:val="0077342B"/>
    <w:rsid w:val="00780080"/>
    <w:rsid w:val="00780730"/>
    <w:rsid w:val="00781DA4"/>
    <w:rsid w:val="007828FF"/>
    <w:rsid w:val="00786719"/>
    <w:rsid w:val="007875F5"/>
    <w:rsid w:val="00787A45"/>
    <w:rsid w:val="00790289"/>
    <w:rsid w:val="0079113E"/>
    <w:rsid w:val="00792843"/>
    <w:rsid w:val="0079323D"/>
    <w:rsid w:val="00793513"/>
    <w:rsid w:val="007936EB"/>
    <w:rsid w:val="00794A12"/>
    <w:rsid w:val="00796D1B"/>
    <w:rsid w:val="007A06EF"/>
    <w:rsid w:val="007A43F0"/>
    <w:rsid w:val="007A5645"/>
    <w:rsid w:val="007A7291"/>
    <w:rsid w:val="007A7ADA"/>
    <w:rsid w:val="007A7C51"/>
    <w:rsid w:val="007B06CE"/>
    <w:rsid w:val="007B0CBA"/>
    <w:rsid w:val="007B1563"/>
    <w:rsid w:val="007B35E4"/>
    <w:rsid w:val="007B6960"/>
    <w:rsid w:val="007B7F13"/>
    <w:rsid w:val="007C05F1"/>
    <w:rsid w:val="007C2A34"/>
    <w:rsid w:val="007C4149"/>
    <w:rsid w:val="007C577B"/>
    <w:rsid w:val="007C6754"/>
    <w:rsid w:val="007D0D3A"/>
    <w:rsid w:val="007D16F2"/>
    <w:rsid w:val="007D1C0E"/>
    <w:rsid w:val="007D2C1A"/>
    <w:rsid w:val="007D7264"/>
    <w:rsid w:val="007E4DBF"/>
    <w:rsid w:val="007E6083"/>
    <w:rsid w:val="007E62B3"/>
    <w:rsid w:val="007E6F8F"/>
    <w:rsid w:val="007F09C5"/>
    <w:rsid w:val="007F28C3"/>
    <w:rsid w:val="007F4487"/>
    <w:rsid w:val="007F4CD4"/>
    <w:rsid w:val="007F714C"/>
    <w:rsid w:val="008025F7"/>
    <w:rsid w:val="00802C39"/>
    <w:rsid w:val="00803E23"/>
    <w:rsid w:val="0080496E"/>
    <w:rsid w:val="00805652"/>
    <w:rsid w:val="008164B0"/>
    <w:rsid w:val="00817712"/>
    <w:rsid w:val="00821888"/>
    <w:rsid w:val="00822ED2"/>
    <w:rsid w:val="00823B33"/>
    <w:rsid w:val="00823F78"/>
    <w:rsid w:val="008242C3"/>
    <w:rsid w:val="00830253"/>
    <w:rsid w:val="00830475"/>
    <w:rsid w:val="00830B5C"/>
    <w:rsid w:val="00830CAB"/>
    <w:rsid w:val="0083197E"/>
    <w:rsid w:val="008324EB"/>
    <w:rsid w:val="00835117"/>
    <w:rsid w:val="00836702"/>
    <w:rsid w:val="00837642"/>
    <w:rsid w:val="00842A4F"/>
    <w:rsid w:val="008431BB"/>
    <w:rsid w:val="00844756"/>
    <w:rsid w:val="00850512"/>
    <w:rsid w:val="00851C98"/>
    <w:rsid w:val="00853F27"/>
    <w:rsid w:val="00855E00"/>
    <w:rsid w:val="00857054"/>
    <w:rsid w:val="00857D0A"/>
    <w:rsid w:val="00860157"/>
    <w:rsid w:val="00860307"/>
    <w:rsid w:val="00860A44"/>
    <w:rsid w:val="008639E3"/>
    <w:rsid w:val="00864369"/>
    <w:rsid w:val="008647E0"/>
    <w:rsid w:val="00865DF5"/>
    <w:rsid w:val="008701F9"/>
    <w:rsid w:val="00873315"/>
    <w:rsid w:val="00873470"/>
    <w:rsid w:val="00875E22"/>
    <w:rsid w:val="0087729B"/>
    <w:rsid w:val="00877387"/>
    <w:rsid w:val="008808A2"/>
    <w:rsid w:val="00880D4D"/>
    <w:rsid w:val="00881171"/>
    <w:rsid w:val="008832F9"/>
    <w:rsid w:val="00883CA7"/>
    <w:rsid w:val="00884EAC"/>
    <w:rsid w:val="00886120"/>
    <w:rsid w:val="00886CC6"/>
    <w:rsid w:val="00887A36"/>
    <w:rsid w:val="008901DF"/>
    <w:rsid w:val="008926D2"/>
    <w:rsid w:val="0089458C"/>
    <w:rsid w:val="008A2F6B"/>
    <w:rsid w:val="008A51FA"/>
    <w:rsid w:val="008A7458"/>
    <w:rsid w:val="008B02F2"/>
    <w:rsid w:val="008B04E1"/>
    <w:rsid w:val="008B17D1"/>
    <w:rsid w:val="008B78AA"/>
    <w:rsid w:val="008C4FA3"/>
    <w:rsid w:val="008C58C5"/>
    <w:rsid w:val="008C698D"/>
    <w:rsid w:val="008D3E8B"/>
    <w:rsid w:val="008D4D4E"/>
    <w:rsid w:val="008D604E"/>
    <w:rsid w:val="008D7D9B"/>
    <w:rsid w:val="008E07F7"/>
    <w:rsid w:val="008E1D0D"/>
    <w:rsid w:val="008E25E9"/>
    <w:rsid w:val="008E2BA8"/>
    <w:rsid w:val="008E4E55"/>
    <w:rsid w:val="008E71C9"/>
    <w:rsid w:val="008E7A40"/>
    <w:rsid w:val="008F2C92"/>
    <w:rsid w:val="008F2EA0"/>
    <w:rsid w:val="008F32DD"/>
    <w:rsid w:val="008F4880"/>
    <w:rsid w:val="0090198F"/>
    <w:rsid w:val="00901E0F"/>
    <w:rsid w:val="0090280D"/>
    <w:rsid w:val="00906CBE"/>
    <w:rsid w:val="00913993"/>
    <w:rsid w:val="00914A26"/>
    <w:rsid w:val="0092094A"/>
    <w:rsid w:val="00921371"/>
    <w:rsid w:val="009225C4"/>
    <w:rsid w:val="00927BED"/>
    <w:rsid w:val="009306C9"/>
    <w:rsid w:val="00931CFB"/>
    <w:rsid w:val="00935D45"/>
    <w:rsid w:val="0094394B"/>
    <w:rsid w:val="009449BE"/>
    <w:rsid w:val="009451FA"/>
    <w:rsid w:val="00945F95"/>
    <w:rsid w:val="00946562"/>
    <w:rsid w:val="009466C4"/>
    <w:rsid w:val="00950187"/>
    <w:rsid w:val="00951727"/>
    <w:rsid w:val="00953906"/>
    <w:rsid w:val="00957969"/>
    <w:rsid w:val="00957EE1"/>
    <w:rsid w:val="009605E5"/>
    <w:rsid w:val="00960BB2"/>
    <w:rsid w:val="00962621"/>
    <w:rsid w:val="009650B6"/>
    <w:rsid w:val="009670F2"/>
    <w:rsid w:val="0097046B"/>
    <w:rsid w:val="00970556"/>
    <w:rsid w:val="00971471"/>
    <w:rsid w:val="00973921"/>
    <w:rsid w:val="00974054"/>
    <w:rsid w:val="00976D29"/>
    <w:rsid w:val="0098049F"/>
    <w:rsid w:val="009809E2"/>
    <w:rsid w:val="009815D1"/>
    <w:rsid w:val="00981CDD"/>
    <w:rsid w:val="009822AC"/>
    <w:rsid w:val="009831AE"/>
    <w:rsid w:val="00984FEC"/>
    <w:rsid w:val="00986827"/>
    <w:rsid w:val="00992310"/>
    <w:rsid w:val="00992364"/>
    <w:rsid w:val="009950BD"/>
    <w:rsid w:val="00997DF6"/>
    <w:rsid w:val="009A204A"/>
    <w:rsid w:val="009A7A13"/>
    <w:rsid w:val="009B614E"/>
    <w:rsid w:val="009C0CDD"/>
    <w:rsid w:val="009C442F"/>
    <w:rsid w:val="009D0983"/>
    <w:rsid w:val="009D3087"/>
    <w:rsid w:val="009D310A"/>
    <w:rsid w:val="009D37A5"/>
    <w:rsid w:val="009D5D58"/>
    <w:rsid w:val="009D61F8"/>
    <w:rsid w:val="009E19AD"/>
    <w:rsid w:val="009E4F65"/>
    <w:rsid w:val="009E682C"/>
    <w:rsid w:val="009E73E4"/>
    <w:rsid w:val="009E78FB"/>
    <w:rsid w:val="009F0CE1"/>
    <w:rsid w:val="009F392A"/>
    <w:rsid w:val="009F3FD2"/>
    <w:rsid w:val="009F5705"/>
    <w:rsid w:val="009F5FB0"/>
    <w:rsid w:val="00A018E8"/>
    <w:rsid w:val="00A0268B"/>
    <w:rsid w:val="00A032F7"/>
    <w:rsid w:val="00A0448C"/>
    <w:rsid w:val="00A04FFF"/>
    <w:rsid w:val="00A05CFA"/>
    <w:rsid w:val="00A06661"/>
    <w:rsid w:val="00A1057A"/>
    <w:rsid w:val="00A14715"/>
    <w:rsid w:val="00A14B5B"/>
    <w:rsid w:val="00A14D85"/>
    <w:rsid w:val="00A154F4"/>
    <w:rsid w:val="00A15AD0"/>
    <w:rsid w:val="00A16AEF"/>
    <w:rsid w:val="00A212DA"/>
    <w:rsid w:val="00A226EA"/>
    <w:rsid w:val="00A22E34"/>
    <w:rsid w:val="00A25EEC"/>
    <w:rsid w:val="00A26111"/>
    <w:rsid w:val="00A27230"/>
    <w:rsid w:val="00A3177C"/>
    <w:rsid w:val="00A35EC9"/>
    <w:rsid w:val="00A377E6"/>
    <w:rsid w:val="00A43158"/>
    <w:rsid w:val="00A44AEB"/>
    <w:rsid w:val="00A44BCC"/>
    <w:rsid w:val="00A45AC4"/>
    <w:rsid w:val="00A53F55"/>
    <w:rsid w:val="00A54088"/>
    <w:rsid w:val="00A5419A"/>
    <w:rsid w:val="00A545BD"/>
    <w:rsid w:val="00A55568"/>
    <w:rsid w:val="00A555BC"/>
    <w:rsid w:val="00A5628F"/>
    <w:rsid w:val="00A6032B"/>
    <w:rsid w:val="00A60E4F"/>
    <w:rsid w:val="00A61421"/>
    <w:rsid w:val="00A617A0"/>
    <w:rsid w:val="00A623A4"/>
    <w:rsid w:val="00A65E01"/>
    <w:rsid w:val="00A6716F"/>
    <w:rsid w:val="00A72D1B"/>
    <w:rsid w:val="00A74009"/>
    <w:rsid w:val="00A7738D"/>
    <w:rsid w:val="00A777B7"/>
    <w:rsid w:val="00A80369"/>
    <w:rsid w:val="00A811FF"/>
    <w:rsid w:val="00A822CF"/>
    <w:rsid w:val="00A83E09"/>
    <w:rsid w:val="00A843B5"/>
    <w:rsid w:val="00A84C0E"/>
    <w:rsid w:val="00A85D32"/>
    <w:rsid w:val="00A86660"/>
    <w:rsid w:val="00A8690D"/>
    <w:rsid w:val="00A86B64"/>
    <w:rsid w:val="00A93C6D"/>
    <w:rsid w:val="00A93CCD"/>
    <w:rsid w:val="00A94CE1"/>
    <w:rsid w:val="00A962C9"/>
    <w:rsid w:val="00AA4071"/>
    <w:rsid w:val="00AA51F8"/>
    <w:rsid w:val="00AB08F9"/>
    <w:rsid w:val="00AB1C9D"/>
    <w:rsid w:val="00AB217A"/>
    <w:rsid w:val="00AB5BD5"/>
    <w:rsid w:val="00AB60C5"/>
    <w:rsid w:val="00AC037D"/>
    <w:rsid w:val="00AC2C8E"/>
    <w:rsid w:val="00AC317A"/>
    <w:rsid w:val="00AC3C04"/>
    <w:rsid w:val="00AC4AFA"/>
    <w:rsid w:val="00AC5B4C"/>
    <w:rsid w:val="00AC61A3"/>
    <w:rsid w:val="00AC623E"/>
    <w:rsid w:val="00AC65D7"/>
    <w:rsid w:val="00AC6987"/>
    <w:rsid w:val="00AD3368"/>
    <w:rsid w:val="00AD4AC7"/>
    <w:rsid w:val="00AD7C99"/>
    <w:rsid w:val="00AE064C"/>
    <w:rsid w:val="00AE3448"/>
    <w:rsid w:val="00AE3B6C"/>
    <w:rsid w:val="00AE528F"/>
    <w:rsid w:val="00AE582D"/>
    <w:rsid w:val="00AF2380"/>
    <w:rsid w:val="00AF2A33"/>
    <w:rsid w:val="00AF3FE7"/>
    <w:rsid w:val="00AF5AB8"/>
    <w:rsid w:val="00B0024C"/>
    <w:rsid w:val="00B00486"/>
    <w:rsid w:val="00B011AA"/>
    <w:rsid w:val="00B01365"/>
    <w:rsid w:val="00B01369"/>
    <w:rsid w:val="00B01D89"/>
    <w:rsid w:val="00B02D8A"/>
    <w:rsid w:val="00B0530C"/>
    <w:rsid w:val="00B07C97"/>
    <w:rsid w:val="00B11ED2"/>
    <w:rsid w:val="00B146C7"/>
    <w:rsid w:val="00B15955"/>
    <w:rsid w:val="00B24C0A"/>
    <w:rsid w:val="00B25E3E"/>
    <w:rsid w:val="00B26843"/>
    <w:rsid w:val="00B271E4"/>
    <w:rsid w:val="00B27538"/>
    <w:rsid w:val="00B353C9"/>
    <w:rsid w:val="00B4036F"/>
    <w:rsid w:val="00B41B26"/>
    <w:rsid w:val="00B42C16"/>
    <w:rsid w:val="00B43A49"/>
    <w:rsid w:val="00B444B4"/>
    <w:rsid w:val="00B44D6D"/>
    <w:rsid w:val="00B4704C"/>
    <w:rsid w:val="00B51855"/>
    <w:rsid w:val="00B519F1"/>
    <w:rsid w:val="00B53F78"/>
    <w:rsid w:val="00B54B89"/>
    <w:rsid w:val="00B55165"/>
    <w:rsid w:val="00B56D84"/>
    <w:rsid w:val="00B60D6B"/>
    <w:rsid w:val="00B636E3"/>
    <w:rsid w:val="00B639DC"/>
    <w:rsid w:val="00B67632"/>
    <w:rsid w:val="00B67E3C"/>
    <w:rsid w:val="00B708D6"/>
    <w:rsid w:val="00B713F8"/>
    <w:rsid w:val="00B7327F"/>
    <w:rsid w:val="00B73C59"/>
    <w:rsid w:val="00B80A64"/>
    <w:rsid w:val="00B80BBB"/>
    <w:rsid w:val="00B80E7A"/>
    <w:rsid w:val="00B811A4"/>
    <w:rsid w:val="00B85514"/>
    <w:rsid w:val="00B85E8A"/>
    <w:rsid w:val="00B86A87"/>
    <w:rsid w:val="00B873D3"/>
    <w:rsid w:val="00B9287D"/>
    <w:rsid w:val="00B93C5F"/>
    <w:rsid w:val="00B970F4"/>
    <w:rsid w:val="00B97A69"/>
    <w:rsid w:val="00B97B40"/>
    <w:rsid w:val="00BA0F66"/>
    <w:rsid w:val="00BA4746"/>
    <w:rsid w:val="00BA737E"/>
    <w:rsid w:val="00BA77FC"/>
    <w:rsid w:val="00BB0BD0"/>
    <w:rsid w:val="00BB7FDF"/>
    <w:rsid w:val="00BC02A2"/>
    <w:rsid w:val="00BC0A60"/>
    <w:rsid w:val="00BC14BA"/>
    <w:rsid w:val="00BC1741"/>
    <w:rsid w:val="00BC2E0D"/>
    <w:rsid w:val="00BC2EB1"/>
    <w:rsid w:val="00BC4919"/>
    <w:rsid w:val="00BC4E2C"/>
    <w:rsid w:val="00BC5B80"/>
    <w:rsid w:val="00BD1274"/>
    <w:rsid w:val="00BD7554"/>
    <w:rsid w:val="00BE03D5"/>
    <w:rsid w:val="00BE08F8"/>
    <w:rsid w:val="00BE2EB5"/>
    <w:rsid w:val="00BE3451"/>
    <w:rsid w:val="00BE6927"/>
    <w:rsid w:val="00BE7B31"/>
    <w:rsid w:val="00BE7E26"/>
    <w:rsid w:val="00BF041E"/>
    <w:rsid w:val="00BF0797"/>
    <w:rsid w:val="00BF3EB0"/>
    <w:rsid w:val="00BF4079"/>
    <w:rsid w:val="00BF6276"/>
    <w:rsid w:val="00C00268"/>
    <w:rsid w:val="00C031D2"/>
    <w:rsid w:val="00C0413C"/>
    <w:rsid w:val="00C04C9D"/>
    <w:rsid w:val="00C05B77"/>
    <w:rsid w:val="00C06CAB"/>
    <w:rsid w:val="00C1026A"/>
    <w:rsid w:val="00C1048F"/>
    <w:rsid w:val="00C1199F"/>
    <w:rsid w:val="00C12AC0"/>
    <w:rsid w:val="00C14887"/>
    <w:rsid w:val="00C1570A"/>
    <w:rsid w:val="00C16A4B"/>
    <w:rsid w:val="00C205F7"/>
    <w:rsid w:val="00C2220D"/>
    <w:rsid w:val="00C2412D"/>
    <w:rsid w:val="00C2419B"/>
    <w:rsid w:val="00C2444E"/>
    <w:rsid w:val="00C274AA"/>
    <w:rsid w:val="00C34430"/>
    <w:rsid w:val="00C34CB9"/>
    <w:rsid w:val="00C354F7"/>
    <w:rsid w:val="00C36964"/>
    <w:rsid w:val="00C42360"/>
    <w:rsid w:val="00C42AFD"/>
    <w:rsid w:val="00C4556F"/>
    <w:rsid w:val="00C46AEF"/>
    <w:rsid w:val="00C47ACF"/>
    <w:rsid w:val="00C50534"/>
    <w:rsid w:val="00C533DD"/>
    <w:rsid w:val="00C54909"/>
    <w:rsid w:val="00C5764B"/>
    <w:rsid w:val="00C60997"/>
    <w:rsid w:val="00C644FE"/>
    <w:rsid w:val="00C64740"/>
    <w:rsid w:val="00C659F9"/>
    <w:rsid w:val="00C65D6D"/>
    <w:rsid w:val="00C71281"/>
    <w:rsid w:val="00C74977"/>
    <w:rsid w:val="00C75240"/>
    <w:rsid w:val="00C779E1"/>
    <w:rsid w:val="00C808D1"/>
    <w:rsid w:val="00C809C0"/>
    <w:rsid w:val="00C87157"/>
    <w:rsid w:val="00C911E7"/>
    <w:rsid w:val="00C933A6"/>
    <w:rsid w:val="00C93BBA"/>
    <w:rsid w:val="00C94322"/>
    <w:rsid w:val="00C9654E"/>
    <w:rsid w:val="00C96D64"/>
    <w:rsid w:val="00C97DC8"/>
    <w:rsid w:val="00CA1F03"/>
    <w:rsid w:val="00CA3426"/>
    <w:rsid w:val="00CA3765"/>
    <w:rsid w:val="00CA3A2B"/>
    <w:rsid w:val="00CA56B0"/>
    <w:rsid w:val="00CA5736"/>
    <w:rsid w:val="00CA5A38"/>
    <w:rsid w:val="00CA6C0C"/>
    <w:rsid w:val="00CA6DB4"/>
    <w:rsid w:val="00CB2B24"/>
    <w:rsid w:val="00CB2E3E"/>
    <w:rsid w:val="00CB5799"/>
    <w:rsid w:val="00CC0E2B"/>
    <w:rsid w:val="00CC5118"/>
    <w:rsid w:val="00CC5342"/>
    <w:rsid w:val="00CC5988"/>
    <w:rsid w:val="00CC5D6C"/>
    <w:rsid w:val="00CC6B7E"/>
    <w:rsid w:val="00CD2957"/>
    <w:rsid w:val="00CD2AC8"/>
    <w:rsid w:val="00CD2B1E"/>
    <w:rsid w:val="00CD3DEA"/>
    <w:rsid w:val="00CD402D"/>
    <w:rsid w:val="00CD4590"/>
    <w:rsid w:val="00CD4964"/>
    <w:rsid w:val="00CD4B84"/>
    <w:rsid w:val="00CD4DF9"/>
    <w:rsid w:val="00CE411F"/>
    <w:rsid w:val="00CE4435"/>
    <w:rsid w:val="00CE4F10"/>
    <w:rsid w:val="00CE62D6"/>
    <w:rsid w:val="00CF070D"/>
    <w:rsid w:val="00CF3971"/>
    <w:rsid w:val="00CF3BC9"/>
    <w:rsid w:val="00CF66B3"/>
    <w:rsid w:val="00CF6D53"/>
    <w:rsid w:val="00CF73B0"/>
    <w:rsid w:val="00D028EF"/>
    <w:rsid w:val="00D03242"/>
    <w:rsid w:val="00D04620"/>
    <w:rsid w:val="00D05F83"/>
    <w:rsid w:val="00D07987"/>
    <w:rsid w:val="00D10C6E"/>
    <w:rsid w:val="00D113E8"/>
    <w:rsid w:val="00D1352F"/>
    <w:rsid w:val="00D13A2E"/>
    <w:rsid w:val="00D13D09"/>
    <w:rsid w:val="00D1438E"/>
    <w:rsid w:val="00D148DC"/>
    <w:rsid w:val="00D1786F"/>
    <w:rsid w:val="00D21293"/>
    <w:rsid w:val="00D21A56"/>
    <w:rsid w:val="00D22AB1"/>
    <w:rsid w:val="00D31971"/>
    <w:rsid w:val="00D31C1C"/>
    <w:rsid w:val="00D321EB"/>
    <w:rsid w:val="00D34EE5"/>
    <w:rsid w:val="00D36A0A"/>
    <w:rsid w:val="00D36B5B"/>
    <w:rsid w:val="00D40079"/>
    <w:rsid w:val="00D401B1"/>
    <w:rsid w:val="00D403AD"/>
    <w:rsid w:val="00D41DA7"/>
    <w:rsid w:val="00D42EB9"/>
    <w:rsid w:val="00D42FB5"/>
    <w:rsid w:val="00D43149"/>
    <w:rsid w:val="00D45449"/>
    <w:rsid w:val="00D455FE"/>
    <w:rsid w:val="00D45D0A"/>
    <w:rsid w:val="00D46C44"/>
    <w:rsid w:val="00D51F8F"/>
    <w:rsid w:val="00D532E3"/>
    <w:rsid w:val="00D56367"/>
    <w:rsid w:val="00D57564"/>
    <w:rsid w:val="00D6001C"/>
    <w:rsid w:val="00D61B1D"/>
    <w:rsid w:val="00D626F0"/>
    <w:rsid w:val="00D635AF"/>
    <w:rsid w:val="00D66B49"/>
    <w:rsid w:val="00D7016D"/>
    <w:rsid w:val="00D717C4"/>
    <w:rsid w:val="00D71D4D"/>
    <w:rsid w:val="00D740AC"/>
    <w:rsid w:val="00D74705"/>
    <w:rsid w:val="00D77887"/>
    <w:rsid w:val="00D779AC"/>
    <w:rsid w:val="00D81900"/>
    <w:rsid w:val="00D87C86"/>
    <w:rsid w:val="00D9124A"/>
    <w:rsid w:val="00D91B41"/>
    <w:rsid w:val="00D9409F"/>
    <w:rsid w:val="00D97138"/>
    <w:rsid w:val="00DA0151"/>
    <w:rsid w:val="00DA30B4"/>
    <w:rsid w:val="00DA5520"/>
    <w:rsid w:val="00DA6040"/>
    <w:rsid w:val="00DB12AA"/>
    <w:rsid w:val="00DB2EB7"/>
    <w:rsid w:val="00DB583E"/>
    <w:rsid w:val="00DC1783"/>
    <w:rsid w:val="00DC1B72"/>
    <w:rsid w:val="00DC20C8"/>
    <w:rsid w:val="00DC2AE7"/>
    <w:rsid w:val="00DC2AE9"/>
    <w:rsid w:val="00DC391D"/>
    <w:rsid w:val="00DC4749"/>
    <w:rsid w:val="00DC4EE7"/>
    <w:rsid w:val="00DC6BD8"/>
    <w:rsid w:val="00DD0B09"/>
    <w:rsid w:val="00DD6748"/>
    <w:rsid w:val="00DD6DFF"/>
    <w:rsid w:val="00DD72C3"/>
    <w:rsid w:val="00DD7576"/>
    <w:rsid w:val="00DD7FDA"/>
    <w:rsid w:val="00DF094F"/>
    <w:rsid w:val="00DF14A7"/>
    <w:rsid w:val="00DF3BCA"/>
    <w:rsid w:val="00DF4252"/>
    <w:rsid w:val="00DF448C"/>
    <w:rsid w:val="00DF46B3"/>
    <w:rsid w:val="00E05DAD"/>
    <w:rsid w:val="00E0662B"/>
    <w:rsid w:val="00E077A2"/>
    <w:rsid w:val="00E12F0A"/>
    <w:rsid w:val="00E13A10"/>
    <w:rsid w:val="00E20AB7"/>
    <w:rsid w:val="00E2128E"/>
    <w:rsid w:val="00E21B7A"/>
    <w:rsid w:val="00E22A90"/>
    <w:rsid w:val="00E23CE7"/>
    <w:rsid w:val="00E26E34"/>
    <w:rsid w:val="00E27FE2"/>
    <w:rsid w:val="00E3063F"/>
    <w:rsid w:val="00E31B0C"/>
    <w:rsid w:val="00E33180"/>
    <w:rsid w:val="00E36CBE"/>
    <w:rsid w:val="00E37244"/>
    <w:rsid w:val="00E42514"/>
    <w:rsid w:val="00E464E2"/>
    <w:rsid w:val="00E46C5E"/>
    <w:rsid w:val="00E46C71"/>
    <w:rsid w:val="00E46F8D"/>
    <w:rsid w:val="00E47E97"/>
    <w:rsid w:val="00E5038A"/>
    <w:rsid w:val="00E51281"/>
    <w:rsid w:val="00E5287B"/>
    <w:rsid w:val="00E533B5"/>
    <w:rsid w:val="00E5670B"/>
    <w:rsid w:val="00E57BF6"/>
    <w:rsid w:val="00E57C8A"/>
    <w:rsid w:val="00E60B40"/>
    <w:rsid w:val="00E61E09"/>
    <w:rsid w:val="00E638AB"/>
    <w:rsid w:val="00E638E3"/>
    <w:rsid w:val="00E65DD4"/>
    <w:rsid w:val="00E71937"/>
    <w:rsid w:val="00E736B0"/>
    <w:rsid w:val="00E743D1"/>
    <w:rsid w:val="00E749EB"/>
    <w:rsid w:val="00E7542B"/>
    <w:rsid w:val="00E76652"/>
    <w:rsid w:val="00E77638"/>
    <w:rsid w:val="00E77DF1"/>
    <w:rsid w:val="00E830C9"/>
    <w:rsid w:val="00E848A6"/>
    <w:rsid w:val="00E84B1C"/>
    <w:rsid w:val="00E85158"/>
    <w:rsid w:val="00E85E1D"/>
    <w:rsid w:val="00E92028"/>
    <w:rsid w:val="00E964EA"/>
    <w:rsid w:val="00EA2F64"/>
    <w:rsid w:val="00EA4A65"/>
    <w:rsid w:val="00EA555E"/>
    <w:rsid w:val="00EA5732"/>
    <w:rsid w:val="00EA59F2"/>
    <w:rsid w:val="00EA6799"/>
    <w:rsid w:val="00EA69EB"/>
    <w:rsid w:val="00EA7952"/>
    <w:rsid w:val="00EB0642"/>
    <w:rsid w:val="00EB20F8"/>
    <w:rsid w:val="00EB24CD"/>
    <w:rsid w:val="00EB29C5"/>
    <w:rsid w:val="00EB3269"/>
    <w:rsid w:val="00EB4A4A"/>
    <w:rsid w:val="00EB4AAF"/>
    <w:rsid w:val="00EB6035"/>
    <w:rsid w:val="00EB75AC"/>
    <w:rsid w:val="00EC038F"/>
    <w:rsid w:val="00EC34D6"/>
    <w:rsid w:val="00EC4C3F"/>
    <w:rsid w:val="00EC7712"/>
    <w:rsid w:val="00ED130F"/>
    <w:rsid w:val="00ED1356"/>
    <w:rsid w:val="00ED271A"/>
    <w:rsid w:val="00ED69DC"/>
    <w:rsid w:val="00ED7580"/>
    <w:rsid w:val="00EE168E"/>
    <w:rsid w:val="00EE1B0C"/>
    <w:rsid w:val="00EF0022"/>
    <w:rsid w:val="00EF0AEF"/>
    <w:rsid w:val="00EF300E"/>
    <w:rsid w:val="00EF3B8A"/>
    <w:rsid w:val="00EF4AA8"/>
    <w:rsid w:val="00EF4D90"/>
    <w:rsid w:val="00EF4FE9"/>
    <w:rsid w:val="00F000F4"/>
    <w:rsid w:val="00F007FF"/>
    <w:rsid w:val="00F025BB"/>
    <w:rsid w:val="00F066F1"/>
    <w:rsid w:val="00F07035"/>
    <w:rsid w:val="00F07C7E"/>
    <w:rsid w:val="00F1234C"/>
    <w:rsid w:val="00F13916"/>
    <w:rsid w:val="00F17256"/>
    <w:rsid w:val="00F209EE"/>
    <w:rsid w:val="00F20FD6"/>
    <w:rsid w:val="00F22199"/>
    <w:rsid w:val="00F22A07"/>
    <w:rsid w:val="00F23E63"/>
    <w:rsid w:val="00F248C0"/>
    <w:rsid w:val="00F2526B"/>
    <w:rsid w:val="00F273D9"/>
    <w:rsid w:val="00F30D93"/>
    <w:rsid w:val="00F32029"/>
    <w:rsid w:val="00F36295"/>
    <w:rsid w:val="00F36D5D"/>
    <w:rsid w:val="00F42982"/>
    <w:rsid w:val="00F45BD9"/>
    <w:rsid w:val="00F45F0C"/>
    <w:rsid w:val="00F501AA"/>
    <w:rsid w:val="00F5492B"/>
    <w:rsid w:val="00F54E06"/>
    <w:rsid w:val="00F575B5"/>
    <w:rsid w:val="00F578C7"/>
    <w:rsid w:val="00F600E3"/>
    <w:rsid w:val="00F61C57"/>
    <w:rsid w:val="00F62776"/>
    <w:rsid w:val="00F63A02"/>
    <w:rsid w:val="00F6468E"/>
    <w:rsid w:val="00F70B7B"/>
    <w:rsid w:val="00F726B9"/>
    <w:rsid w:val="00F74D4C"/>
    <w:rsid w:val="00F758E1"/>
    <w:rsid w:val="00F77714"/>
    <w:rsid w:val="00F816A2"/>
    <w:rsid w:val="00F83C84"/>
    <w:rsid w:val="00F8407C"/>
    <w:rsid w:val="00F86110"/>
    <w:rsid w:val="00F870DF"/>
    <w:rsid w:val="00F91FF0"/>
    <w:rsid w:val="00F93D9A"/>
    <w:rsid w:val="00F9433E"/>
    <w:rsid w:val="00F94983"/>
    <w:rsid w:val="00F96F01"/>
    <w:rsid w:val="00FA05FE"/>
    <w:rsid w:val="00FA409E"/>
    <w:rsid w:val="00FA498E"/>
    <w:rsid w:val="00FB5174"/>
    <w:rsid w:val="00FB78CF"/>
    <w:rsid w:val="00FC02F7"/>
    <w:rsid w:val="00FC1477"/>
    <w:rsid w:val="00FC2573"/>
    <w:rsid w:val="00FC526C"/>
    <w:rsid w:val="00FC59E4"/>
    <w:rsid w:val="00FC603D"/>
    <w:rsid w:val="00FC68B7"/>
    <w:rsid w:val="00FC6ECA"/>
    <w:rsid w:val="00FD0DD3"/>
    <w:rsid w:val="00FD185C"/>
    <w:rsid w:val="00FD18DC"/>
    <w:rsid w:val="00FD5F59"/>
    <w:rsid w:val="00FD773D"/>
    <w:rsid w:val="00FE1286"/>
    <w:rsid w:val="00FE3D02"/>
    <w:rsid w:val="00FE46DA"/>
    <w:rsid w:val="00FE527B"/>
    <w:rsid w:val="00FE5CD5"/>
    <w:rsid w:val="00FE7876"/>
    <w:rsid w:val="00FF0085"/>
    <w:rsid w:val="00FF06C2"/>
    <w:rsid w:val="00FF1755"/>
    <w:rsid w:val="00FF1EA3"/>
    <w:rsid w:val="00FF2D72"/>
    <w:rsid w:val="00FF4FB3"/>
    <w:rsid w:val="00FF56CF"/>
    <w:rsid w:val="00FF5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2" type="connector" idref="#AutoShape 2"/>
      </o:rules>
    </o:shapelayout>
  </w:shapeDefaults>
  <w:doNotEmbedSmartTags/>
  <w:decimalSymbol w:val=","/>
  <w:listSeparator w:val=";"/>
  <w14:docId w14:val="0C96B9AF"/>
  <w15:docId w15:val="{22D789D1-F6E3-41E9-B8DA-403BD8C0C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E22"/>
    <w:pPr>
      <w:widowControl w:val="0"/>
      <w:autoSpaceDE w:val="0"/>
      <w:autoSpaceDN w:val="0"/>
      <w:adjustRightInd w:val="0"/>
      <w:spacing w:line="300" w:lineRule="auto"/>
      <w:ind w:firstLine="680"/>
      <w:jc w:val="both"/>
    </w:pPr>
    <w:rPr>
      <w:sz w:val="24"/>
      <w:szCs w:val="24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6C2CC1"/>
    <w:pPr>
      <w:keepNext/>
      <w:widowControl/>
      <w:autoSpaceDE/>
      <w:autoSpaceDN/>
      <w:adjustRightInd/>
      <w:spacing w:line="240" w:lineRule="auto"/>
      <w:ind w:firstLine="540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B42C16"/>
    <w:pPr>
      <w:keepNext/>
      <w:widowControl/>
      <w:spacing w:line="240" w:lineRule="auto"/>
      <w:ind w:firstLine="485"/>
      <w:outlineLvl w:val="1"/>
    </w:pPr>
    <w:rPr>
      <w:rFonts w:ascii="Arial" w:hAnsi="Arial"/>
      <w:b/>
      <w:sz w:val="22"/>
      <w:szCs w:val="20"/>
    </w:rPr>
  </w:style>
  <w:style w:type="paragraph" w:styleId="4">
    <w:name w:val="heading 4"/>
    <w:basedOn w:val="a"/>
    <w:next w:val="a"/>
    <w:link w:val="4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F7BAE"/>
    <w:pPr>
      <w:keepNext/>
      <w:keepLines/>
      <w:widowControl/>
      <w:autoSpaceDE/>
      <w:autoSpaceDN/>
      <w:adjustRightInd/>
      <w:spacing w:before="200" w:line="276" w:lineRule="auto"/>
      <w:ind w:firstLine="0"/>
      <w:jc w:val="left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7F714C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rsid w:val="00B42C16"/>
    <w:rPr>
      <w:b/>
      <w:bCs/>
      <w:sz w:val="24"/>
      <w:szCs w:val="24"/>
      <w:lang w:eastAsia="en-US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rsid w:val="00B42C16"/>
    <w:rPr>
      <w:rFonts w:ascii="Arial" w:hAnsi="Arial"/>
      <w:b/>
      <w:sz w:val="22"/>
    </w:rPr>
  </w:style>
  <w:style w:type="character" w:customStyle="1" w:styleId="40">
    <w:name w:val="Заголовок 4 Знак"/>
    <w:basedOn w:val="a0"/>
    <w:link w:val="4"/>
    <w:uiPriority w:val="9"/>
    <w:rsid w:val="002F7BAE"/>
    <w:rPr>
      <w:rFonts w:ascii="Cambria" w:hAnsi="Cambria"/>
      <w:b/>
      <w:bCs/>
      <w:i/>
      <w:iCs/>
      <w:color w:val="4F81BD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rsid w:val="002F7BAE"/>
    <w:rPr>
      <w:rFonts w:ascii="Cambria" w:hAnsi="Cambria"/>
      <w:color w:val="243F60"/>
      <w:sz w:val="22"/>
      <w:szCs w:val="22"/>
    </w:rPr>
  </w:style>
  <w:style w:type="character" w:customStyle="1" w:styleId="70">
    <w:name w:val="Заголовок 7 Знак"/>
    <w:link w:val="7"/>
    <w:semiHidden/>
    <w:rsid w:val="007F714C"/>
    <w:rPr>
      <w:rFonts w:ascii="Calibri" w:eastAsia="Times New Roman" w:hAnsi="Calibri" w:cs="Times New Roman"/>
      <w:sz w:val="24"/>
      <w:szCs w:val="24"/>
    </w:rPr>
  </w:style>
  <w:style w:type="paragraph" w:customStyle="1" w:styleId="FR1">
    <w:name w:val="FR1"/>
    <w:rsid w:val="00875E22"/>
    <w:pPr>
      <w:widowControl w:val="0"/>
      <w:autoSpaceDE w:val="0"/>
      <w:autoSpaceDN w:val="0"/>
      <w:adjustRightInd w:val="0"/>
      <w:spacing w:before="80"/>
      <w:ind w:left="4960"/>
    </w:pPr>
    <w:rPr>
      <w:rFonts w:ascii="Arial" w:hAnsi="Arial" w:cs="Arial"/>
      <w:b/>
      <w:bCs/>
      <w:noProof/>
      <w:sz w:val="22"/>
      <w:szCs w:val="22"/>
    </w:rPr>
  </w:style>
  <w:style w:type="paragraph" w:customStyle="1" w:styleId="ConsTitle">
    <w:name w:val="ConsTitle"/>
    <w:rsid w:val="006C2CC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3">
    <w:name w:val="Body Text Indent"/>
    <w:basedOn w:val="a"/>
    <w:link w:val="a4"/>
    <w:rsid w:val="007D2C1A"/>
    <w:pPr>
      <w:widowControl/>
      <w:autoSpaceDE/>
      <w:autoSpaceDN/>
      <w:adjustRightInd/>
      <w:spacing w:line="240" w:lineRule="auto"/>
      <w:ind w:left="720" w:firstLine="708"/>
    </w:pPr>
  </w:style>
  <w:style w:type="character" w:customStyle="1" w:styleId="a4">
    <w:name w:val="Основной текст с отступом Знак"/>
    <w:link w:val="a3"/>
    <w:rsid w:val="00B42C16"/>
    <w:rPr>
      <w:sz w:val="24"/>
      <w:szCs w:val="24"/>
    </w:rPr>
  </w:style>
  <w:style w:type="paragraph" w:customStyle="1" w:styleId="ConsPlusNormal">
    <w:name w:val="ConsPlusNormal"/>
    <w:link w:val="ConsPlusNormal0"/>
    <w:uiPriority w:val="99"/>
    <w:rsid w:val="00960BB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E33180"/>
    <w:rPr>
      <w:rFonts w:ascii="Arial" w:hAnsi="Arial" w:cs="Arial"/>
      <w:lang w:val="ru-RU" w:eastAsia="ru-RU" w:bidi="ar-SA"/>
    </w:rPr>
  </w:style>
  <w:style w:type="paragraph" w:styleId="3">
    <w:name w:val="Body Text Indent 3"/>
    <w:basedOn w:val="a"/>
    <w:rsid w:val="004205D3"/>
    <w:pPr>
      <w:spacing w:after="120"/>
      <w:ind w:left="283"/>
    </w:pPr>
    <w:rPr>
      <w:sz w:val="16"/>
      <w:szCs w:val="16"/>
    </w:rPr>
  </w:style>
  <w:style w:type="paragraph" w:styleId="21">
    <w:name w:val="Body Text Indent 2"/>
    <w:basedOn w:val="a"/>
    <w:link w:val="22"/>
    <w:rsid w:val="004B013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4B013A"/>
    <w:rPr>
      <w:sz w:val="24"/>
      <w:szCs w:val="24"/>
    </w:rPr>
  </w:style>
  <w:style w:type="paragraph" w:styleId="a5">
    <w:name w:val="Balloon Text"/>
    <w:basedOn w:val="a"/>
    <w:link w:val="a6"/>
    <w:uiPriority w:val="99"/>
    <w:rsid w:val="00612589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61258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A43158"/>
    <w:rPr>
      <w:sz w:val="24"/>
      <w:szCs w:val="24"/>
    </w:rPr>
  </w:style>
  <w:style w:type="paragraph" w:styleId="a9">
    <w:name w:val="footer"/>
    <w:basedOn w:val="a"/>
    <w:link w:val="aa"/>
    <w:uiPriority w:val="99"/>
    <w:rsid w:val="00A4315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A43158"/>
    <w:rPr>
      <w:sz w:val="24"/>
      <w:szCs w:val="24"/>
    </w:rPr>
  </w:style>
  <w:style w:type="paragraph" w:styleId="ab">
    <w:name w:val="Body Text"/>
    <w:basedOn w:val="a"/>
    <w:link w:val="ac"/>
    <w:rsid w:val="004741D5"/>
    <w:pPr>
      <w:spacing w:after="120"/>
    </w:pPr>
  </w:style>
  <w:style w:type="character" w:customStyle="1" w:styleId="ac">
    <w:name w:val="Основной текст Знак"/>
    <w:link w:val="ab"/>
    <w:rsid w:val="004741D5"/>
    <w:rPr>
      <w:sz w:val="24"/>
      <w:szCs w:val="24"/>
    </w:rPr>
  </w:style>
  <w:style w:type="paragraph" w:styleId="30">
    <w:name w:val="Body Text 3"/>
    <w:basedOn w:val="a"/>
    <w:link w:val="31"/>
    <w:rsid w:val="007F714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7F714C"/>
    <w:rPr>
      <w:sz w:val="16"/>
      <w:szCs w:val="16"/>
    </w:rPr>
  </w:style>
  <w:style w:type="paragraph" w:customStyle="1" w:styleId="ConsNonformat">
    <w:name w:val="ConsNonformat"/>
    <w:rsid w:val="007F714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7F714C"/>
    <w:pPr>
      <w:widowControl/>
      <w:autoSpaceDE/>
      <w:autoSpaceDN/>
      <w:adjustRightInd/>
      <w:spacing w:line="240" w:lineRule="auto"/>
      <w:ind w:firstLine="0"/>
      <w:jc w:val="center"/>
    </w:pPr>
    <w:rPr>
      <w:sz w:val="28"/>
      <w:szCs w:val="20"/>
    </w:rPr>
  </w:style>
  <w:style w:type="character" w:customStyle="1" w:styleId="ae">
    <w:name w:val="Заголовок Знак"/>
    <w:link w:val="ad"/>
    <w:rsid w:val="007F714C"/>
    <w:rPr>
      <w:sz w:val="28"/>
    </w:rPr>
  </w:style>
  <w:style w:type="paragraph" w:customStyle="1" w:styleId="ConsNormal">
    <w:name w:val="ConsNormal"/>
    <w:rsid w:val="00B42C16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f">
    <w:name w:val="annotation text"/>
    <w:basedOn w:val="a"/>
    <w:link w:val="af0"/>
    <w:semiHidden/>
    <w:rsid w:val="00B42C16"/>
    <w:pPr>
      <w:widowControl/>
      <w:autoSpaceDE/>
      <w:autoSpaceDN/>
      <w:adjustRightInd/>
      <w:spacing w:line="240" w:lineRule="auto"/>
      <w:ind w:firstLine="0"/>
      <w:jc w:val="left"/>
    </w:pPr>
    <w:rPr>
      <w:sz w:val="20"/>
      <w:szCs w:val="20"/>
      <w:lang w:val="en-US"/>
    </w:rPr>
  </w:style>
  <w:style w:type="character" w:customStyle="1" w:styleId="af0">
    <w:name w:val="Текст примечания Знак"/>
    <w:link w:val="af"/>
    <w:semiHidden/>
    <w:rsid w:val="00B42C16"/>
    <w:rPr>
      <w:lang w:val="en-US"/>
    </w:rPr>
  </w:style>
  <w:style w:type="character" w:styleId="af1">
    <w:name w:val="page number"/>
    <w:basedOn w:val="a0"/>
    <w:rsid w:val="00B42C16"/>
  </w:style>
  <w:style w:type="paragraph" w:customStyle="1" w:styleId="ConsPlusNonformat">
    <w:name w:val="ConsPlusNonforma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Цветовое выделение"/>
    <w:uiPriority w:val="99"/>
    <w:rsid w:val="00B42C16"/>
    <w:rPr>
      <w:b/>
      <w:bCs/>
      <w:color w:val="000080"/>
      <w:sz w:val="20"/>
      <w:szCs w:val="20"/>
    </w:rPr>
  </w:style>
  <w:style w:type="character" w:customStyle="1" w:styleId="af3">
    <w:name w:val="Гипертекстовая ссылка"/>
    <w:uiPriority w:val="99"/>
    <w:rsid w:val="00B42C16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B42C16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B42C16"/>
    <w:pPr>
      <w:spacing w:line="280" w:lineRule="exact"/>
      <w:ind w:firstLine="0"/>
      <w:jc w:val="left"/>
    </w:pPr>
  </w:style>
  <w:style w:type="paragraph" w:customStyle="1" w:styleId="Style8">
    <w:name w:val="Style8"/>
    <w:basedOn w:val="a"/>
    <w:uiPriority w:val="99"/>
    <w:rsid w:val="00B42C16"/>
    <w:pPr>
      <w:spacing w:line="278" w:lineRule="exact"/>
      <w:ind w:firstLine="638"/>
    </w:pPr>
  </w:style>
  <w:style w:type="paragraph" w:customStyle="1" w:styleId="1-21">
    <w:name w:val="Средняя сетка 1 - Акцент 21"/>
    <w:basedOn w:val="a"/>
    <w:uiPriority w:val="34"/>
    <w:qFormat/>
    <w:rsid w:val="00B42C16"/>
    <w:pPr>
      <w:widowControl/>
      <w:autoSpaceDE/>
      <w:autoSpaceDN/>
      <w:adjustRightInd/>
      <w:spacing w:line="240" w:lineRule="auto"/>
      <w:ind w:left="720" w:firstLine="0"/>
      <w:contextualSpacing/>
      <w:jc w:val="left"/>
    </w:pPr>
    <w:rPr>
      <w:sz w:val="20"/>
      <w:szCs w:val="20"/>
    </w:rPr>
  </w:style>
  <w:style w:type="paragraph" w:customStyle="1" w:styleId="ConsPlusTitle">
    <w:name w:val="ConsPlusTitle"/>
    <w:rsid w:val="00B42C1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B42C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B42C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B42C16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hAnsi="Arial"/>
      <w:b/>
      <w:sz w:val="22"/>
    </w:rPr>
  </w:style>
  <w:style w:type="character" w:styleId="af4">
    <w:name w:val="annotation reference"/>
    <w:uiPriority w:val="99"/>
    <w:semiHidden/>
    <w:unhideWhenUsed/>
    <w:rsid w:val="00B42C16"/>
    <w:rPr>
      <w:sz w:val="16"/>
      <w:szCs w:val="16"/>
    </w:rPr>
  </w:style>
  <w:style w:type="paragraph" w:styleId="af5">
    <w:name w:val="annotation subject"/>
    <w:basedOn w:val="af"/>
    <w:next w:val="af"/>
    <w:link w:val="af6"/>
    <w:uiPriority w:val="99"/>
    <w:semiHidden/>
    <w:unhideWhenUsed/>
    <w:rsid w:val="00B42C16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B42C16"/>
    <w:rPr>
      <w:b/>
      <w:bCs/>
      <w:lang w:val="en-US"/>
    </w:rPr>
  </w:style>
  <w:style w:type="paragraph" w:customStyle="1" w:styleId="2-21">
    <w:name w:val="Средний список 2 - Акцент 21"/>
    <w:hidden/>
    <w:uiPriority w:val="71"/>
    <w:rsid w:val="00B42C16"/>
  </w:style>
  <w:style w:type="character" w:customStyle="1" w:styleId="blk">
    <w:name w:val="blk"/>
    <w:rsid w:val="00B42C16"/>
  </w:style>
  <w:style w:type="character" w:customStyle="1" w:styleId="u">
    <w:name w:val="u"/>
    <w:rsid w:val="00B42C16"/>
  </w:style>
  <w:style w:type="paragraph" w:styleId="af7">
    <w:name w:val="List Paragraph"/>
    <w:basedOn w:val="a"/>
    <w:uiPriority w:val="34"/>
    <w:qFormat/>
    <w:rsid w:val="00B42C16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f8">
    <w:name w:val="Hyperlink"/>
    <w:uiPriority w:val="99"/>
    <w:unhideWhenUsed/>
    <w:rsid w:val="00B42C16"/>
    <w:rPr>
      <w:color w:val="0000FF"/>
      <w:u w:val="single"/>
    </w:rPr>
  </w:style>
  <w:style w:type="paragraph" w:styleId="af9">
    <w:name w:val="No Spacing"/>
    <w:uiPriority w:val="1"/>
    <w:qFormat/>
    <w:rsid w:val="00A65E01"/>
    <w:pPr>
      <w:overflowPunct w:val="0"/>
      <w:autoSpaceDE w:val="0"/>
      <w:autoSpaceDN w:val="0"/>
      <w:adjustRightInd w:val="0"/>
    </w:pPr>
  </w:style>
  <w:style w:type="paragraph" w:customStyle="1" w:styleId="chapter">
    <w:name w:val="chapter"/>
    <w:basedOn w:val="a"/>
    <w:rsid w:val="00E33180"/>
    <w:pPr>
      <w:widowControl/>
      <w:autoSpaceDE/>
      <w:autoSpaceDN/>
      <w:adjustRightInd/>
      <w:spacing w:line="240" w:lineRule="auto"/>
      <w:ind w:firstLine="567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F7BAE"/>
    <w:pPr>
      <w:widowControl/>
      <w:autoSpaceDE/>
      <w:autoSpaceDN/>
      <w:adjustRightInd/>
      <w:spacing w:line="240" w:lineRule="auto"/>
      <w:ind w:firstLine="0"/>
      <w:jc w:val="left"/>
    </w:pPr>
    <w:rPr>
      <w:rFonts w:ascii="Courier New" w:hAnsi="Courier New"/>
      <w:sz w:val="20"/>
      <w:szCs w:val="20"/>
      <w:lang w:eastAsia="ar-SA"/>
    </w:rPr>
  </w:style>
  <w:style w:type="paragraph" w:styleId="afa">
    <w:name w:val="Normal (Web)"/>
    <w:basedOn w:val="a"/>
    <w:uiPriority w:val="99"/>
    <w:rsid w:val="002F7BAE"/>
    <w:pPr>
      <w:widowControl/>
      <w:autoSpaceDE/>
      <w:autoSpaceDN/>
      <w:adjustRightInd/>
      <w:spacing w:before="100" w:beforeAutospacing="1" w:after="119" w:line="240" w:lineRule="auto"/>
      <w:ind w:firstLine="0"/>
      <w:jc w:val="left"/>
    </w:pPr>
  </w:style>
  <w:style w:type="paragraph" w:customStyle="1" w:styleId="afb">
    <w:name w:val="Таблицы (моноширинный)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Courier New" w:hAnsi="Courier New" w:cs="Courier New"/>
    </w:rPr>
  </w:style>
  <w:style w:type="character" w:customStyle="1" w:styleId="FontStyle25">
    <w:name w:val="Font Style25"/>
    <w:basedOn w:val="a0"/>
    <w:uiPriority w:val="99"/>
    <w:rsid w:val="002F7BAE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2">
    <w:name w:val="Style2"/>
    <w:basedOn w:val="a"/>
    <w:uiPriority w:val="99"/>
    <w:rsid w:val="002F7BAE"/>
    <w:pPr>
      <w:spacing w:line="274" w:lineRule="exact"/>
      <w:ind w:firstLine="0"/>
      <w:jc w:val="center"/>
    </w:pPr>
  </w:style>
  <w:style w:type="paragraph" w:customStyle="1" w:styleId="Style3">
    <w:name w:val="Style3"/>
    <w:basedOn w:val="a"/>
    <w:uiPriority w:val="99"/>
    <w:rsid w:val="002F7BAE"/>
    <w:pPr>
      <w:spacing w:line="325" w:lineRule="exact"/>
      <w:ind w:firstLine="0"/>
      <w:jc w:val="left"/>
    </w:pPr>
  </w:style>
  <w:style w:type="paragraph" w:customStyle="1" w:styleId="Style4">
    <w:name w:val="Style4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5">
    <w:name w:val="Style5"/>
    <w:basedOn w:val="a"/>
    <w:uiPriority w:val="99"/>
    <w:rsid w:val="002F7BAE"/>
    <w:pPr>
      <w:spacing w:line="240" w:lineRule="auto"/>
      <w:ind w:firstLine="0"/>
      <w:jc w:val="left"/>
    </w:pPr>
  </w:style>
  <w:style w:type="paragraph" w:customStyle="1" w:styleId="Style6">
    <w:name w:val="Style6"/>
    <w:basedOn w:val="a"/>
    <w:uiPriority w:val="99"/>
    <w:rsid w:val="002F7BAE"/>
    <w:pPr>
      <w:spacing w:line="322" w:lineRule="exact"/>
      <w:ind w:firstLine="691"/>
      <w:jc w:val="left"/>
    </w:pPr>
  </w:style>
  <w:style w:type="paragraph" w:customStyle="1" w:styleId="Style9">
    <w:name w:val="Style9"/>
    <w:basedOn w:val="a"/>
    <w:uiPriority w:val="99"/>
    <w:rsid w:val="002F7BAE"/>
    <w:pPr>
      <w:spacing w:line="322" w:lineRule="exact"/>
      <w:ind w:firstLine="346"/>
    </w:pPr>
  </w:style>
  <w:style w:type="character" w:customStyle="1" w:styleId="FontStyle11">
    <w:name w:val="Font Style11"/>
    <w:basedOn w:val="a0"/>
    <w:uiPriority w:val="99"/>
    <w:rsid w:val="002F7BA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F7BA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F7BAE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F7BAE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F7BAE"/>
    <w:pPr>
      <w:spacing w:line="240" w:lineRule="auto"/>
      <w:ind w:firstLine="0"/>
    </w:pPr>
    <w:rPr>
      <w:rFonts w:ascii="Arial" w:hAnsi="Arial" w:cs="Arial"/>
    </w:rPr>
  </w:style>
  <w:style w:type="character" w:customStyle="1" w:styleId="FontStyle22">
    <w:name w:val="Font Style22"/>
    <w:basedOn w:val="a0"/>
    <w:uiPriority w:val="99"/>
    <w:rsid w:val="002F7BAE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F7BAE"/>
    <w:pPr>
      <w:spacing w:line="240" w:lineRule="auto"/>
      <w:ind w:firstLine="0"/>
      <w:jc w:val="left"/>
    </w:pPr>
    <w:rPr>
      <w:rFonts w:ascii="Arial" w:hAnsi="Arial" w:cs="Arial"/>
    </w:rPr>
  </w:style>
  <w:style w:type="character" w:customStyle="1" w:styleId="FontStyle16">
    <w:name w:val="Font Style16"/>
    <w:basedOn w:val="a0"/>
    <w:uiPriority w:val="99"/>
    <w:rsid w:val="002F7BAE"/>
    <w:rPr>
      <w:rFonts w:ascii="Times New Roman" w:hAnsi="Times New Roman" w:cs="Times New Roman"/>
      <w:spacing w:val="60"/>
      <w:sz w:val="32"/>
      <w:szCs w:val="32"/>
    </w:rPr>
  </w:style>
  <w:style w:type="character" w:customStyle="1" w:styleId="apple-converted-space">
    <w:name w:val="apple-converted-space"/>
    <w:basedOn w:val="a0"/>
    <w:rsid w:val="002F7BAE"/>
  </w:style>
  <w:style w:type="character" w:styleId="afe">
    <w:name w:val="Emphasis"/>
    <w:qFormat/>
    <w:rsid w:val="002F7BAE"/>
    <w:rPr>
      <w:i/>
      <w:iCs/>
    </w:rPr>
  </w:style>
  <w:style w:type="paragraph" w:customStyle="1" w:styleId="12">
    <w:name w:val="Без интервала1"/>
    <w:rsid w:val="007B0CBA"/>
    <w:pPr>
      <w:overflowPunct w:val="0"/>
      <w:autoSpaceDE w:val="0"/>
      <w:autoSpaceDN w:val="0"/>
      <w:adjustRightInd w:val="0"/>
    </w:pPr>
    <w:rPr>
      <w:rFonts w:eastAsia="Calibri"/>
    </w:rPr>
  </w:style>
  <w:style w:type="table" w:styleId="aff">
    <w:name w:val="Table Grid"/>
    <w:basedOn w:val="a1"/>
    <w:uiPriority w:val="59"/>
    <w:rsid w:val="00C71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547343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highlightsearch">
    <w:name w:val="highlightsearch"/>
    <w:basedOn w:val="a0"/>
    <w:rsid w:val="00A93CCD"/>
  </w:style>
  <w:style w:type="paragraph" w:customStyle="1" w:styleId="p7">
    <w:name w:val="p7"/>
    <w:basedOn w:val="a"/>
    <w:rsid w:val="00D740AC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  <w:style w:type="character" w:customStyle="1" w:styleId="23">
    <w:name w:val="Гиперссылка2"/>
    <w:basedOn w:val="a0"/>
    <w:rsid w:val="006957B5"/>
  </w:style>
  <w:style w:type="character" w:customStyle="1" w:styleId="13">
    <w:name w:val="Гиперссылка1"/>
    <w:basedOn w:val="a0"/>
    <w:rsid w:val="00C1570A"/>
  </w:style>
  <w:style w:type="paragraph" w:customStyle="1" w:styleId="text">
    <w:name w:val="text"/>
    <w:basedOn w:val="a"/>
    <w:rsid w:val="00C1570A"/>
    <w:pPr>
      <w:widowControl/>
      <w:autoSpaceDE/>
      <w:autoSpaceDN/>
      <w:adjustRightInd/>
      <w:spacing w:before="100" w:beforeAutospacing="1" w:after="100" w:afterAutospacing="1" w:line="240" w:lineRule="auto"/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8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1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6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31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5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22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43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34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1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9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13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17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8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5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3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56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7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0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85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3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3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5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EDA43-4D12-446B-A4A5-D34275E8A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12</Pages>
  <Words>4274</Words>
  <Characters>24365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Reanimator Extreme Edition</Company>
  <LinksUpToDate>false</LinksUpToDate>
  <CharactersWithSpaces>28582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Administrator</dc:creator>
  <cp:lastModifiedBy>Пользователь</cp:lastModifiedBy>
  <cp:revision>4</cp:revision>
  <cp:lastPrinted>2024-11-11T12:23:00Z</cp:lastPrinted>
  <dcterms:created xsi:type="dcterms:W3CDTF">2024-11-26T12:17:00Z</dcterms:created>
  <dcterms:modified xsi:type="dcterms:W3CDTF">2024-11-26T12:32:00Z</dcterms:modified>
</cp:coreProperties>
</file>