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DC4">
        <w:rPr>
          <w:rFonts w:ascii="Times New Roman" w:eastAsia="Times New Roman" w:hAnsi="Times New Roman" w:cs="Times New Roman"/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DC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D23DC4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D23DC4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DC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10.03.2025</w:t>
      </w:r>
      <w:r w:rsidRPr="00D23DC4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51</w:t>
      </w:r>
    </w:p>
    <w:p w:rsidR="00A21E89" w:rsidRPr="00D23DC4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DC4">
        <w:rPr>
          <w:rFonts w:ascii="Times New Roman" w:eastAsia="Times New Roman" w:hAnsi="Times New Roman" w:cs="Times New Roman"/>
          <w:sz w:val="28"/>
          <w:szCs w:val="28"/>
        </w:rPr>
        <w:t>с. Белозерье</w:t>
      </w:r>
    </w:p>
    <w:p w:rsidR="00A21E89" w:rsidRDefault="00A21E89" w:rsidP="00A21E89">
      <w:pPr>
        <w:pStyle w:val="a5"/>
        <w:shd w:val="clear" w:color="auto" w:fill="FFFFFF"/>
        <w:spacing w:before="0" w:beforeAutospacing="0" w:after="200" w:afterAutospacing="0"/>
        <w:rPr>
          <w:rFonts w:ascii="Helvetica" w:hAnsi="Helvetica" w:cs="Helvetica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 </w:t>
      </w:r>
    </w:p>
    <w:p w:rsidR="00A21E89" w:rsidRPr="00870E25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ind w:right="28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E2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перечня мест, на которые запрещается возвращать животных без владельцев, и лиц, уполномоченных на принятие решений о возврате животных без владельцев на прежние места их обитания на территории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Белозерьевского</w:t>
      </w:r>
      <w:r w:rsidRPr="00870E25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Ромодановского муниципального района Республики М</w:t>
      </w:r>
      <w:r w:rsidRPr="00870E25">
        <w:rPr>
          <w:rFonts w:ascii="Times New Roman" w:eastAsia="Times New Roman" w:hAnsi="Times New Roman" w:cs="Times New Roman"/>
          <w:b/>
          <w:sz w:val="28"/>
          <w:szCs w:val="28"/>
        </w:rPr>
        <w:t>ордовия</w:t>
      </w:r>
    </w:p>
    <w:p w:rsidR="00A21E89" w:rsidRDefault="00A21E89" w:rsidP="00A21E89">
      <w:pPr>
        <w:pStyle w:val="a5"/>
        <w:shd w:val="clear" w:color="auto" w:fill="FFFFFF"/>
        <w:spacing w:before="240" w:beforeAutospacing="0" w:after="120" w:afterAutospacing="0" w:line="320" w:lineRule="atLeast"/>
        <w:jc w:val="center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Arial" w:hAnsi="Arial" w:cs="Arial"/>
          <w:b/>
          <w:bCs/>
          <w:color w:val="333333"/>
          <w:sz w:val="32"/>
          <w:szCs w:val="32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proofErr w:type="gramStart"/>
      <w:r w:rsidRPr="00870E25">
        <w:rPr>
          <w:sz w:val="28"/>
          <w:szCs w:val="28"/>
        </w:rPr>
        <w:t xml:space="preserve">В соответствии с частью 6.1 статьи 18 Федерального закона от 27 декабря 2018 года </w:t>
      </w:r>
      <w:r w:rsidRPr="00A21E89">
        <w:rPr>
          <w:sz w:val="28"/>
          <w:szCs w:val="28"/>
        </w:rPr>
        <w:t>№ 498-ФЗ «</w:t>
      </w:r>
      <w:hyperlink r:id="rId4" w:tooltip="https://pravo-search.minjust.ru/bigs/showDocument.html?id=612B009D-2F50-4872-9E62-EBD7279AE3B3" w:history="1">
        <w:r w:rsidRPr="00A21E89">
          <w:rPr>
            <w:rStyle w:val="a4"/>
            <w:sz w:val="28"/>
            <w:szCs w:val="28"/>
            <w:u w:val="none"/>
          </w:rPr>
          <w:t>Об ответственном обращении с животными и о внесении изменений в отдельные законодательные акты Российской Федерации</w:t>
        </w:r>
      </w:hyperlink>
      <w:r w:rsidRPr="00A21E89">
        <w:rPr>
          <w:sz w:val="28"/>
          <w:szCs w:val="28"/>
        </w:rPr>
        <w:t>», статьей 14.1 Федерального закона от 06.10.2003 № 131-ФЗ «</w:t>
      </w:r>
      <w:hyperlink r:id="rId5" w:tooltip="https://pravo-search.minjust.ru/bigs/showDocument.html?id=96E20C02-1B12-465A-B64C-24AA92270007" w:history="1">
        <w:r w:rsidRPr="00A21E89">
          <w:rPr>
            <w:rStyle w:val="a4"/>
            <w:sz w:val="28"/>
            <w:szCs w:val="28"/>
            <w:u w:val="none"/>
          </w:rPr>
          <w:t>Об общих принципах организации местного самоуправления в Российской Федерации</w:t>
        </w:r>
      </w:hyperlink>
      <w:r w:rsidRPr="00A21E89">
        <w:rPr>
          <w:sz w:val="28"/>
          <w:szCs w:val="28"/>
        </w:rPr>
        <w:t>», руководствуясь </w:t>
      </w:r>
      <w:hyperlink r:id="rId6" w:tooltip="https://pravo-search.minjust.ru/bigs/showDocument.html?id=40E0F3D5-FD8A-40E2-955E-1113C66C1AD1" w:history="1">
        <w:r w:rsidRPr="00A21E89">
          <w:rPr>
            <w:rStyle w:val="a4"/>
            <w:sz w:val="28"/>
            <w:szCs w:val="28"/>
            <w:u w:val="none"/>
          </w:rPr>
          <w:t>Уставом Белозерьевского сельского поселения Ромодановского муниципального района</w:t>
        </w:r>
      </w:hyperlink>
      <w:r w:rsidRPr="00A21E89">
        <w:rPr>
          <w:sz w:val="28"/>
          <w:szCs w:val="28"/>
        </w:rPr>
        <w:t>, администрация Белозерьевского сельского поселения Ромодановского муниципального</w:t>
      </w:r>
      <w:proofErr w:type="gramEnd"/>
      <w:r w:rsidRPr="00A21E89">
        <w:rPr>
          <w:sz w:val="28"/>
          <w:szCs w:val="28"/>
        </w:rPr>
        <w:t> района постановляет</w:t>
      </w:r>
      <w:r w:rsidRPr="00870E25">
        <w:rPr>
          <w:sz w:val="28"/>
          <w:szCs w:val="28"/>
        </w:rPr>
        <w:t>: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1. Утвердить Перечень мест, на которые запрещается возвращать животных без владельцев на территории </w:t>
      </w:r>
      <w:r>
        <w:rPr>
          <w:sz w:val="28"/>
          <w:szCs w:val="28"/>
        </w:rPr>
        <w:t>Белозерьевского</w:t>
      </w:r>
      <w:r w:rsidRPr="00870E25">
        <w:rPr>
          <w:sz w:val="28"/>
          <w:szCs w:val="28"/>
        </w:rPr>
        <w:t xml:space="preserve"> сельского поселения </w:t>
      </w:r>
      <w:r>
        <w:rPr>
          <w:sz w:val="28"/>
          <w:szCs w:val="28"/>
        </w:rPr>
        <w:t>Ромодановского</w:t>
      </w:r>
      <w:r w:rsidRPr="00870E25">
        <w:rPr>
          <w:sz w:val="28"/>
          <w:szCs w:val="28"/>
        </w:rPr>
        <w:t xml:space="preserve"> муниципального района Республики Мордовия (приложение 1).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2. Утвердить Перечень лиц, уполномоченных на принятие решений о возврате животных без владельцев на прежние места их обитания (приложение 2).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3. </w:t>
      </w:r>
      <w:proofErr w:type="gramStart"/>
      <w:r w:rsidRPr="00870E25">
        <w:rPr>
          <w:sz w:val="28"/>
          <w:szCs w:val="28"/>
        </w:rPr>
        <w:t>Контроль за</w:t>
      </w:r>
      <w:proofErr w:type="gramEnd"/>
      <w:r w:rsidRPr="00870E25">
        <w:rPr>
          <w:sz w:val="28"/>
          <w:szCs w:val="28"/>
        </w:rPr>
        <w:t> исполнением настоящего постановления возложить на Главу </w:t>
      </w:r>
      <w:r>
        <w:rPr>
          <w:sz w:val="28"/>
          <w:szCs w:val="28"/>
        </w:rPr>
        <w:t>Белозерьевского</w:t>
      </w:r>
      <w:r w:rsidRPr="00870E25">
        <w:rPr>
          <w:sz w:val="28"/>
          <w:szCs w:val="28"/>
        </w:rPr>
        <w:t xml:space="preserve"> сельского поселения </w:t>
      </w:r>
      <w:r>
        <w:rPr>
          <w:sz w:val="28"/>
          <w:szCs w:val="28"/>
        </w:rPr>
        <w:t>Ромодановского</w:t>
      </w:r>
      <w:r w:rsidRPr="00870E25">
        <w:rPr>
          <w:sz w:val="28"/>
          <w:szCs w:val="28"/>
        </w:rPr>
        <w:t xml:space="preserve"> муниципального района.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4. Настоящее постановление вступает в силу после дня его официального опубликования (обнародования).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200" w:afterAutospacing="0" w:line="286" w:lineRule="atLeast"/>
        <w:rPr>
          <w:sz w:val="28"/>
          <w:szCs w:val="28"/>
        </w:rPr>
      </w:pPr>
      <w:r w:rsidRPr="00870E25">
        <w:rPr>
          <w:b/>
          <w:bCs/>
          <w:sz w:val="28"/>
          <w:szCs w:val="28"/>
        </w:rPr>
        <w:t> </w:t>
      </w:r>
    </w:p>
    <w:p w:rsidR="00A21E89" w:rsidRPr="00870E25" w:rsidRDefault="00A21E89" w:rsidP="00A21E89">
      <w:pPr>
        <w:pStyle w:val="a3"/>
        <w:rPr>
          <w:rFonts w:ascii="Times New Roman" w:hAnsi="Times New Roman" w:cs="Times New Roman"/>
          <w:sz w:val="28"/>
          <w:shd w:val="clear" w:color="auto" w:fill="FFFFFF"/>
        </w:rPr>
      </w:pPr>
      <w:r w:rsidRPr="00870E25">
        <w:rPr>
          <w:rFonts w:ascii="Times New Roman" w:hAnsi="Times New Roman" w:cs="Times New Roman"/>
          <w:b/>
          <w:bCs/>
          <w:sz w:val="28"/>
        </w:rPr>
        <w:t> </w:t>
      </w:r>
      <w:r w:rsidRPr="00870E25">
        <w:rPr>
          <w:rFonts w:ascii="Times New Roman" w:hAnsi="Times New Roman" w:cs="Times New Roman"/>
          <w:sz w:val="28"/>
          <w:shd w:val="clear" w:color="auto" w:fill="FFFFFF"/>
        </w:rPr>
        <w:t xml:space="preserve">Глава Белозерьевского </w:t>
      </w:r>
    </w:p>
    <w:p w:rsidR="00A21E89" w:rsidRDefault="00A21E89" w:rsidP="00A21E89">
      <w:pPr>
        <w:pStyle w:val="a3"/>
        <w:rPr>
          <w:rFonts w:ascii="Times New Roman" w:hAnsi="Times New Roman" w:cs="Times New Roman"/>
          <w:sz w:val="28"/>
          <w:shd w:val="clear" w:color="auto" w:fill="FFFFFF"/>
        </w:rPr>
      </w:pPr>
      <w:r w:rsidRPr="00870E25">
        <w:rPr>
          <w:rFonts w:ascii="Times New Roman" w:hAnsi="Times New Roman" w:cs="Times New Roman"/>
          <w:sz w:val="28"/>
          <w:shd w:val="clear" w:color="auto" w:fill="FFFFFF"/>
        </w:rPr>
        <w:t>сельского поселения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                                                   </w:t>
      </w:r>
      <w:r w:rsidRPr="00870E25">
        <w:rPr>
          <w:rFonts w:ascii="Times New Roman" w:hAnsi="Times New Roman" w:cs="Times New Roman"/>
          <w:sz w:val="28"/>
          <w:shd w:val="clear" w:color="auto" w:fill="FFFFFF"/>
        </w:rPr>
        <w:t>Р.Х. Салихов</w:t>
      </w:r>
    </w:p>
    <w:p w:rsidR="00A21E89" w:rsidRPr="00870E25" w:rsidRDefault="00A21E89" w:rsidP="00A21E89">
      <w:pPr>
        <w:pStyle w:val="a3"/>
        <w:rPr>
          <w:rFonts w:ascii="Times New Roman" w:hAnsi="Times New Roman" w:cs="Times New Roman"/>
          <w:sz w:val="28"/>
        </w:rPr>
      </w:pP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870E25">
        <w:rPr>
          <w:sz w:val="28"/>
          <w:szCs w:val="28"/>
        </w:rPr>
        <w:lastRenderedPageBreak/>
        <w:t> ПРИЛОЖЕНИЕ 1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к постановлению администрации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Белозерьевского</w:t>
      </w:r>
      <w:r w:rsidRPr="00870E25">
        <w:rPr>
          <w:sz w:val="28"/>
          <w:szCs w:val="28"/>
        </w:rPr>
        <w:t xml:space="preserve"> сельского поселения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</w:t>
      </w:r>
      <w:r w:rsidRPr="00870E25">
        <w:rPr>
          <w:sz w:val="28"/>
          <w:szCs w:val="28"/>
        </w:rPr>
        <w:t xml:space="preserve"> муниципального района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 xml:space="preserve">от </w:t>
      </w:r>
      <w:r>
        <w:rPr>
          <w:sz w:val="28"/>
          <w:szCs w:val="28"/>
        </w:rPr>
        <w:t>10.03.</w:t>
      </w:r>
      <w:r w:rsidRPr="00870E25">
        <w:rPr>
          <w:sz w:val="28"/>
          <w:szCs w:val="28"/>
        </w:rPr>
        <w:t xml:space="preserve">2025 г. № </w:t>
      </w:r>
      <w:r>
        <w:rPr>
          <w:sz w:val="28"/>
          <w:szCs w:val="28"/>
        </w:rPr>
        <w:t>5</w:t>
      </w:r>
      <w:r w:rsidRPr="00870E25">
        <w:rPr>
          <w:sz w:val="28"/>
          <w:szCs w:val="28"/>
        </w:rPr>
        <w:t>1</w:t>
      </w:r>
    </w:p>
    <w:p w:rsidR="00A21E89" w:rsidRPr="00870E25" w:rsidRDefault="00A21E89" w:rsidP="00A21E89">
      <w:pPr>
        <w:pStyle w:val="a5"/>
        <w:shd w:val="clear" w:color="auto" w:fill="FFFFFF"/>
        <w:spacing w:before="240" w:beforeAutospacing="0" w:after="120" w:afterAutospacing="0" w:line="320" w:lineRule="atLeast"/>
        <w:jc w:val="center"/>
        <w:rPr>
          <w:sz w:val="28"/>
          <w:szCs w:val="28"/>
        </w:rPr>
      </w:pPr>
      <w:r w:rsidRPr="00870E25">
        <w:rPr>
          <w:b/>
          <w:bCs/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240" w:beforeAutospacing="0" w:after="120" w:afterAutospacing="0" w:line="320" w:lineRule="atLeast"/>
        <w:jc w:val="center"/>
        <w:rPr>
          <w:sz w:val="28"/>
          <w:szCs w:val="28"/>
        </w:rPr>
      </w:pPr>
      <w:r w:rsidRPr="00870E25">
        <w:rPr>
          <w:b/>
          <w:bCs/>
          <w:sz w:val="28"/>
          <w:szCs w:val="28"/>
        </w:rPr>
        <w:t>Перечень мест, на которые запрещается возвращать животных без владельцев на территории </w:t>
      </w:r>
      <w:r>
        <w:rPr>
          <w:b/>
          <w:bCs/>
          <w:sz w:val="28"/>
          <w:szCs w:val="28"/>
        </w:rPr>
        <w:t>Белозерьевского</w:t>
      </w:r>
      <w:r w:rsidRPr="00870E25">
        <w:rPr>
          <w:b/>
          <w:bCs/>
          <w:sz w:val="28"/>
          <w:szCs w:val="28"/>
        </w:rPr>
        <w:t xml:space="preserve"> сельского поселения </w:t>
      </w:r>
      <w:r>
        <w:rPr>
          <w:b/>
          <w:bCs/>
          <w:sz w:val="28"/>
          <w:szCs w:val="28"/>
        </w:rPr>
        <w:t>Ромодановского</w:t>
      </w:r>
      <w:r w:rsidRPr="00870E2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территории общего пользования (в том числе площади, улицы, проезды, парки и другие территории, которыми беспрепятственно пользуется неограниченный круг лиц);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спортивные площадки для занятий активными видами спорта, площадки, предназначенные для спортивных игр на открытом воздухе;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кладбища и мемориальные зоны;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площадки для проведения массовых мероприятий;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территории детских, образовательных и лечебных учреждений;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территории, прилегающие к объектам культуры;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 территории, прилегающие к организациям общественного питания, магазинам;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 места, предназначенные для выгула домашних животных.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870E25">
        <w:rPr>
          <w:sz w:val="28"/>
          <w:szCs w:val="28"/>
        </w:rPr>
        <w:lastRenderedPageBreak/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ПРИЛОЖЕНИЕ 2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к постановлению администрации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Белозерьевского</w:t>
      </w:r>
      <w:r w:rsidRPr="00870E25">
        <w:rPr>
          <w:sz w:val="28"/>
          <w:szCs w:val="28"/>
        </w:rPr>
        <w:t xml:space="preserve"> сельского поселения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</w:t>
      </w:r>
      <w:r w:rsidRPr="00870E25">
        <w:rPr>
          <w:sz w:val="28"/>
          <w:szCs w:val="28"/>
        </w:rPr>
        <w:t xml:space="preserve"> муниципального района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20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 xml:space="preserve">от </w:t>
      </w:r>
      <w:r>
        <w:rPr>
          <w:sz w:val="28"/>
          <w:szCs w:val="28"/>
        </w:rPr>
        <w:t>10.03</w:t>
      </w:r>
      <w:r w:rsidRPr="00870E25">
        <w:rPr>
          <w:sz w:val="28"/>
          <w:szCs w:val="28"/>
        </w:rPr>
        <w:t xml:space="preserve">.2025 г. № </w:t>
      </w:r>
      <w:r>
        <w:rPr>
          <w:sz w:val="28"/>
          <w:szCs w:val="28"/>
        </w:rPr>
        <w:t>5</w:t>
      </w:r>
      <w:r w:rsidRPr="00870E25">
        <w:rPr>
          <w:sz w:val="28"/>
          <w:szCs w:val="28"/>
        </w:rPr>
        <w:t>1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200" w:afterAutospacing="0" w:line="245" w:lineRule="atLeast"/>
        <w:jc w:val="right"/>
        <w:rPr>
          <w:sz w:val="28"/>
          <w:szCs w:val="28"/>
        </w:rPr>
      </w:pPr>
      <w:r w:rsidRPr="00870E25">
        <w:rPr>
          <w:sz w:val="28"/>
          <w:szCs w:val="28"/>
        </w:rPr>
        <w:t> </w:t>
      </w:r>
    </w:p>
    <w:p w:rsidR="00A21E89" w:rsidRPr="00870E25" w:rsidRDefault="00A21E89" w:rsidP="00A21E89">
      <w:pPr>
        <w:pStyle w:val="a5"/>
        <w:shd w:val="clear" w:color="auto" w:fill="FFFFFF"/>
        <w:spacing w:before="240" w:beforeAutospacing="0" w:after="120" w:afterAutospacing="0" w:line="320" w:lineRule="atLeast"/>
        <w:jc w:val="center"/>
        <w:rPr>
          <w:sz w:val="28"/>
          <w:szCs w:val="28"/>
        </w:rPr>
      </w:pPr>
      <w:r w:rsidRPr="00870E25">
        <w:rPr>
          <w:b/>
          <w:bCs/>
          <w:sz w:val="28"/>
          <w:szCs w:val="28"/>
        </w:rPr>
        <w:t>Перечень лиц, уполномоченных на принятие решений о возврате животных без владельцев на прежние места их обитания</w:t>
      </w:r>
    </w:p>
    <w:p w:rsidR="00A21E89" w:rsidRPr="00870E25" w:rsidRDefault="00A21E89" w:rsidP="00A21E89">
      <w:pPr>
        <w:pStyle w:val="a5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sz w:val="28"/>
          <w:szCs w:val="28"/>
        </w:rPr>
      </w:pPr>
      <w:r w:rsidRPr="00870E25">
        <w:rPr>
          <w:sz w:val="28"/>
          <w:szCs w:val="28"/>
        </w:rPr>
        <w:t>- Глава </w:t>
      </w:r>
      <w:r>
        <w:rPr>
          <w:sz w:val="28"/>
          <w:szCs w:val="28"/>
        </w:rPr>
        <w:t>Белозерьевского</w:t>
      </w:r>
      <w:r w:rsidRPr="00870E25">
        <w:rPr>
          <w:sz w:val="28"/>
          <w:szCs w:val="28"/>
        </w:rPr>
        <w:t xml:space="preserve"> сельского поселения </w:t>
      </w:r>
      <w:r>
        <w:rPr>
          <w:sz w:val="28"/>
          <w:szCs w:val="28"/>
        </w:rPr>
        <w:t>Ромодановского</w:t>
      </w:r>
      <w:r w:rsidRPr="00870E25">
        <w:rPr>
          <w:sz w:val="28"/>
          <w:szCs w:val="28"/>
        </w:rPr>
        <w:t xml:space="preserve"> муниципального района Республики Мордовия.</w:t>
      </w:r>
    </w:p>
    <w:p w:rsidR="00A21E89" w:rsidRPr="00870E25" w:rsidRDefault="00A21E89" w:rsidP="00A21E89">
      <w:pPr>
        <w:rPr>
          <w:rFonts w:ascii="Times New Roman" w:hAnsi="Times New Roman" w:cs="Times New Roman"/>
          <w:sz w:val="28"/>
          <w:szCs w:val="28"/>
        </w:rPr>
      </w:pPr>
    </w:p>
    <w:p w:rsidR="00A21E89" w:rsidRPr="00870E25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Pr="00870E25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Pr="00870E25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Pr="00870E25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Pr="00870E25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1E89" w:rsidRDefault="00A21E89" w:rsidP="00A21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21E89"/>
    <w:rsid w:val="001223D0"/>
    <w:rsid w:val="00370AAE"/>
    <w:rsid w:val="005969DC"/>
    <w:rsid w:val="00A21E89"/>
    <w:rsid w:val="00A9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E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1E89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semiHidden/>
    <w:unhideWhenUsed/>
    <w:rsid w:val="00A21E8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A2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40E0F3D5-FD8A-40E2-955E-1113C66C1AD1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hyperlink" Target="https://pravo-search.minjust.ru/bigs/showDocument.html?id=612B009D-2F50-4872-9E62-EBD7279AE3B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3308</Characters>
  <Application>Microsoft Office Word</Application>
  <DocSecurity>0</DocSecurity>
  <Lines>27</Lines>
  <Paragraphs>7</Paragraphs>
  <ScaleCrop>false</ScaleCrop>
  <Company>Microsoft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2025-03-11T09:51:00Z</dcterms:created>
  <dcterms:modified xsi:type="dcterms:W3CDTF">2025-03-11T09:52:00Z</dcterms:modified>
</cp:coreProperties>
</file>