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B4E" w:rsidRPr="00CB2B4E" w:rsidRDefault="00CB2B4E" w:rsidP="00CB2B4E">
      <w:pPr>
        <w:pStyle w:val="a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CB2B4E">
        <w:rPr>
          <w:rFonts w:ascii="Times New Roman" w:hAnsi="Times New Roman"/>
          <w:b/>
          <w:color w:val="000000" w:themeColor="text1"/>
          <w:sz w:val="40"/>
          <w:szCs w:val="40"/>
        </w:rPr>
        <w:t>ПОСТАНОВЛЕНИЕ</w:t>
      </w:r>
    </w:p>
    <w:p w:rsidR="00CB2B4E" w:rsidRPr="00CB2B4E" w:rsidRDefault="00CB2B4E" w:rsidP="00CB2B4E">
      <w:pPr>
        <w:pStyle w:val="a5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B2B4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АДМИНИСТРАЦИИ РОМОДАНОВСКОГО СЕЛЬСКОГО ПОСЕЛЕНИЯ  </w:t>
      </w:r>
    </w:p>
    <w:p w:rsidR="00CB2B4E" w:rsidRPr="00CB2B4E" w:rsidRDefault="00CB2B4E" w:rsidP="00CB2B4E">
      <w:pPr>
        <w:pStyle w:val="a5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B2B4E">
        <w:rPr>
          <w:rFonts w:ascii="Times New Roman" w:hAnsi="Times New Roman"/>
          <w:b/>
          <w:bCs/>
          <w:color w:val="000000" w:themeColor="text1"/>
          <w:sz w:val="24"/>
          <w:szCs w:val="24"/>
        </w:rPr>
        <w:t>РОМОДАНОВСКОГО МУНИЦИПАЛЬНОГО РАЙОНА</w:t>
      </w:r>
    </w:p>
    <w:p w:rsidR="00CB2B4E" w:rsidRPr="00CB2B4E" w:rsidRDefault="00CB2B4E" w:rsidP="00CB2B4E">
      <w:pPr>
        <w:pStyle w:val="a5"/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CB2B4E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РЕСПУБЛИКИ МОРДОВИЯ</w:t>
      </w:r>
    </w:p>
    <w:p w:rsidR="00CB2B4E" w:rsidRPr="00CB2B4E" w:rsidRDefault="00CB2B4E" w:rsidP="00CB2B4E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CB2B4E" w:rsidRPr="00CB2B4E" w:rsidRDefault="00CB2B4E" w:rsidP="00CB2B4E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  <w:r w:rsidRPr="00CB2B4E">
        <w:rPr>
          <w:rFonts w:ascii="Times New Roman" w:hAnsi="Times New Roman"/>
          <w:color w:val="000000" w:themeColor="text1"/>
          <w:sz w:val="28"/>
          <w:szCs w:val="28"/>
        </w:rPr>
        <w:t xml:space="preserve">   от  «10» марта  2025  г.                                                                              № 42</w:t>
      </w:r>
    </w:p>
    <w:p w:rsidR="00CB2B4E" w:rsidRPr="00CB2B4E" w:rsidRDefault="00CB2B4E" w:rsidP="00CB2B4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2B4E" w:rsidRPr="00CB2B4E" w:rsidRDefault="00CB2B4E" w:rsidP="00CB2B4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2B4E">
        <w:rPr>
          <w:rFonts w:ascii="Times New Roman" w:hAnsi="Times New Roman" w:cs="Times New Roman"/>
          <w:color w:val="000000" w:themeColor="text1"/>
          <w:sz w:val="28"/>
          <w:szCs w:val="28"/>
        </w:rPr>
        <w:t>п. Ромод</w:t>
      </w:r>
      <w:r w:rsidRPr="00CB2B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B2B4E">
        <w:rPr>
          <w:rFonts w:ascii="Times New Roman" w:hAnsi="Times New Roman" w:cs="Times New Roman"/>
          <w:color w:val="000000" w:themeColor="text1"/>
          <w:sz w:val="28"/>
          <w:szCs w:val="28"/>
        </w:rPr>
        <w:t>ново</w:t>
      </w:r>
    </w:p>
    <w:p w:rsidR="00AB26A6" w:rsidRPr="00CB2B4E" w:rsidRDefault="00CB2B4E" w:rsidP="00CB2B4E">
      <w:pPr>
        <w:pStyle w:val="a3"/>
        <w:shd w:val="clear" w:color="auto" w:fill="FFFFFF"/>
        <w:spacing w:before="0" w:beforeAutospacing="0" w:after="200" w:afterAutospacing="0"/>
        <w:ind w:right="566"/>
        <w:jc w:val="both"/>
        <w:rPr>
          <w:color w:val="000000" w:themeColor="text1"/>
          <w:sz w:val="28"/>
          <w:szCs w:val="28"/>
        </w:rPr>
      </w:pPr>
      <w:r w:rsidRPr="00CB2B4E">
        <w:rPr>
          <w:bCs/>
          <w:color w:val="000000" w:themeColor="text1"/>
          <w:sz w:val="28"/>
          <w:szCs w:val="28"/>
        </w:rPr>
        <w:t>Об утверждении перечня мест, на которые запрещается возвращать животных без владельцев, и лиц, уполномоченных на принятие решений о возврате животных без владельцев на прежние места их обитания на территории Ромодановского сельского поселения Ромодановского муниципального района республики Мордовия</w:t>
      </w:r>
    </w:p>
    <w:p w:rsidR="00AB26A6" w:rsidRPr="00CB2B4E" w:rsidRDefault="00AB26A6" w:rsidP="00AB26A6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000000" w:themeColor="text1"/>
          <w:sz w:val="28"/>
          <w:szCs w:val="28"/>
        </w:rPr>
      </w:pPr>
      <w:r w:rsidRPr="00CB2B4E">
        <w:rPr>
          <w:b/>
          <w:bCs/>
          <w:color w:val="000000" w:themeColor="text1"/>
          <w:sz w:val="28"/>
          <w:szCs w:val="28"/>
        </w:rPr>
        <w:t> 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CB2B4E">
        <w:rPr>
          <w:color w:val="000000" w:themeColor="text1"/>
          <w:sz w:val="28"/>
          <w:szCs w:val="28"/>
        </w:rPr>
        <w:t>В соответствии с частью 6.1 статьи 18 Федерального закона от 27 декабря 2018 года № 498-ФЗ «</w:t>
      </w:r>
      <w:hyperlink r:id="rId5" w:tooltip="https://pravo-search.minjust.ru/bigs/showDocument.html?id=612B009D-2F50-4872-9E62-EBD7279AE3B3" w:history="1">
        <w:r w:rsidRPr="00CB2B4E">
          <w:rPr>
            <w:rStyle w:val="a4"/>
            <w:color w:val="000000" w:themeColor="text1"/>
            <w:sz w:val="28"/>
            <w:szCs w:val="28"/>
            <w:u w:val="none"/>
          </w:rPr>
          <w:t>Об ответственном обращении с животными и о внесении изменений в отдельные законодательные акты Российской Федерации</w:t>
        </w:r>
      </w:hyperlink>
      <w:r w:rsidRPr="00CB2B4E">
        <w:rPr>
          <w:color w:val="000000" w:themeColor="text1"/>
          <w:sz w:val="28"/>
          <w:szCs w:val="28"/>
        </w:rPr>
        <w:t>», статьей 14.1 Федерального закона от 06.10.2003 № 131-ФЗ «</w:t>
      </w:r>
      <w:hyperlink r:id="rId6" w:tooltip="https://pravo-search.minjust.ru/bigs/showDocument.html?id=96E20C02-1B12-465A-B64C-24AA92270007" w:history="1">
        <w:r w:rsidRPr="00CB2B4E">
          <w:rPr>
            <w:rStyle w:val="a4"/>
            <w:color w:val="000000" w:themeColor="text1"/>
            <w:sz w:val="28"/>
            <w:szCs w:val="28"/>
            <w:u w:val="none"/>
          </w:rPr>
          <w:t>Об общих принципах организации местного самоуправления в Российской Федерации</w:t>
        </w:r>
      </w:hyperlink>
      <w:r w:rsidRPr="00CB2B4E">
        <w:rPr>
          <w:color w:val="000000" w:themeColor="text1"/>
          <w:sz w:val="28"/>
          <w:szCs w:val="28"/>
        </w:rPr>
        <w:t>», руководствуясь </w:t>
      </w:r>
      <w:hyperlink r:id="rId7" w:tooltip="https://pravo-search.minjust.ru/bigs/showDocument.html?id=40E0F3D5-FD8A-40E2-955E-1113C66C1AD1" w:history="1">
        <w:r w:rsidRPr="00CB2B4E">
          <w:rPr>
            <w:rStyle w:val="a4"/>
            <w:color w:val="000000" w:themeColor="text1"/>
            <w:sz w:val="28"/>
            <w:szCs w:val="28"/>
            <w:u w:val="none"/>
          </w:rPr>
          <w:t xml:space="preserve">Уставом </w:t>
        </w:r>
        <w:r w:rsidR="00CB2B4E" w:rsidRPr="00CB2B4E">
          <w:rPr>
            <w:rStyle w:val="a4"/>
            <w:color w:val="000000" w:themeColor="text1"/>
            <w:sz w:val="28"/>
            <w:szCs w:val="28"/>
            <w:u w:val="none"/>
          </w:rPr>
          <w:t>Ромодановского</w:t>
        </w:r>
        <w:r w:rsidRPr="00CB2B4E">
          <w:rPr>
            <w:rStyle w:val="a4"/>
            <w:color w:val="000000" w:themeColor="text1"/>
            <w:sz w:val="28"/>
            <w:szCs w:val="28"/>
            <w:u w:val="none"/>
          </w:rPr>
          <w:t xml:space="preserve"> сельского поселения </w:t>
        </w:r>
        <w:r w:rsidR="00CB2B4E" w:rsidRPr="00CB2B4E">
          <w:rPr>
            <w:rStyle w:val="a4"/>
            <w:color w:val="000000" w:themeColor="text1"/>
            <w:sz w:val="28"/>
            <w:szCs w:val="28"/>
            <w:u w:val="none"/>
          </w:rPr>
          <w:t>Ромодановского</w:t>
        </w:r>
        <w:r w:rsidRPr="00CB2B4E">
          <w:rPr>
            <w:rStyle w:val="a4"/>
            <w:color w:val="000000" w:themeColor="text1"/>
            <w:sz w:val="28"/>
            <w:szCs w:val="28"/>
            <w:u w:val="none"/>
          </w:rPr>
          <w:t xml:space="preserve"> муниципального района</w:t>
        </w:r>
      </w:hyperlink>
      <w:r w:rsidRPr="00CB2B4E">
        <w:rPr>
          <w:color w:val="000000" w:themeColor="text1"/>
          <w:sz w:val="28"/>
          <w:szCs w:val="28"/>
        </w:rPr>
        <w:t>, администрация 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 сельского поселения 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 муниципального</w:t>
      </w:r>
      <w:proofErr w:type="gramEnd"/>
      <w:r w:rsidRPr="00CB2B4E">
        <w:rPr>
          <w:color w:val="000000" w:themeColor="text1"/>
          <w:sz w:val="28"/>
          <w:szCs w:val="28"/>
        </w:rPr>
        <w:t> района постановляет: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1. Утвердить Перечень мест, на которые запрещается возвращать животных без владельцев на территории 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 сельского поселения 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 муниципального района Республики Мордовия (приложение 1).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2. Утвердить Перечень лиц, уполномоченных на принятие решений о возврате животных без владельцев на прежние места их обитания (приложение 2).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3. </w:t>
      </w:r>
      <w:proofErr w:type="gramStart"/>
      <w:r w:rsidRPr="00CB2B4E">
        <w:rPr>
          <w:color w:val="000000" w:themeColor="text1"/>
          <w:sz w:val="28"/>
          <w:szCs w:val="28"/>
        </w:rPr>
        <w:t>Контроль за</w:t>
      </w:r>
      <w:proofErr w:type="gramEnd"/>
      <w:r w:rsidRPr="00CB2B4E">
        <w:rPr>
          <w:color w:val="000000" w:themeColor="text1"/>
          <w:sz w:val="28"/>
          <w:szCs w:val="28"/>
        </w:rPr>
        <w:t> исполнением настоящего постановления возложить на Главу 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 сельского поселения 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4. Настоящее постановление вступает в силу после дня его официального опубликования (обнародования).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200" w:afterAutospacing="0" w:line="286" w:lineRule="atLeast"/>
        <w:contextualSpacing/>
        <w:rPr>
          <w:color w:val="000000" w:themeColor="text1"/>
          <w:sz w:val="28"/>
          <w:szCs w:val="28"/>
        </w:rPr>
      </w:pPr>
      <w:r w:rsidRPr="00CB2B4E">
        <w:rPr>
          <w:b/>
          <w:bCs/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200" w:afterAutospacing="0" w:line="286" w:lineRule="atLeast"/>
        <w:rPr>
          <w:color w:val="000000" w:themeColor="text1"/>
          <w:sz w:val="28"/>
          <w:szCs w:val="28"/>
        </w:rPr>
      </w:pPr>
      <w:r w:rsidRPr="00CB2B4E">
        <w:rPr>
          <w:b/>
          <w:bCs/>
          <w:color w:val="000000" w:themeColor="text1"/>
          <w:sz w:val="28"/>
          <w:szCs w:val="28"/>
        </w:rPr>
        <w:t> </w:t>
      </w:r>
    </w:p>
    <w:p w:rsidR="00CB2B4E" w:rsidRPr="00CB2B4E" w:rsidRDefault="00CB2B4E" w:rsidP="00CB2B4E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2B4E">
        <w:rPr>
          <w:rFonts w:ascii="Times New Roman" w:hAnsi="Times New Roman" w:cs="Times New Roman"/>
          <w:color w:val="000000" w:themeColor="text1"/>
          <w:sz w:val="28"/>
          <w:szCs w:val="28"/>
        </w:rPr>
        <w:t>И.о. Главы Ромодановского</w:t>
      </w:r>
    </w:p>
    <w:p w:rsidR="00CB2B4E" w:rsidRPr="00CB2B4E" w:rsidRDefault="00CB2B4E" w:rsidP="00CB2B4E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                                                  А.Н. </w:t>
      </w:r>
      <w:proofErr w:type="spellStart"/>
      <w:r w:rsidRPr="00CB2B4E">
        <w:rPr>
          <w:rFonts w:ascii="Times New Roman" w:hAnsi="Times New Roman" w:cs="Times New Roman"/>
          <w:color w:val="000000" w:themeColor="text1"/>
          <w:sz w:val="28"/>
          <w:szCs w:val="28"/>
        </w:rPr>
        <w:t>Столберов</w:t>
      </w:r>
      <w:proofErr w:type="spellEnd"/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20" w:lineRule="atLeast"/>
        <w:contextualSpacing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lastRenderedPageBreak/>
        <w:t>ПРИЛОЖЕНИЕ 1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20" w:lineRule="atLeast"/>
        <w:contextualSpacing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>к постановлению администрации</w:t>
      </w:r>
    </w:p>
    <w:p w:rsidR="00AB26A6" w:rsidRPr="00CB2B4E" w:rsidRDefault="00CB2B4E" w:rsidP="00CB2B4E">
      <w:pPr>
        <w:pStyle w:val="a3"/>
        <w:shd w:val="clear" w:color="auto" w:fill="FFFFFF"/>
        <w:spacing w:before="0" w:beforeAutospacing="0" w:after="0" w:afterAutospacing="0" w:line="320" w:lineRule="atLeast"/>
        <w:contextualSpacing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>Ромодановского</w:t>
      </w:r>
      <w:r w:rsidR="00AB26A6" w:rsidRPr="00CB2B4E">
        <w:rPr>
          <w:color w:val="000000" w:themeColor="text1"/>
          <w:sz w:val="20"/>
          <w:szCs w:val="20"/>
        </w:rPr>
        <w:t xml:space="preserve"> сельского поселения</w:t>
      </w:r>
    </w:p>
    <w:p w:rsidR="00AB26A6" w:rsidRPr="00CB2B4E" w:rsidRDefault="00CB2B4E" w:rsidP="00CB2B4E">
      <w:pPr>
        <w:pStyle w:val="a3"/>
        <w:shd w:val="clear" w:color="auto" w:fill="FFFFFF"/>
        <w:spacing w:before="0" w:beforeAutospacing="0" w:after="0" w:afterAutospacing="0" w:line="320" w:lineRule="atLeast"/>
        <w:contextualSpacing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>Ромодановского</w:t>
      </w:r>
      <w:r w:rsidR="00AB26A6" w:rsidRPr="00CB2B4E">
        <w:rPr>
          <w:color w:val="000000" w:themeColor="text1"/>
          <w:sz w:val="20"/>
          <w:szCs w:val="20"/>
        </w:rPr>
        <w:t xml:space="preserve"> муниципального района</w:t>
      </w:r>
    </w:p>
    <w:p w:rsidR="00AB26A6" w:rsidRPr="00CB2B4E" w:rsidRDefault="00AB26A6" w:rsidP="00CB2B4E">
      <w:pPr>
        <w:pStyle w:val="a3"/>
        <w:shd w:val="clear" w:color="auto" w:fill="FFFFFF"/>
        <w:spacing w:before="0" w:beforeAutospacing="0" w:after="0" w:afterAutospacing="0" w:line="320" w:lineRule="atLeast"/>
        <w:contextualSpacing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 xml:space="preserve">от </w:t>
      </w:r>
      <w:r w:rsidR="00CB2B4E" w:rsidRPr="00CB2B4E">
        <w:rPr>
          <w:color w:val="000000" w:themeColor="text1"/>
          <w:sz w:val="20"/>
          <w:szCs w:val="20"/>
        </w:rPr>
        <w:t>10</w:t>
      </w:r>
      <w:r w:rsidRPr="00CB2B4E">
        <w:rPr>
          <w:color w:val="000000" w:themeColor="text1"/>
          <w:sz w:val="20"/>
          <w:szCs w:val="20"/>
        </w:rPr>
        <w:t>.0</w:t>
      </w:r>
      <w:r w:rsidR="00CB2B4E" w:rsidRPr="00CB2B4E">
        <w:rPr>
          <w:color w:val="000000" w:themeColor="text1"/>
          <w:sz w:val="20"/>
          <w:szCs w:val="20"/>
        </w:rPr>
        <w:t>3</w:t>
      </w:r>
      <w:r w:rsidRPr="00CB2B4E">
        <w:rPr>
          <w:color w:val="000000" w:themeColor="text1"/>
          <w:sz w:val="20"/>
          <w:szCs w:val="20"/>
        </w:rPr>
        <w:t xml:space="preserve">.2025 г. № </w:t>
      </w:r>
      <w:r w:rsidR="00CB2B4E" w:rsidRPr="00CB2B4E">
        <w:rPr>
          <w:color w:val="000000" w:themeColor="text1"/>
          <w:sz w:val="20"/>
          <w:szCs w:val="20"/>
        </w:rPr>
        <w:t>42</w:t>
      </w:r>
    </w:p>
    <w:p w:rsidR="00AB26A6" w:rsidRPr="00CB2B4E" w:rsidRDefault="00AB26A6" w:rsidP="00AB26A6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000000" w:themeColor="text1"/>
          <w:sz w:val="28"/>
          <w:szCs w:val="28"/>
        </w:rPr>
      </w:pPr>
      <w:r w:rsidRPr="00CB2B4E">
        <w:rPr>
          <w:b/>
          <w:bCs/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000000" w:themeColor="text1"/>
          <w:sz w:val="28"/>
          <w:szCs w:val="28"/>
        </w:rPr>
      </w:pPr>
      <w:r w:rsidRPr="00CB2B4E">
        <w:rPr>
          <w:b/>
          <w:bCs/>
          <w:color w:val="000000" w:themeColor="text1"/>
          <w:sz w:val="28"/>
          <w:szCs w:val="28"/>
        </w:rPr>
        <w:t>Перечень мест, на которые запрещается возвращать животных без владельцев на территории </w:t>
      </w:r>
      <w:r w:rsidR="00CB2B4E" w:rsidRPr="00CB2B4E">
        <w:rPr>
          <w:b/>
          <w:bCs/>
          <w:color w:val="000000" w:themeColor="text1"/>
          <w:sz w:val="28"/>
          <w:szCs w:val="28"/>
        </w:rPr>
        <w:t>Ромодановского</w:t>
      </w:r>
      <w:r w:rsidRPr="00CB2B4E">
        <w:rPr>
          <w:b/>
          <w:bCs/>
          <w:color w:val="000000" w:themeColor="text1"/>
          <w:sz w:val="28"/>
          <w:szCs w:val="28"/>
        </w:rPr>
        <w:t xml:space="preserve"> сельского поселения </w:t>
      </w:r>
      <w:r w:rsidR="00CB2B4E" w:rsidRPr="00CB2B4E">
        <w:rPr>
          <w:b/>
          <w:bCs/>
          <w:color w:val="000000" w:themeColor="text1"/>
          <w:sz w:val="28"/>
          <w:szCs w:val="28"/>
        </w:rPr>
        <w:t>Ромодановского</w:t>
      </w:r>
      <w:r w:rsidRPr="00CB2B4E">
        <w:rPr>
          <w:b/>
          <w:bCs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территории общего пользования (в том числе площади, улицы, проезды, парки и другие территории, которыми беспрепятственно пользуется неограниченный круг лиц);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территории, прилегающие к многоквартирным домам;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детские игровые и детские спортивные площадки;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спортивные площадки для занятий активными видами спорта, площадки, предназначенные для спортивных игр на открытом воздухе;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кладбища и мемориальные зоны;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площадки для проведения массовых мероприятий;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территории детских, образовательных и лечебных учреждений;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территории, прилегающие к объектам культуры;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 территории, прилегающие к организациям общественного питания, магазинам;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 места, предназначенные для выгула домашних животных.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CB2B4E" w:rsidRDefault="00CB2B4E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lastRenderedPageBreak/>
        <w:t>ПРИЛОЖЕНИЕ 2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>к постановлению администрации</w:t>
      </w:r>
    </w:p>
    <w:p w:rsidR="00AB26A6" w:rsidRPr="00CB2B4E" w:rsidRDefault="00CB2B4E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>Ромодановского</w:t>
      </w:r>
      <w:r w:rsidR="00AB26A6" w:rsidRPr="00CB2B4E">
        <w:rPr>
          <w:color w:val="000000" w:themeColor="text1"/>
          <w:sz w:val="20"/>
          <w:szCs w:val="20"/>
        </w:rPr>
        <w:t xml:space="preserve"> сельского поселения</w:t>
      </w:r>
    </w:p>
    <w:p w:rsidR="00AB26A6" w:rsidRPr="00CB2B4E" w:rsidRDefault="00CB2B4E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>Ромодановского</w:t>
      </w:r>
      <w:r w:rsidR="00AB26A6" w:rsidRPr="00CB2B4E">
        <w:rPr>
          <w:color w:val="000000" w:themeColor="text1"/>
          <w:sz w:val="20"/>
          <w:szCs w:val="20"/>
        </w:rPr>
        <w:t xml:space="preserve"> муниципального района</w:t>
      </w:r>
    </w:p>
    <w:p w:rsidR="00CB2B4E" w:rsidRPr="00CB2B4E" w:rsidRDefault="00CB2B4E" w:rsidP="00CB2B4E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000000" w:themeColor="text1"/>
          <w:sz w:val="20"/>
          <w:szCs w:val="20"/>
        </w:rPr>
      </w:pPr>
      <w:r w:rsidRPr="00CB2B4E">
        <w:rPr>
          <w:color w:val="000000" w:themeColor="text1"/>
          <w:sz w:val="20"/>
          <w:szCs w:val="20"/>
        </w:rPr>
        <w:t>от 10.03.2025 г. № 42</w:t>
      </w:r>
    </w:p>
    <w:p w:rsidR="00CB2B4E" w:rsidRPr="00CB2B4E" w:rsidRDefault="00CB2B4E" w:rsidP="00CB2B4E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000000" w:themeColor="text1"/>
          <w:sz w:val="28"/>
          <w:szCs w:val="28"/>
        </w:rPr>
      </w:pPr>
      <w:r w:rsidRPr="00CB2B4E">
        <w:rPr>
          <w:b/>
          <w:bCs/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200" w:afterAutospacing="0" w:line="245" w:lineRule="atLeast"/>
        <w:jc w:val="right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 </w:t>
      </w:r>
    </w:p>
    <w:p w:rsidR="00AB26A6" w:rsidRPr="00CB2B4E" w:rsidRDefault="00AB26A6" w:rsidP="00AB26A6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000000" w:themeColor="text1"/>
          <w:sz w:val="28"/>
          <w:szCs w:val="28"/>
        </w:rPr>
      </w:pPr>
      <w:r w:rsidRPr="00CB2B4E">
        <w:rPr>
          <w:b/>
          <w:bCs/>
          <w:color w:val="000000" w:themeColor="text1"/>
          <w:sz w:val="28"/>
          <w:szCs w:val="28"/>
        </w:rPr>
        <w:t>Перечень лиц, уполномоченных на принятие решений о возврате животных без владельцев на прежние места их обитания</w:t>
      </w:r>
    </w:p>
    <w:p w:rsidR="00AB26A6" w:rsidRPr="00CB2B4E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B2B4E">
        <w:rPr>
          <w:color w:val="000000" w:themeColor="text1"/>
          <w:sz w:val="28"/>
          <w:szCs w:val="28"/>
        </w:rPr>
        <w:t>- Глава 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 сельского поселения </w:t>
      </w:r>
      <w:r w:rsidR="00CB2B4E" w:rsidRPr="00CB2B4E">
        <w:rPr>
          <w:color w:val="000000" w:themeColor="text1"/>
          <w:sz w:val="28"/>
          <w:szCs w:val="28"/>
        </w:rPr>
        <w:t>Ромодановского</w:t>
      </w:r>
      <w:r w:rsidRPr="00CB2B4E">
        <w:rPr>
          <w:color w:val="000000" w:themeColor="text1"/>
          <w:sz w:val="28"/>
          <w:szCs w:val="28"/>
        </w:rPr>
        <w:t xml:space="preserve"> муниципального района Республики Мордовия.</w:t>
      </w:r>
    </w:p>
    <w:p w:rsidR="00721FE0" w:rsidRPr="00CB2B4E" w:rsidRDefault="00721FE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21FE0" w:rsidRPr="00CB2B4E" w:rsidSect="00A27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AB26A6"/>
    <w:rsid w:val="00454AB3"/>
    <w:rsid w:val="00721FE0"/>
    <w:rsid w:val="00803F83"/>
    <w:rsid w:val="00A27D25"/>
    <w:rsid w:val="00AB26A6"/>
    <w:rsid w:val="00CB2B4E"/>
    <w:rsid w:val="00EC2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2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B26A6"/>
    <w:rPr>
      <w:color w:val="0000FF"/>
      <w:u w:val="single"/>
    </w:rPr>
  </w:style>
  <w:style w:type="paragraph" w:styleId="a5">
    <w:name w:val="No Spacing"/>
    <w:uiPriority w:val="1"/>
    <w:qFormat/>
    <w:rsid w:val="00CB2B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6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40E0F3D5-FD8A-40E2-955E-1113C66C1AD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612B009D-2F50-4872-9E62-EBD7279AE3B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5C672-A734-48F0-9544-B5914390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ZahvatovaTA</dc:creator>
  <cp:keywords/>
  <dc:description/>
  <cp:lastModifiedBy>Пользователь</cp:lastModifiedBy>
  <cp:revision>4</cp:revision>
  <dcterms:created xsi:type="dcterms:W3CDTF">2025-02-25T12:04:00Z</dcterms:created>
  <dcterms:modified xsi:type="dcterms:W3CDTF">2025-03-11T11:17:00Z</dcterms:modified>
</cp:coreProperties>
</file>