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95" w:rsidRDefault="005A1695" w:rsidP="008B32CD">
      <w:pPr>
        <w:pStyle w:val="NoSpacing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5A1695" w:rsidRDefault="005A1695" w:rsidP="008B32CD">
      <w:pPr>
        <w:pStyle w:val="NoSpacing"/>
        <w:jc w:val="center"/>
        <w:rPr>
          <w:b/>
          <w:bCs/>
        </w:rPr>
      </w:pPr>
      <w:r>
        <w:rPr>
          <w:b/>
          <w:bCs/>
        </w:rPr>
        <w:t xml:space="preserve">АДМИНИСТРАЦИИ РОМОДАНОВСКОГО СЕЛЬСКОГО ПОСЕЛЕНИЯ  </w:t>
      </w:r>
    </w:p>
    <w:p w:rsidR="005A1695" w:rsidRDefault="005A1695" w:rsidP="008B32CD">
      <w:pPr>
        <w:pStyle w:val="NoSpacing"/>
        <w:jc w:val="center"/>
        <w:rPr>
          <w:b/>
          <w:bCs/>
        </w:rPr>
      </w:pPr>
      <w:r>
        <w:rPr>
          <w:b/>
          <w:bCs/>
        </w:rPr>
        <w:t>РОМОДАНОВСКОГО МУНИЦИПАЛЬНОГО РАЙОНА</w:t>
      </w:r>
    </w:p>
    <w:p w:rsidR="005A1695" w:rsidRDefault="005A1695" w:rsidP="008B32CD">
      <w:pPr>
        <w:pStyle w:val="NoSpacing"/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5A1695" w:rsidRDefault="005A1695" w:rsidP="008B32CD">
      <w:pPr>
        <w:pStyle w:val="NoSpacing"/>
      </w:pPr>
    </w:p>
    <w:p w:rsidR="005A1695" w:rsidRDefault="005A1695" w:rsidP="008B32C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754B2">
        <w:rPr>
          <w:sz w:val="28"/>
          <w:szCs w:val="28"/>
        </w:rPr>
        <w:t xml:space="preserve">от  «24» июня  </w:t>
      </w:r>
      <w:smartTag w:uri="urn:schemas-microsoft-com:office:smarttags" w:element="metricconverter">
        <w:smartTagPr>
          <w:attr w:name="ProductID" w:val="2025 г"/>
        </w:smartTagPr>
        <w:r w:rsidRPr="00A754B2">
          <w:rPr>
            <w:sz w:val="28"/>
            <w:szCs w:val="28"/>
          </w:rPr>
          <w:t>2025 г</w:t>
        </w:r>
      </w:smartTag>
      <w:r w:rsidRPr="00A754B2">
        <w:rPr>
          <w:sz w:val="28"/>
          <w:szCs w:val="28"/>
        </w:rPr>
        <w:t>.                                                                         №</w:t>
      </w:r>
      <w:r>
        <w:rPr>
          <w:sz w:val="28"/>
          <w:szCs w:val="28"/>
        </w:rPr>
        <w:t xml:space="preserve"> </w:t>
      </w:r>
      <w:r w:rsidRPr="00A754B2">
        <w:rPr>
          <w:sz w:val="28"/>
          <w:szCs w:val="28"/>
        </w:rPr>
        <w:t>87</w:t>
      </w:r>
    </w:p>
    <w:p w:rsidR="005A1695" w:rsidRPr="00E27364" w:rsidRDefault="005A1695" w:rsidP="008B32CD">
      <w:pPr>
        <w:rPr>
          <w:sz w:val="24"/>
          <w:szCs w:val="24"/>
        </w:rPr>
      </w:pPr>
    </w:p>
    <w:p w:rsidR="005A1695" w:rsidRPr="008B32CD" w:rsidRDefault="005A1695" w:rsidP="008B32CD">
      <w:pPr>
        <w:ind w:right="-98"/>
        <w:jc w:val="center"/>
        <w:rPr>
          <w:rFonts w:ascii="Times New Roman" w:hAnsi="Times New Roman"/>
          <w:bCs/>
          <w:sz w:val="28"/>
          <w:szCs w:val="28"/>
        </w:rPr>
      </w:pPr>
      <w:r w:rsidRPr="008B32CD">
        <w:rPr>
          <w:rFonts w:ascii="Times New Roman" w:hAnsi="Times New Roman"/>
          <w:bCs/>
          <w:sz w:val="28"/>
          <w:szCs w:val="28"/>
        </w:rPr>
        <w:t>п.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B32CD">
        <w:rPr>
          <w:rFonts w:ascii="Times New Roman" w:hAnsi="Times New Roman"/>
          <w:bCs/>
          <w:sz w:val="28"/>
          <w:szCs w:val="28"/>
        </w:rPr>
        <w:t>Ромоданово</w:t>
      </w:r>
    </w:p>
    <w:p w:rsidR="005A1695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Внесение изменения в постановление </w:t>
      </w:r>
    </w:p>
    <w:p w:rsidR="005A1695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Ромодановского сельского поселения </w:t>
      </w:r>
    </w:p>
    <w:p w:rsidR="005A1695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от 20.06.2024г. № 94 «</w:t>
      </w:r>
      <w:r w:rsidRPr="0005302A">
        <w:rPr>
          <w:rFonts w:ascii="Times New Roman" w:hAnsi="Times New Roman"/>
          <w:sz w:val="28"/>
          <w:szCs w:val="28"/>
          <w:lang w:eastAsia="ru-RU"/>
        </w:rPr>
        <w:t xml:space="preserve">Актуализация </w:t>
      </w:r>
      <w:r w:rsidRPr="0005302A">
        <w:rPr>
          <w:rFonts w:ascii="Times New Roman" w:hAnsi="Times New Roman"/>
          <w:sz w:val="28"/>
          <w:szCs w:val="28"/>
        </w:rPr>
        <w:t xml:space="preserve"> схемы теплоснабжения </w:t>
      </w:r>
    </w:p>
    <w:p w:rsidR="005A1695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 xml:space="preserve">Ромодановского сельского поселения </w:t>
      </w:r>
    </w:p>
    <w:p w:rsidR="005A1695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5A1695" w:rsidRPr="0005302A" w:rsidRDefault="005A1695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на период до 2035г.»</w:t>
      </w:r>
    </w:p>
    <w:p w:rsidR="005A1695" w:rsidRPr="00484365" w:rsidRDefault="005A1695" w:rsidP="008B32CD">
      <w:pPr>
        <w:pStyle w:val="NoSpacing"/>
        <w:jc w:val="center"/>
        <w:rPr>
          <w:sz w:val="28"/>
          <w:szCs w:val="28"/>
        </w:rPr>
      </w:pPr>
    </w:p>
    <w:p w:rsidR="005A1695" w:rsidRDefault="005A1695" w:rsidP="008B32CD">
      <w:pPr>
        <w:pStyle w:val="NoSpacing"/>
        <w:jc w:val="both"/>
      </w:pPr>
      <w:r>
        <w:t xml:space="preserve">    </w:t>
      </w:r>
    </w:p>
    <w:p w:rsidR="005A1695" w:rsidRPr="00F722BC" w:rsidRDefault="005A1695" w:rsidP="008B32CD">
      <w:pPr>
        <w:pStyle w:val="NoSpacing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соответствии с </w:t>
      </w:r>
      <w:r w:rsidRPr="00F722BC">
        <w:rPr>
          <w:sz w:val="28"/>
          <w:szCs w:val="28"/>
        </w:rPr>
        <w:t xml:space="preserve"> Федеральным законом от 27.07.2010 г. № 190-ФЗ «О теплоснабжении»</w:t>
      </w:r>
      <w:r>
        <w:rPr>
          <w:sz w:val="28"/>
          <w:szCs w:val="28"/>
        </w:rPr>
        <w:t>, Постановлением Правительства Российской Федерации от 12.08.2012г. №808 «Об организации теплоснабжения  в Российской Федерации»</w:t>
      </w:r>
      <w:r w:rsidRPr="00F722BC">
        <w:rPr>
          <w:sz w:val="28"/>
          <w:szCs w:val="28"/>
        </w:rPr>
        <w:t xml:space="preserve">, </w:t>
      </w:r>
    </w:p>
    <w:p w:rsidR="005A1695" w:rsidRDefault="005A1695" w:rsidP="008B32CD">
      <w:pPr>
        <w:pStyle w:val="NoSpacing"/>
        <w:jc w:val="center"/>
        <w:rPr>
          <w:b/>
          <w:sz w:val="28"/>
          <w:szCs w:val="28"/>
        </w:rPr>
      </w:pPr>
    </w:p>
    <w:p w:rsidR="005A1695" w:rsidRDefault="005A1695" w:rsidP="008B32CD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F722BC">
        <w:rPr>
          <w:b/>
          <w:sz w:val="28"/>
          <w:szCs w:val="28"/>
        </w:rPr>
        <w:t>:</w:t>
      </w:r>
    </w:p>
    <w:p w:rsidR="005A1695" w:rsidRPr="00F722BC" w:rsidRDefault="005A1695" w:rsidP="008B32CD">
      <w:pPr>
        <w:pStyle w:val="NoSpacing"/>
        <w:jc w:val="center"/>
        <w:rPr>
          <w:b/>
          <w:sz w:val="28"/>
          <w:szCs w:val="28"/>
        </w:rPr>
      </w:pPr>
    </w:p>
    <w:p w:rsidR="005A1695" w:rsidRPr="00A161F9" w:rsidRDefault="005A1695" w:rsidP="003E6CCB">
      <w:pPr>
        <w:tabs>
          <w:tab w:val="left" w:pos="63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61F9">
        <w:rPr>
          <w:rFonts w:ascii="Times New Roman" w:hAnsi="Times New Roman"/>
          <w:sz w:val="28"/>
          <w:szCs w:val="28"/>
        </w:rPr>
        <w:t xml:space="preserve">     1. Изложить в новой редакции приложение №1  </w:t>
      </w:r>
      <w:r w:rsidRPr="00A161F9">
        <w:rPr>
          <w:rFonts w:ascii="Times New Roman" w:hAnsi="Times New Roman"/>
          <w:sz w:val="28"/>
          <w:szCs w:val="28"/>
          <w:lang w:eastAsia="ru-RU"/>
        </w:rPr>
        <w:t xml:space="preserve">постановления администрации Ромодановского сельского поселения от 20.06.2024г. № 94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</w:rPr>
        <w:t>Актуализация</w:t>
      </w:r>
      <w:r w:rsidRPr="00A161F9">
        <w:rPr>
          <w:rFonts w:ascii="Times New Roman" w:hAnsi="Times New Roman"/>
          <w:sz w:val="28"/>
          <w:szCs w:val="28"/>
        </w:rPr>
        <w:t xml:space="preserve"> схем</w:t>
      </w:r>
      <w:r>
        <w:rPr>
          <w:rFonts w:ascii="Times New Roman" w:hAnsi="Times New Roman"/>
          <w:sz w:val="28"/>
          <w:szCs w:val="28"/>
        </w:rPr>
        <w:t>ы</w:t>
      </w:r>
      <w:r w:rsidRPr="00A161F9">
        <w:rPr>
          <w:rFonts w:ascii="Times New Roman" w:hAnsi="Times New Roman"/>
          <w:sz w:val="28"/>
          <w:szCs w:val="28"/>
        </w:rPr>
        <w:t xml:space="preserve"> теплоснабжения Ромодановского сельского поселения Ромодановского муниципального района Республики Мордовия</w:t>
      </w:r>
      <w:r w:rsidRPr="003E6C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период до 2035г.» </w:t>
      </w:r>
      <w:r w:rsidRPr="00A161F9">
        <w:rPr>
          <w:rFonts w:ascii="Times New Roman" w:hAnsi="Times New Roman"/>
          <w:sz w:val="28"/>
          <w:szCs w:val="28"/>
        </w:rPr>
        <w:t xml:space="preserve"> согласно приложения № 1 к настоящему </w:t>
      </w:r>
      <w:r>
        <w:rPr>
          <w:rFonts w:ascii="Times New Roman" w:hAnsi="Times New Roman"/>
          <w:sz w:val="28"/>
          <w:szCs w:val="28"/>
        </w:rPr>
        <w:t>постановлению</w:t>
      </w:r>
      <w:r w:rsidRPr="00A161F9">
        <w:rPr>
          <w:rFonts w:ascii="Times New Roman" w:hAnsi="Times New Roman"/>
          <w:sz w:val="28"/>
          <w:szCs w:val="28"/>
        </w:rPr>
        <w:t>.</w:t>
      </w:r>
    </w:p>
    <w:p w:rsidR="005A1695" w:rsidRPr="00F722BC" w:rsidRDefault="005A1695" w:rsidP="008B32CD">
      <w:pPr>
        <w:pStyle w:val="NoSpacing"/>
        <w:rPr>
          <w:sz w:val="28"/>
          <w:szCs w:val="28"/>
        </w:rPr>
      </w:pPr>
      <w:r w:rsidRPr="00F722BC">
        <w:t xml:space="preserve">    </w:t>
      </w:r>
      <w:r>
        <w:t xml:space="preserve">  </w:t>
      </w:r>
      <w:r>
        <w:rPr>
          <w:sz w:val="28"/>
          <w:szCs w:val="28"/>
        </w:rPr>
        <w:t>2. Настоящее постановление</w:t>
      </w:r>
      <w:r w:rsidRPr="00F722BC">
        <w:rPr>
          <w:sz w:val="28"/>
          <w:szCs w:val="28"/>
        </w:rPr>
        <w:t xml:space="preserve"> подлежит официальному опубликованию.</w:t>
      </w:r>
    </w:p>
    <w:p w:rsidR="005A1695" w:rsidRDefault="005A1695" w:rsidP="008B32CD">
      <w:pPr>
        <w:pStyle w:val="NoSpacing"/>
        <w:rPr>
          <w:sz w:val="28"/>
          <w:szCs w:val="28"/>
        </w:rPr>
      </w:pPr>
    </w:p>
    <w:p w:rsidR="005A1695" w:rsidRDefault="005A1695" w:rsidP="008B32CD">
      <w:pPr>
        <w:pStyle w:val="NoSpacing"/>
        <w:rPr>
          <w:sz w:val="28"/>
          <w:szCs w:val="28"/>
        </w:rPr>
      </w:pPr>
    </w:p>
    <w:p w:rsidR="005A1695" w:rsidRDefault="005A1695" w:rsidP="008B32CD">
      <w:pPr>
        <w:pStyle w:val="NoSpacing"/>
        <w:rPr>
          <w:sz w:val="28"/>
          <w:szCs w:val="28"/>
        </w:rPr>
      </w:pPr>
    </w:p>
    <w:p w:rsidR="005A1695" w:rsidRDefault="005A1695" w:rsidP="008B32CD">
      <w:pPr>
        <w:pStyle w:val="NoSpacing"/>
        <w:rPr>
          <w:sz w:val="28"/>
          <w:szCs w:val="28"/>
        </w:rPr>
      </w:pPr>
    </w:p>
    <w:p w:rsidR="005A1695" w:rsidRDefault="005A1695" w:rsidP="008B32CD">
      <w:pPr>
        <w:pStyle w:val="NoSpacing"/>
        <w:rPr>
          <w:sz w:val="28"/>
          <w:szCs w:val="28"/>
        </w:rPr>
      </w:pPr>
    </w:p>
    <w:p w:rsidR="005A1695" w:rsidRPr="00F722BC" w:rsidRDefault="005A1695" w:rsidP="008B32CD">
      <w:pPr>
        <w:pStyle w:val="NoSpacing"/>
        <w:rPr>
          <w:sz w:val="28"/>
          <w:szCs w:val="28"/>
        </w:rPr>
      </w:pPr>
    </w:p>
    <w:p w:rsidR="005A1695" w:rsidRDefault="005A1695" w:rsidP="008B32C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И.о.Главы Ромодановского</w:t>
      </w:r>
    </w:p>
    <w:p w:rsidR="005A1695" w:rsidRPr="00F722BC" w:rsidRDefault="005A1695" w:rsidP="008B32C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сель</w:t>
      </w:r>
      <w:r w:rsidRPr="00F722BC">
        <w:rPr>
          <w:sz w:val="28"/>
          <w:szCs w:val="28"/>
        </w:rPr>
        <w:t xml:space="preserve">ского поселения                     </w:t>
      </w:r>
      <w:r>
        <w:rPr>
          <w:sz w:val="28"/>
          <w:szCs w:val="28"/>
        </w:rPr>
        <w:t xml:space="preserve">                                 А.Н.Столберов</w:t>
      </w:r>
    </w:p>
    <w:p w:rsidR="005A1695" w:rsidRPr="00F722BC" w:rsidRDefault="005A1695" w:rsidP="008B32CD">
      <w:pPr>
        <w:pStyle w:val="NoSpacing"/>
        <w:jc w:val="both"/>
        <w:rPr>
          <w:sz w:val="28"/>
          <w:szCs w:val="28"/>
        </w:rPr>
      </w:pPr>
    </w:p>
    <w:p w:rsidR="005A1695" w:rsidRPr="00484365" w:rsidRDefault="005A1695" w:rsidP="008B32CD">
      <w:pPr>
        <w:pStyle w:val="NoSpacing"/>
        <w:rPr>
          <w:sz w:val="28"/>
          <w:szCs w:val="28"/>
        </w:rPr>
      </w:pPr>
      <w:r w:rsidRPr="00484365">
        <w:rPr>
          <w:sz w:val="28"/>
          <w:szCs w:val="28"/>
        </w:rPr>
        <w:t xml:space="preserve"> </w:t>
      </w: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Ромодановского сельского поселения</w:t>
      </w:r>
    </w:p>
    <w:p w:rsidR="005A1695" w:rsidRDefault="005A16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24.06.2025г. № 87</w:t>
      </w:r>
    </w:p>
    <w:p w:rsidR="005A1695" w:rsidRDefault="005A1695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5A1695" w:rsidRDefault="005A1695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5A1695" w:rsidRDefault="005A1695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5A1695" w:rsidRDefault="005A1695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5A1695" w:rsidRDefault="005A1695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5A1695" w:rsidRDefault="005A1695" w:rsidP="0005302A">
      <w:pPr>
        <w:tabs>
          <w:tab w:val="left" w:pos="6315"/>
        </w:tabs>
        <w:spacing w:line="256" w:lineRule="auto"/>
        <w:jc w:val="center"/>
        <w:rPr>
          <w:rFonts w:ascii="Times New Roman" w:hAnsi="Times New Roman"/>
          <w:sz w:val="40"/>
          <w:szCs w:val="40"/>
          <w:lang w:eastAsia="ru-RU"/>
        </w:rPr>
      </w:pPr>
      <w:r>
        <w:rPr>
          <w:rFonts w:ascii="Times New Roman" w:hAnsi="Times New Roman"/>
          <w:sz w:val="40"/>
          <w:szCs w:val="40"/>
          <w:lang w:eastAsia="ru-RU"/>
        </w:rPr>
        <w:t xml:space="preserve">Актуализация </w:t>
      </w:r>
    </w:p>
    <w:p w:rsidR="005A1695" w:rsidRDefault="005A1695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  <w:lang w:eastAsia="ru-RU"/>
        </w:rPr>
      </w:pPr>
      <w:r>
        <w:rPr>
          <w:rFonts w:ascii="Times New Roman" w:hAnsi="Times New Roman"/>
          <w:sz w:val="40"/>
          <w:szCs w:val="40"/>
          <w:lang w:eastAsia="ru-RU"/>
        </w:rPr>
        <w:t>Схема теплоснабжения Ромодановского сельского поселения Ромодановского муниципального района Республики Мордовия на период до 2035 года</w:t>
      </w:r>
    </w:p>
    <w:p w:rsidR="005A1695" w:rsidRDefault="005A1695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5A1695" w:rsidRDefault="005A1695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  <w:lang w:eastAsia="ru-RU"/>
        </w:rPr>
      </w:pPr>
    </w:p>
    <w:p w:rsidR="005A1695" w:rsidRDefault="005A1695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5A1695" w:rsidRDefault="005A1695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5A1695" w:rsidRDefault="005A1695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A1695" w:rsidRDefault="005A1695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A1695" w:rsidRDefault="005A169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A1695" w:rsidRDefault="005A169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A1695" w:rsidRDefault="005A1695">
      <w:pPr>
        <w:spacing w:after="0" w:line="360" w:lineRule="auto"/>
        <w:jc w:val="center"/>
      </w:pP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b/>
            <w:sz w:val="28"/>
            <w:szCs w:val="28"/>
            <w:lang w:eastAsia="ru-RU"/>
          </w:rPr>
          <w:t>2025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br w:type="page"/>
      </w:r>
      <w:r>
        <w:rPr>
          <w:rFonts w:ascii="Times New Roman" w:hAnsi="Times New Roman"/>
          <w:b/>
          <w:bCs/>
          <w:sz w:val="24"/>
          <w:szCs w:val="24"/>
        </w:rPr>
        <w:t>Оглавление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5A1695" w:rsidRDefault="005A1695">
      <w:pPr>
        <w:sectPr w:rsidR="005A1695">
          <w:headerReference w:type="default" r:id="rId7"/>
          <w:footerReference w:type="default" r:id="rId8"/>
          <w:headerReference w:type="first" r:id="rId9"/>
          <w:pgSz w:w="11906" w:h="16838"/>
          <w:pgMar w:top="1134" w:right="850" w:bottom="1134" w:left="1276" w:header="708" w:footer="708" w:gutter="0"/>
          <w:cols w:space="720"/>
          <w:formProt w:val="0"/>
          <w:titlePg/>
          <w:docGrid w:linePitch="360" w:charSpace="4096"/>
        </w:sectPr>
      </w:pP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Style w:val="a7"/>
          <w:rFonts w:ascii="Times New Roman" w:hAnsi="Times New Roman"/>
          <w:webHidden/>
        </w:rPr>
        <w:fldChar w:fldCharType="begin"/>
      </w:r>
      <w:r w:rsidRPr="00C17A43">
        <w:rPr>
          <w:rStyle w:val="a7"/>
          <w:rFonts w:ascii="Times New Roman" w:hAnsi="Times New Roman"/>
          <w:webHidden/>
        </w:rPr>
        <w:instrText>TOC \z \o "1-3" \u \h</w:instrText>
      </w:r>
      <w:r w:rsidRPr="00C17A43">
        <w:rPr>
          <w:rStyle w:val="a7"/>
          <w:rFonts w:ascii="Times New Roman" w:hAnsi="Times New Roman"/>
          <w:webHidden/>
        </w:rPr>
        <w:fldChar w:fldCharType="separate"/>
      </w:r>
      <w:hyperlink w:anchor="_Toc51238681">
        <w:r w:rsidRPr="00C17A43">
          <w:rPr>
            <w:rStyle w:val="a7"/>
            <w:rFonts w:ascii="Times New Roman" w:hAnsi="Times New Roman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 w:rsidRPr="00C17A43">
          <w:rPr>
            <w:rStyle w:val="a7"/>
            <w:rFonts w:ascii="Times New Roman" w:hAnsi="Times New Roman"/>
            <w:webHidden/>
          </w:rPr>
          <w:tab/>
          <w:t>3</w:t>
        </w:r>
      </w:hyperlink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1.1.</w:t>
      </w:r>
      <w:r w:rsidRPr="00C17A43">
        <w:rPr>
          <w:rFonts w:ascii="Times New Roman" w:hAnsi="Times New Roman"/>
          <w:lang w:val="ru-RU" w:eastAsia="ru-RU"/>
        </w:rPr>
        <w:tab/>
        <w:t>Описание существующих и перспективных зон действия систем теплоснабжения и источников тепловой энергии</w:t>
      </w:r>
      <w:r w:rsidRPr="00C17A43">
        <w:rPr>
          <w:rFonts w:ascii="Times New Roman" w:hAnsi="Times New Roman"/>
          <w:lang w:val="ru-RU"/>
        </w:rPr>
        <w:tab/>
        <w:t>3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1.2.</w:t>
      </w:r>
      <w:r w:rsidRPr="00C17A43">
        <w:rPr>
          <w:rFonts w:ascii="Times New Roman" w:hAnsi="Times New Roman"/>
          <w:lang w:val="ru-RU"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 w:rsidRPr="00C17A43">
        <w:rPr>
          <w:rFonts w:ascii="Times New Roman" w:hAnsi="Times New Roman"/>
          <w:lang w:val="ru-RU"/>
        </w:rPr>
        <w:tab/>
        <w:t>13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1.3.</w:t>
      </w:r>
      <w:r w:rsidRPr="00C17A43">
        <w:rPr>
          <w:rFonts w:ascii="Times New Roman" w:hAnsi="Times New Roman"/>
          <w:lang w:val="ru-RU" w:eastAsia="ru-RU"/>
        </w:rPr>
        <w:tab/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r w:rsidRPr="00C17A43">
        <w:rPr>
          <w:rFonts w:ascii="Times New Roman" w:hAnsi="Times New Roman"/>
          <w:lang w:val="ru-RU"/>
        </w:rPr>
        <w:tab/>
        <w:t>15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/>
        </w:rPr>
        <w:t>Раздел 2 «Существующие и перспективные балансы теплоносителя»</w:t>
      </w:r>
      <w:r w:rsidRPr="00C17A43">
        <w:rPr>
          <w:rFonts w:ascii="Times New Roman" w:hAnsi="Times New Roman"/>
          <w:lang w:val="ru-RU"/>
        </w:rPr>
        <w:tab/>
        <w:t>16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2.1.</w:t>
      </w:r>
      <w:r w:rsidRPr="00C17A43">
        <w:rPr>
          <w:rFonts w:ascii="Times New Roman" w:hAnsi="Times New Roman"/>
          <w:lang w:val="ru-RU"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r w:rsidRPr="00C17A43">
        <w:rPr>
          <w:rFonts w:ascii="Times New Roman" w:hAnsi="Times New Roman"/>
          <w:lang w:val="ru-RU"/>
        </w:rPr>
        <w:tab/>
        <w:t>16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/>
        </w:rPr>
        <w:t>Раздел</w:t>
      </w:r>
      <w:r w:rsidRPr="00C17A43">
        <w:rPr>
          <w:rFonts w:ascii="Times New Roman" w:hAnsi="Times New Roman"/>
        </w:rPr>
        <w:t> </w:t>
      </w:r>
      <w:r w:rsidRPr="00C17A43">
        <w:rPr>
          <w:rFonts w:ascii="Times New Roman" w:hAnsi="Times New Roman"/>
          <w:lang w:val="ru-RU"/>
        </w:rPr>
        <w:t>3 «Технико-экономические показатели теплоснабжающих и теплосетевых организаций»</w:t>
      </w:r>
      <w:r w:rsidRPr="00C17A43">
        <w:rPr>
          <w:rFonts w:ascii="Times New Roman" w:hAnsi="Times New Roman"/>
          <w:lang w:val="ru-RU"/>
        </w:rPr>
        <w:tab/>
        <w:t>17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r w:rsidRPr="00C17A43">
        <w:rPr>
          <w:rFonts w:ascii="Times New Roman" w:hAnsi="Times New Roman"/>
          <w:lang w:val="ru-RU"/>
        </w:rPr>
        <w:tab/>
        <w:t>20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4.1.</w:t>
      </w:r>
      <w:r w:rsidRPr="00C17A43">
        <w:rPr>
          <w:rFonts w:ascii="Times New Roman" w:hAnsi="Times New Roman"/>
          <w:lang w:val="ru-RU" w:eastAsia="ru-RU"/>
        </w:rPr>
        <w:tab/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 w:rsidRPr="00C17A43">
        <w:rPr>
          <w:rFonts w:ascii="Times New Roman" w:hAnsi="Times New Roman"/>
          <w:lang w:val="ru-RU"/>
        </w:rPr>
        <w:tab/>
        <w:t>20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4.2.</w:t>
      </w:r>
      <w:r w:rsidRPr="00C17A43">
        <w:rPr>
          <w:rFonts w:ascii="Times New Roman" w:hAnsi="Times New Roman"/>
          <w:lang w:val="ru-RU"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r w:rsidRPr="00C17A43">
        <w:rPr>
          <w:rFonts w:ascii="Times New Roman" w:hAnsi="Times New Roman"/>
          <w:lang w:val="ru-RU"/>
        </w:rPr>
        <w:tab/>
        <w:t>20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4.3.</w:t>
      </w:r>
      <w:r w:rsidRPr="00C17A43">
        <w:rPr>
          <w:rFonts w:ascii="Times New Roman" w:hAnsi="Times New Roman"/>
          <w:lang w:val="ru-RU"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r w:rsidRPr="00C17A43">
        <w:rPr>
          <w:rFonts w:ascii="Times New Roman" w:hAnsi="Times New Roman"/>
          <w:lang w:val="ru-RU"/>
        </w:rPr>
        <w:tab/>
        <w:t>21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/>
        </w:rPr>
        <w:t>Раздел 5 «Перспективные топливные балансы»</w:t>
      </w:r>
      <w:r w:rsidRPr="00C17A43">
        <w:rPr>
          <w:rFonts w:ascii="Times New Roman" w:hAnsi="Times New Roman"/>
          <w:lang w:val="ru-RU"/>
        </w:rPr>
        <w:tab/>
        <w:t>22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5.1.</w:t>
      </w:r>
      <w:r w:rsidRPr="00C17A43">
        <w:rPr>
          <w:rFonts w:ascii="Times New Roman" w:hAnsi="Times New Roman"/>
          <w:lang w:val="ru-RU"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 w:rsidRPr="00C17A43">
        <w:rPr>
          <w:rFonts w:ascii="Times New Roman" w:hAnsi="Times New Roman"/>
          <w:lang w:val="ru-RU"/>
        </w:rPr>
        <w:tab/>
        <w:t>22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5.2.</w:t>
      </w:r>
      <w:r w:rsidRPr="00C17A43">
        <w:rPr>
          <w:rFonts w:ascii="Times New Roman" w:hAnsi="Times New Roman"/>
          <w:lang w:val="ru-RU"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r w:rsidRPr="00C17A43">
        <w:rPr>
          <w:rFonts w:ascii="Times New Roman" w:hAnsi="Times New Roman"/>
          <w:lang w:val="ru-RU"/>
        </w:rPr>
        <w:tab/>
        <w:t>24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/>
        </w:rPr>
        <w:t>Раздел 6 «Решение об определении единой теплоснабжающей организации (организаций)»</w:t>
      </w:r>
      <w:r w:rsidRPr="00C17A43">
        <w:rPr>
          <w:rFonts w:ascii="Times New Roman" w:hAnsi="Times New Roman"/>
          <w:lang w:val="ru-RU"/>
        </w:rPr>
        <w:tab/>
        <w:t>24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6.1.</w:t>
      </w:r>
      <w:r w:rsidRPr="00C17A43">
        <w:rPr>
          <w:rFonts w:ascii="Times New Roman" w:hAnsi="Times New Roman"/>
          <w:lang w:val="ru-RU" w:eastAsia="ru-RU"/>
        </w:rPr>
        <w:tab/>
        <w:t>Решение об определении единой теплоснабжающей организации (организаций)</w:t>
      </w:r>
      <w:r w:rsidRPr="00C17A43">
        <w:rPr>
          <w:rFonts w:ascii="Times New Roman" w:hAnsi="Times New Roman"/>
          <w:lang w:val="ru-RU"/>
        </w:rPr>
        <w:tab/>
        <w:t>24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6.2.</w:t>
      </w:r>
      <w:r w:rsidRPr="00C17A43">
        <w:rPr>
          <w:rFonts w:ascii="Times New Roman" w:hAnsi="Times New Roman"/>
          <w:lang w:val="ru-RU" w:eastAsia="ru-RU"/>
        </w:rPr>
        <w:tab/>
        <w:t>Реестр зон деятельности единой теплоснабжающей организации (организаций)</w:t>
      </w:r>
      <w:r w:rsidRPr="00C17A43">
        <w:rPr>
          <w:rFonts w:ascii="Times New Roman" w:hAnsi="Times New Roman"/>
          <w:lang w:val="ru-RU"/>
        </w:rPr>
        <w:tab/>
        <w:t>24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6.3.</w:t>
      </w:r>
      <w:r w:rsidRPr="00C17A43">
        <w:rPr>
          <w:rFonts w:ascii="Times New Roman" w:hAnsi="Times New Roman"/>
          <w:lang w:val="ru-RU"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r w:rsidRPr="00C17A43">
        <w:rPr>
          <w:rFonts w:ascii="Times New Roman" w:hAnsi="Times New Roman"/>
          <w:lang w:val="ru-RU"/>
        </w:rPr>
        <w:tab/>
        <w:t>24</w:t>
      </w:r>
    </w:p>
    <w:p w:rsidR="005A1695" w:rsidRPr="00C17A43" w:rsidRDefault="005A1695">
      <w:pPr>
        <w:pStyle w:val="TOC2"/>
        <w:rPr>
          <w:rFonts w:ascii="Times New Roman" w:hAnsi="Times New Roman"/>
          <w:lang w:val="ru-RU" w:eastAsia="ru-RU"/>
        </w:rPr>
      </w:pPr>
      <w:r w:rsidRPr="00C17A43">
        <w:rPr>
          <w:rFonts w:ascii="Times New Roman" w:hAnsi="Times New Roman"/>
          <w:lang w:val="ru-RU" w:eastAsia="ru-RU"/>
        </w:rPr>
        <w:t>6.4.</w:t>
      </w:r>
      <w:r w:rsidRPr="00C17A43">
        <w:rPr>
          <w:rFonts w:ascii="Times New Roman" w:hAnsi="Times New Roman"/>
          <w:lang w:val="ru-RU"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r w:rsidRPr="00C17A43">
        <w:rPr>
          <w:rFonts w:ascii="Times New Roman" w:hAnsi="Times New Roman"/>
          <w:lang w:val="ru-RU"/>
        </w:rPr>
        <w:tab/>
        <w:t>25</w:t>
      </w:r>
    </w:p>
    <w:p w:rsidR="005A1695" w:rsidRPr="00C17A43" w:rsidRDefault="005A1695">
      <w:pPr>
        <w:pStyle w:val="TOC2"/>
        <w:rPr>
          <w:rFonts w:ascii="Times New Roman" w:hAnsi="Times New Roman"/>
          <w:lang w:val="ru-RU"/>
        </w:rPr>
      </w:pPr>
      <w:r w:rsidRPr="00C17A43">
        <w:rPr>
          <w:rFonts w:ascii="Times New Roman" w:hAnsi="Times New Roman"/>
          <w:lang w:val="ru-RU" w:eastAsia="ru-RU"/>
        </w:rPr>
        <w:t>6.5.</w:t>
      </w:r>
      <w:r w:rsidRPr="00C17A43">
        <w:rPr>
          <w:rFonts w:ascii="Times New Roman" w:hAnsi="Times New Roman"/>
          <w:lang w:val="ru-RU"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r w:rsidRPr="00C17A43">
        <w:rPr>
          <w:rFonts w:ascii="Times New Roman" w:hAnsi="Times New Roman"/>
          <w:lang w:val="ru-RU"/>
        </w:rPr>
        <w:tab/>
        <w:t>26</w:t>
      </w:r>
    </w:p>
    <w:p w:rsidR="005A1695" w:rsidRPr="00C17A43" w:rsidRDefault="005A1695" w:rsidP="005D66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lang w:eastAsia="ru-RU"/>
        </w:rPr>
      </w:pPr>
      <w:r w:rsidRPr="00C17A43">
        <w:rPr>
          <w:rFonts w:ascii="Times New Roman" w:hAnsi="Times New Roman"/>
        </w:rPr>
        <w:t xml:space="preserve">6.6 </w:t>
      </w:r>
      <w:r w:rsidRPr="00C17A43">
        <w:rPr>
          <w:rFonts w:ascii="Times New Roman" w:hAnsi="Times New Roman"/>
          <w:lang w:eastAsia="ru-RU"/>
        </w:rPr>
        <w:t>Критерии надежности теплоснабжения потребителей тепловой энергии с учетом климатических условий,,,,,,,,,,,,,,,,,,,,,,,,,,,,,,,,,,,,,,,,,,,,,,,,,,,,,,,,,,,,,,,,,,,,,,,,,,,,,,,,,,,,,,,,,,,,,,,,,,,,,,,,,,,,,,,,,,,,,,,,,,,,,,</w:t>
      </w:r>
      <w:r>
        <w:rPr>
          <w:rFonts w:ascii="Times New Roman" w:hAnsi="Times New Roman"/>
          <w:lang w:eastAsia="ru-RU"/>
        </w:rPr>
        <w:t xml:space="preserve">                               </w:t>
      </w:r>
      <w:r w:rsidRPr="00C17A43">
        <w:rPr>
          <w:rFonts w:ascii="Times New Roman" w:hAnsi="Times New Roman"/>
          <w:lang w:eastAsia="ru-RU"/>
        </w:rPr>
        <w:t>, 28</w:t>
      </w:r>
    </w:p>
    <w:p w:rsidR="005A1695" w:rsidRPr="00C17A43" w:rsidRDefault="005A1695" w:rsidP="005D66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lang w:eastAsia="ru-RU"/>
        </w:rPr>
      </w:pPr>
      <w:r w:rsidRPr="00C17A43">
        <w:rPr>
          <w:rFonts w:ascii="Times New Roman" w:hAnsi="Times New Roman"/>
          <w:lang w:eastAsia="ru-RU"/>
        </w:rPr>
        <w:t>6.7. Предложения , обеспечивающие надежность систем теплоснабжения…………</w:t>
      </w:r>
      <w:r>
        <w:rPr>
          <w:rFonts w:ascii="Times New Roman" w:hAnsi="Times New Roman"/>
          <w:lang w:eastAsia="ru-RU"/>
        </w:rPr>
        <w:t xml:space="preserve">            </w:t>
      </w:r>
      <w:r w:rsidRPr="00C17A43">
        <w:rPr>
          <w:rFonts w:ascii="Times New Roman" w:hAnsi="Times New Roman"/>
          <w:lang w:eastAsia="ru-RU"/>
        </w:rPr>
        <w:t>……………29</w:t>
      </w:r>
    </w:p>
    <w:p w:rsidR="005A1695" w:rsidRDefault="005A1695">
      <w:pPr>
        <w:rPr>
          <w:rFonts w:ascii="Times New Roman" w:hAnsi="Times New Roman"/>
          <w:sz w:val="24"/>
          <w:szCs w:val="24"/>
          <w:lang w:eastAsia="ru-RU"/>
        </w:rPr>
      </w:pPr>
      <w:r w:rsidRPr="00C17A43">
        <w:rPr>
          <w:rStyle w:val="a7"/>
          <w:rFonts w:ascii="Times New Roman" w:hAnsi="Times New Roman"/>
          <w:webHidden/>
        </w:rPr>
        <w:fldChar w:fldCharType="end"/>
      </w:r>
    </w:p>
    <w:p w:rsidR="005A1695" w:rsidRDefault="005A1695">
      <w:pPr>
        <w:sectPr w:rsidR="005A1695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5A1695" w:rsidRPr="00D61735" w:rsidRDefault="005A1695" w:rsidP="00D61735">
      <w:pPr>
        <w:rPr>
          <w:rFonts w:ascii="Times New Roman" w:hAnsi="Times New Roman"/>
          <w:b/>
          <w:sz w:val="24"/>
          <w:szCs w:val="24"/>
        </w:rPr>
      </w:pPr>
      <w:r w:rsidRPr="00D6173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bookmarkStart w:id="0" w:name="_Toc3569792881"/>
      <w:bookmarkStart w:id="1" w:name="_Hlk5227008761"/>
      <w:bookmarkStart w:id="2" w:name="_Toc51238681"/>
      <w:bookmarkEnd w:id="0"/>
      <w:bookmarkEnd w:id="1"/>
      <w:r w:rsidRPr="00D61735">
        <w:rPr>
          <w:rFonts w:ascii="Times New Roman" w:hAnsi="Times New Roman"/>
          <w:b/>
          <w:sz w:val="24"/>
          <w:szCs w:val="24"/>
        </w:rP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:rsidR="005A1695" w:rsidRDefault="005A1695">
      <w:bookmarkStart w:id="3" w:name="_Toc525894691"/>
      <w:bookmarkStart w:id="4" w:name="_Toc535417854"/>
      <w:bookmarkStart w:id="5" w:name="_Toc51238682"/>
      <w:r>
        <w:rPr>
          <w:rFonts w:ascii="Times New Roman" w:hAnsi="Times New Roman"/>
          <w:b/>
          <w:i/>
          <w:sz w:val="24"/>
          <w:szCs w:val="24"/>
          <w:lang w:eastAsia="ru-RU"/>
        </w:rPr>
        <w:t>1.1.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"/>
      <w:r>
        <w:rPr>
          <w:rFonts w:ascii="Times New Roman" w:hAnsi="Times New Roman"/>
          <w:b/>
          <w:i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обеспечивая теплоснабжение административных зданий на территории Ромодановского сельского поселения две организации ООО «Источник » и ООО «Газспецсервис».</w:t>
      </w: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шести котельных, работающих на природном газе. </w:t>
      </w:r>
    </w:p>
    <w:tbl>
      <w:tblPr>
        <w:tblW w:w="10157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6"/>
        <w:gridCol w:w="1790"/>
        <w:gridCol w:w="1612"/>
        <w:gridCol w:w="1134"/>
        <w:gridCol w:w="1701"/>
        <w:gridCol w:w="992"/>
        <w:gridCol w:w="992"/>
      </w:tblGrid>
      <w:tr w:rsidR="005A1695" w:rsidRPr="008B32CD" w:rsidTr="003876AF">
        <w:tc>
          <w:tcPr>
            <w:tcW w:w="1936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Наименование теплоснабжающей / теплосетевой организации</w:t>
            </w:r>
          </w:p>
        </w:tc>
        <w:tc>
          <w:tcPr>
            <w:tcW w:w="1790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Юридический адрес, ИНН</w:t>
            </w:r>
          </w:p>
        </w:tc>
        <w:tc>
          <w:tcPr>
            <w:tcW w:w="1612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134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Мощность котельной</w:t>
            </w:r>
          </w:p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(Гкал/час)</w:t>
            </w:r>
          </w:p>
        </w:tc>
        <w:tc>
          <w:tcPr>
            <w:tcW w:w="1701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Наименование котлов с указанием мощности</w:t>
            </w:r>
          </w:p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 Гкал/час)</w:t>
            </w:r>
          </w:p>
        </w:tc>
        <w:tc>
          <w:tcPr>
            <w:tcW w:w="992" w:type="dxa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Год ввода</w:t>
            </w:r>
          </w:p>
        </w:tc>
        <w:tc>
          <w:tcPr>
            <w:tcW w:w="992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Протяженность тепловых сетей в 2-х тр.</w:t>
            </w:r>
          </w:p>
        </w:tc>
      </w:tr>
      <w:tr w:rsidR="005A1695" w:rsidRPr="008B32CD" w:rsidTr="00B24DAC">
        <w:tc>
          <w:tcPr>
            <w:tcW w:w="1936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</w:rPr>
              <w:t>ООО «Источник»</w:t>
            </w:r>
          </w:p>
          <w:p w:rsidR="005A1695" w:rsidRPr="00895166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790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431308,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 xml:space="preserve">Котельная № 1 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(п. Ромоданово, ул. Ленина, 140 Б)</w:t>
            </w:r>
          </w:p>
        </w:tc>
        <w:tc>
          <w:tcPr>
            <w:tcW w:w="1134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0.3400</w:t>
            </w:r>
          </w:p>
        </w:tc>
        <w:tc>
          <w:tcPr>
            <w:tcW w:w="1701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1.  REX 20 -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0.17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2.  REX 20 -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0.17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95166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5A1695" w:rsidRPr="00895166" w:rsidRDefault="005A1695" w:rsidP="00B24DAC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5A1695" w:rsidRPr="00895166" w:rsidRDefault="005A1695" w:rsidP="00B24DAC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95166">
              <w:rPr>
                <w:rFonts w:ascii="Times New Roman" w:hAnsi="Times New Roman" w:cs="Times New Roman"/>
              </w:rPr>
              <w:t>176,00</w:t>
            </w:r>
          </w:p>
        </w:tc>
      </w:tr>
      <w:tr w:rsidR="005A1695" w:rsidRPr="008B32CD" w:rsidTr="00B24DAC">
        <w:tc>
          <w:tcPr>
            <w:tcW w:w="1936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</w:rPr>
              <w:t>ООО «Источник»</w:t>
            </w:r>
          </w:p>
          <w:p w:rsidR="005A1695" w:rsidRPr="00895166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790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431308,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Котельная № 2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(п. Ромоданово, ул. Ленина, 151 А)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42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701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1.  REX 25 -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0.21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2.  REX 25 -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0.21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194,00</w:t>
            </w:r>
          </w:p>
        </w:tc>
      </w:tr>
      <w:tr w:rsidR="005A1695" w:rsidRPr="008B32CD" w:rsidTr="00B24DAC">
        <w:tc>
          <w:tcPr>
            <w:tcW w:w="1936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</w:rPr>
              <w:t>ООО «Источник»</w:t>
            </w:r>
          </w:p>
          <w:p w:rsidR="005A1695" w:rsidRPr="00895166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790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431308,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Котельная № 3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(п. Ромоданово, 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ул. Дорожная, 36 А)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0.8600</w:t>
            </w:r>
          </w:p>
        </w:tc>
        <w:tc>
          <w:tcPr>
            <w:tcW w:w="1701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1.  REX 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5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43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  REX 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5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16,00</w:t>
            </w:r>
          </w:p>
        </w:tc>
      </w:tr>
      <w:tr w:rsidR="005A1695" w:rsidRPr="008B32CD" w:rsidTr="00B24DAC">
        <w:tc>
          <w:tcPr>
            <w:tcW w:w="1936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</w:rPr>
              <w:t>ООО «Источник»</w:t>
            </w:r>
          </w:p>
          <w:p w:rsidR="005A1695" w:rsidRPr="00895166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790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431308, Республика Мордовия, город Ковылкино, Пролетарская улица, зд. 2Е, 1312090844</w:t>
            </w:r>
          </w:p>
        </w:tc>
        <w:tc>
          <w:tcPr>
            <w:tcW w:w="1612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Котельная № 4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(п. Ромоданово, ул. Дорожная, 30 А)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980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vAlign w:val="center"/>
          </w:tcPr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1.  REX 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4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34</w:t>
            </w:r>
          </w:p>
          <w:p w:rsidR="005A1695" w:rsidRPr="00895166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  REX 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35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30</w:t>
            </w:r>
          </w:p>
          <w:p w:rsidR="005A1695" w:rsidRPr="00895166" w:rsidRDefault="005A1695" w:rsidP="00C40E33">
            <w:pPr>
              <w:spacing w:line="240" w:lineRule="auto"/>
              <w:contextualSpacing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3.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REX 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4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0 -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5166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895166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992" w:type="dxa"/>
            <w:vAlign w:val="center"/>
          </w:tcPr>
          <w:p w:rsidR="005A1695" w:rsidRPr="00895166" w:rsidRDefault="005A1695" w:rsidP="00B24DAC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95166">
              <w:rPr>
                <w:rFonts w:ascii="Times New Roman" w:hAnsi="Times New Roman"/>
                <w:sz w:val="20"/>
                <w:szCs w:val="20"/>
              </w:rPr>
              <w:t>37,00</w:t>
            </w:r>
          </w:p>
        </w:tc>
      </w:tr>
      <w:tr w:rsidR="005A1695" w:rsidRPr="008B32CD" w:rsidTr="003876AF">
        <w:tc>
          <w:tcPr>
            <w:tcW w:w="1936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         ООО «Газспецсервис»</w:t>
            </w:r>
          </w:p>
          <w:p w:rsidR="005A1695" w:rsidRPr="0022752D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0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2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Котельная № 5 РМ, Ромодановский район, п. Ромоданово, ул. Железнодорожная, д.7</w:t>
            </w:r>
          </w:p>
        </w:tc>
        <w:tc>
          <w:tcPr>
            <w:tcW w:w="1134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0.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>2580</w:t>
            </w:r>
          </w:p>
        </w:tc>
        <w:tc>
          <w:tcPr>
            <w:tcW w:w="1701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1. 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REX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15.150 </w:t>
            </w:r>
          </w:p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REX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15.150</w:t>
            </w:r>
          </w:p>
        </w:tc>
        <w:tc>
          <w:tcPr>
            <w:tcW w:w="992" w:type="dxa"/>
          </w:tcPr>
          <w:p w:rsidR="005A1695" w:rsidRPr="0022752D" w:rsidRDefault="005A1695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22752D" w:rsidRDefault="005A1695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22752D" w:rsidRDefault="005A1695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22752D" w:rsidRDefault="005A1695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22752D" w:rsidRDefault="005A1695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752D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992" w:type="dxa"/>
          </w:tcPr>
          <w:p w:rsidR="005A1695" w:rsidRPr="008B32CD" w:rsidRDefault="005A1695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8B32CD" w:rsidRDefault="005A1695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A1695" w:rsidRPr="008B32CD" w:rsidRDefault="005A1695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5A1695" w:rsidRPr="008B32CD" w:rsidRDefault="005A1695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5A1695" w:rsidRPr="008B32CD" w:rsidRDefault="005A1695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5A1695" w:rsidRPr="008B32CD" w:rsidTr="003876AF">
        <w:tc>
          <w:tcPr>
            <w:tcW w:w="1936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         ООО «Газспецсервис»</w:t>
            </w:r>
          </w:p>
          <w:p w:rsidR="005A1695" w:rsidRPr="0022752D" w:rsidRDefault="005A1695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0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2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Котельная № 6 </w:t>
            </w: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Ромодановский район, п. Ромоданово, пер. Крылова, д.9</w:t>
            </w:r>
          </w:p>
        </w:tc>
        <w:tc>
          <w:tcPr>
            <w:tcW w:w="1134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0.5159</w:t>
            </w:r>
          </w:p>
        </w:tc>
        <w:tc>
          <w:tcPr>
            <w:tcW w:w="1701" w:type="dxa"/>
            <w:vAlign w:val="center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1. 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REX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30.300 </w:t>
            </w:r>
          </w:p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2. 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ICI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REX</w:t>
            </w:r>
            <w:r w:rsidRPr="0022752D">
              <w:rPr>
                <w:rFonts w:ascii="Times New Roman" w:hAnsi="Times New Roman"/>
                <w:sz w:val="20"/>
                <w:szCs w:val="20"/>
              </w:rPr>
              <w:t xml:space="preserve"> 30.300</w:t>
            </w:r>
          </w:p>
        </w:tc>
        <w:tc>
          <w:tcPr>
            <w:tcW w:w="992" w:type="dxa"/>
          </w:tcPr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5A1695" w:rsidRPr="0022752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5A1695" w:rsidRPr="0022752D" w:rsidRDefault="005A1695" w:rsidP="008B32CD">
            <w:pPr>
              <w:spacing w:line="240" w:lineRule="auto"/>
              <w:contextualSpacing/>
              <w:outlineLvl w:val="2"/>
              <w:rPr>
                <w:rFonts w:ascii="Times New Roman" w:hAnsi="Times New Roman"/>
              </w:rPr>
            </w:pPr>
            <w:r w:rsidRPr="0022752D">
              <w:rPr>
                <w:rFonts w:ascii="Times New Roman" w:hAnsi="Times New Roman"/>
              </w:rPr>
              <w:t>2017</w:t>
            </w:r>
          </w:p>
        </w:tc>
        <w:tc>
          <w:tcPr>
            <w:tcW w:w="992" w:type="dxa"/>
            <w:vAlign w:val="center"/>
          </w:tcPr>
          <w:p w:rsidR="005A1695" w:rsidRPr="008B32CD" w:rsidRDefault="005A1695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</w:tbl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</w:t>
      </w:r>
      <w:r w:rsidRPr="00895166">
        <w:rPr>
          <w:rFonts w:ascii="Times New Roman" w:hAnsi="Times New Roman"/>
          <w:sz w:val="24"/>
          <w:szCs w:val="24"/>
        </w:rPr>
        <w:t xml:space="preserve">составляет </w:t>
      </w:r>
      <w:smartTag w:uri="urn:schemas-microsoft-com:office:smarttags" w:element="metricconverter">
        <w:smartTagPr>
          <w:attr w:name="ProductID" w:val="450 м"/>
        </w:smartTagPr>
        <w:r>
          <w:rPr>
            <w:rFonts w:ascii="Times New Roman" w:hAnsi="Times New Roman"/>
            <w:sz w:val="24"/>
            <w:szCs w:val="24"/>
          </w:rPr>
          <w:t>45</w:t>
        </w:r>
        <w:r w:rsidRPr="00895166">
          <w:rPr>
            <w:rFonts w:ascii="Times New Roman" w:hAnsi="Times New Roman"/>
            <w:sz w:val="24"/>
            <w:szCs w:val="24"/>
          </w:rPr>
          <w:t>0 м</w:t>
        </w:r>
      </w:smartTag>
      <w:r w:rsidRPr="00895166">
        <w:rPr>
          <w:rFonts w:ascii="Times New Roman" w:hAnsi="Times New Roman"/>
          <w:sz w:val="24"/>
          <w:szCs w:val="24"/>
        </w:rPr>
        <w:t>.</w:t>
      </w:r>
      <w:r w:rsidRPr="002545CC">
        <w:rPr>
          <w:rFonts w:ascii="Times New Roman" w:hAnsi="Times New Roman"/>
          <w:sz w:val="24"/>
          <w:szCs w:val="24"/>
        </w:rPr>
        <w:t xml:space="preserve"> Компенсация</w:t>
      </w:r>
      <w:r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A1695" w:rsidRDefault="005A1695">
      <w:pPr>
        <w:widowControl w:val="0"/>
        <w:overflowPunct w:val="0"/>
        <w:spacing w:after="0" w:line="218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>– Характеристики котлоагрегатов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00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5A1695" w:rsidTr="004E42E2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139"/>
          <w:jc w:val="center"/>
        </w:trPr>
        <w:tc>
          <w:tcPr>
            <w:tcW w:w="10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899" w:type="dxa"/>
            <w:vMerge w:val="restart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2" w:type="dxa"/>
            <w:vMerge w:val="restart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137"/>
          <w:jc w:val="center"/>
        </w:trPr>
        <w:tc>
          <w:tcPr>
            <w:tcW w:w="10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98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99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2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5"/>
          <w:jc w:val="center"/>
        </w:trPr>
        <w:tc>
          <w:tcPr>
            <w:tcW w:w="10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89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2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 xml:space="preserve">0,34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- 35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RЕХ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0,34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33CA">
        <w:trPr>
          <w:trHeight w:val="24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5916" w:rsidRDefault="005A1695" w:rsidP="00864BE6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№6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lang w:val="en-US"/>
              </w:rPr>
              <w:t>ICI</w:t>
            </w:r>
            <w:r w:rsidRPr="0022752D">
              <w:rPr>
                <w:rFonts w:ascii="Times New Roman" w:hAnsi="Times New Roman"/>
              </w:rPr>
              <w:t xml:space="preserve"> </w:t>
            </w:r>
            <w:r w:rsidRPr="0022752D">
              <w:rPr>
                <w:rFonts w:ascii="Times New Roman" w:hAnsi="Times New Roman"/>
                <w:lang w:val="en-US"/>
              </w:rPr>
              <w:t>REX</w:t>
            </w:r>
            <w:r w:rsidRPr="0022752D">
              <w:rPr>
                <w:rFonts w:ascii="Times New Roman" w:hAnsi="Times New Roman"/>
              </w:rPr>
              <w:t xml:space="preserve"> 30.300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lang w:val="en-US"/>
              </w:rPr>
              <w:t>ICI</w:t>
            </w:r>
            <w:r w:rsidRPr="0022752D">
              <w:rPr>
                <w:rFonts w:ascii="Times New Roman" w:hAnsi="Times New Roman"/>
              </w:rPr>
              <w:t xml:space="preserve"> </w:t>
            </w:r>
            <w:r w:rsidRPr="0022752D">
              <w:rPr>
                <w:rFonts w:ascii="Times New Roman" w:hAnsi="Times New Roman"/>
                <w:lang w:val="en-US"/>
              </w:rPr>
              <w:t>REX</w:t>
            </w:r>
            <w:r w:rsidRPr="0022752D">
              <w:rPr>
                <w:rFonts w:ascii="Times New Roman" w:hAnsi="Times New Roman"/>
              </w:rPr>
              <w:t xml:space="preserve"> 30.300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00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5A1695" w:rsidTr="00F94178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b/>
              </w:rPr>
              <w:t>Напор, Н, кгс/см2</w:t>
            </w:r>
          </w:p>
        </w:tc>
        <w:tc>
          <w:tcPr>
            <w:tcW w:w="16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137"/>
          <w:jc w:val="center"/>
        </w:trPr>
        <w:tc>
          <w:tcPr>
            <w:tcW w:w="2580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6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vMerge/>
            <w:tcBorders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149"/>
          <w:jc w:val="center"/>
        </w:trPr>
        <w:tc>
          <w:tcPr>
            <w:tcW w:w="2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6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BPH 60/280.50M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1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PH 120/360.80T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0,07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1,41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bookmarkStart w:id="6" w:name="__DdeLink__4931_4176029948"/>
            <w:r w:rsidRPr="00E35916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BPH 60/250.40T</w:t>
            </w:r>
            <w:bookmarkEnd w:id="6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r w:rsidRPr="00E35916">
              <w:rPr>
                <w:rFonts w:ascii="Times New Roman" w:hAnsi="Times New Roman"/>
                <w:sz w:val="20"/>
                <w:szCs w:val="20"/>
              </w:rPr>
              <w:t xml:space="preserve">Сетевой насос  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SP-G65-3400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0,28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</w:pPr>
            <w:bookmarkStart w:id="7" w:name="__DdeLink__4835_284827067"/>
            <w:r w:rsidRPr="00E35916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  <w:bookmarkEnd w:id="7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E35916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E35916" w:rsidRDefault="005A1695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5916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E33CA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33C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№5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CA1B52" w:rsidRDefault="005A1695" w:rsidP="00864BE6">
            <w:pPr>
              <w:widowControl w:val="0"/>
              <w:spacing w:after="0" w:line="255" w:lineRule="exact"/>
              <w:ind w:left="66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3520B3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752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41" w:type="dxa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9F1AF6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widowControl w:val="0"/>
              <w:spacing w:after="0" w:line="255" w:lineRule="exact"/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>1</w:t>
            </w:r>
            <w:r w:rsidRPr="0022752D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3520B3" w:rsidRDefault="005A1695" w:rsidP="00864BE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501FDF" w:rsidRDefault="005A1695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A1695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5A1695" w:rsidRDefault="005A1695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5A1695" w:rsidRDefault="005A1695">
      <w:pPr>
        <w:spacing w:after="0" w:line="360" w:lineRule="auto"/>
        <w:ind w:firstLine="709"/>
        <w:jc w:val="both"/>
      </w:pPr>
      <w:bookmarkStart w:id="8" w:name="sub_166"/>
      <w:bookmarkEnd w:id="8"/>
    </w:p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5A1695" w:rsidRDefault="005A1695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5A1695" w:rsidRDefault="005A1695">
      <w:pPr>
        <w:sectPr w:rsidR="005A1695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5A1695" w:rsidRDefault="005A1695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Таблица 4 </w:t>
      </w:r>
      <w:r>
        <w:rPr>
          <w:rFonts w:ascii="Times New Roman" w:hAnsi="Times New Roman"/>
          <w:sz w:val="24"/>
          <w:szCs w:val="24"/>
          <w:lang w:eastAsia="ru-RU"/>
        </w:rPr>
        <w:t xml:space="preserve">– Параметры тепловых сетей </w:t>
      </w:r>
    </w:p>
    <w:p w:rsidR="005A1695" w:rsidRDefault="005A1695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</w:p>
    <w:tbl>
      <w:tblPr>
        <w:tblW w:w="4900" w:type="pct"/>
        <w:jc w:val="center"/>
        <w:tblLook w:val="00A0"/>
      </w:tblPr>
      <w:tblGrid>
        <w:gridCol w:w="1861"/>
        <w:gridCol w:w="1772"/>
        <w:gridCol w:w="1705"/>
        <w:gridCol w:w="1586"/>
        <w:gridCol w:w="2463"/>
        <w:gridCol w:w="1538"/>
        <w:gridCol w:w="1860"/>
        <w:gridCol w:w="1705"/>
      </w:tblGrid>
      <w:tr w:rsidR="005A1695" w:rsidTr="006E6A52">
        <w:trPr>
          <w:trHeight w:val="20"/>
          <w:tblHeader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Наружный диаметр трубопроводов на участке </w:t>
            </w:r>
            <w:r>
              <w:rPr>
                <w:rFonts w:ascii="Times New Roman" w:hAnsi="Times New Roman"/>
                <w:b/>
                <w:lang w:val="en-US" w:eastAsia="ru-RU"/>
              </w:rPr>
              <w:t>D</w:t>
            </w:r>
            <w:r>
              <w:rPr>
                <w:rFonts w:ascii="Times New Roman" w:hAnsi="Times New Roman"/>
                <w:b/>
                <w:lang w:eastAsia="ru-RU"/>
              </w:rPr>
              <w:t>н, м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Средняя глубина заложения оси трубопроводов </w:t>
            </w:r>
            <w:r>
              <w:rPr>
                <w:rFonts w:ascii="Times New Roman" w:hAnsi="Times New Roman"/>
                <w:b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lang w:eastAsia="ru-RU"/>
              </w:rPr>
              <w:t>, м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 xml:space="preserve">Котельная 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0,108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t>5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 xml:space="preserve">Пенополиуретан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1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0,108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t>9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2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0,108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2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0,032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3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Админ. (ввод 1)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0,057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Админ. (ввод 2)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0,057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3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гаражи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1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т.1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т.1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т.2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 xml:space="preserve">Подземная 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т.2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8C5EA2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C5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№2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484868">
            <w:pPr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 xml:space="preserve">      Котельная 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0,159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ТУ 1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0,108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2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0,108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3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ДК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3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2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0,057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т.1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т.2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0,057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 xml:space="preserve">Подземная 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т.2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0,057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0,032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4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 1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здание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3F2761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F276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№3</w:t>
            </w:r>
          </w:p>
        </w:tc>
      </w:tr>
      <w:tr w:rsidR="005A1695" w:rsidTr="003F6925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E300AB" w:rsidRDefault="005A1695">
            <w:pPr>
              <w:contextualSpacing/>
              <w:rPr>
                <w:rFonts w:ascii="Times New Roman" w:hAnsi="Times New Roman"/>
              </w:rPr>
            </w:pPr>
            <w:r w:rsidRPr="00E300AB">
              <w:rPr>
                <w:rFonts w:ascii="Times New Roman" w:hAnsi="Times New Roman"/>
              </w:rPr>
              <w:t>Ледовый дворец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sz w:val="20"/>
                <w:szCs w:val="20"/>
              </w:rPr>
            </w:pPr>
            <w:r w:rsidRPr="00E300AB">
              <w:rPr>
                <w:sz w:val="20"/>
                <w:szCs w:val="20"/>
              </w:rPr>
              <w:t>16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Подземная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№4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Кемлянский аграрный колледж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</w:pPr>
            <w:r w:rsidRPr="00E300AB">
              <w:rPr>
                <w:rFonts w:ascii="Times New Roman" w:hAnsi="Times New Roman"/>
                <w:sz w:val="20"/>
                <w:szCs w:val="20"/>
              </w:rPr>
              <w:t xml:space="preserve">0,076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Пенополиуретан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E300AB" w:rsidRDefault="005A1695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00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8F294C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F294C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№5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981F7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1F75">
              <w:rPr>
                <w:rFonts w:ascii="Times New Roman" w:hAnsi="Times New Roman"/>
                <w:lang w:eastAsia="ru-RU"/>
              </w:rPr>
              <w:t>МБОУ «Ромодановская СОШ №3»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536480" w:rsidRDefault="005A1695" w:rsidP="0053648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752D">
              <w:rPr>
                <w:rFonts w:ascii="Times New Roman" w:hAnsi="Times New Roman"/>
                <w:b/>
                <w:sz w:val="20"/>
                <w:szCs w:val="20"/>
              </w:rPr>
              <w:t>Котельная №6</w:t>
            </w: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8F294C" w:rsidRDefault="005A1695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94C">
              <w:rPr>
                <w:rFonts w:ascii="Times New Roman" w:hAnsi="Times New Roman"/>
                <w:lang w:eastAsia="ru-RU"/>
              </w:rPr>
              <w:t xml:space="preserve"> МБУ ДО «Ромодановская детско-юношеская спортивная школа»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752D">
              <w:rPr>
                <w:rFonts w:ascii="Times New Roman" w:hAnsi="Times New Roman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0,110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jc w:val="center"/>
            </w:pPr>
            <w:r w:rsidRPr="0022752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A1695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8F294C" w:rsidRDefault="005A1695" w:rsidP="00864BE6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t>Всего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591D62" w:rsidRDefault="005A1695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450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5A1695" w:rsidRDefault="005A1695">
      <w:pPr>
        <w:sectPr w:rsidR="005A1695">
          <w:headerReference w:type="default" r:id="rId10"/>
          <w:footerReference w:type="default" r:id="rId11"/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  <w:r>
        <w:t xml:space="preserve">                                                                                                         </w:t>
      </w:r>
    </w:p>
    <w:p w:rsidR="005A1695" w:rsidRDefault="005A1695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:rsidR="005A1695" w:rsidRDefault="005A1695">
      <w:bookmarkStart w:id="9" w:name="_Toc525894693"/>
      <w:bookmarkStart w:id="10" w:name="_Toc535417856"/>
      <w:bookmarkStart w:id="11" w:name="_Toc51238683"/>
      <w:r>
        <w:rPr>
          <w:rFonts w:ascii="Times New Roman" w:hAnsi="Times New Roman"/>
          <w:b/>
          <w:i/>
          <w:sz w:val="24"/>
          <w:szCs w:val="24"/>
          <w:lang w:eastAsia="ru-RU"/>
        </w:rPr>
        <w:t>1.2.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9"/>
      <w:bookmarkEnd w:id="10"/>
      <w:bookmarkEnd w:id="11"/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5.</w:t>
      </w: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  <w:sectPr w:rsidR="005A1695">
          <w:headerReference w:type="default" r:id="rId12"/>
          <w:footerReference w:type="default" r:id="rId13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5</w:t>
      </w:r>
      <w:r>
        <w:rPr>
          <w:rFonts w:ascii="Times New Roman" w:hAnsi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Гкал/ч.</w:t>
      </w:r>
    </w:p>
    <w:tbl>
      <w:tblPr>
        <w:tblW w:w="5207" w:type="pct"/>
        <w:tblLayout w:type="fixed"/>
        <w:tblLook w:val="00A0"/>
      </w:tblPr>
      <w:tblGrid>
        <w:gridCol w:w="2820"/>
        <w:gridCol w:w="1959"/>
        <w:gridCol w:w="2126"/>
        <w:gridCol w:w="1872"/>
        <w:gridCol w:w="1583"/>
        <w:gridCol w:w="144"/>
        <w:gridCol w:w="1291"/>
        <w:gridCol w:w="1012"/>
        <w:gridCol w:w="720"/>
        <w:gridCol w:w="937"/>
        <w:gridCol w:w="934"/>
      </w:tblGrid>
      <w:tr w:rsidR="005A1695" w:rsidRPr="008B32CD" w:rsidTr="00EB0F89">
        <w:trPr>
          <w:trHeight w:val="20"/>
          <w:tblHeader/>
        </w:trPr>
        <w:tc>
          <w:tcPr>
            <w:tcW w:w="2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Наименование источника теплоснабжения, период</w:t>
            </w:r>
          </w:p>
        </w:tc>
        <w:tc>
          <w:tcPr>
            <w:tcW w:w="1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Резерв (+)/Дефицит (-)</w:t>
            </w:r>
          </w:p>
        </w:tc>
      </w:tr>
      <w:tr w:rsidR="005A1695" w:rsidRPr="008B32CD" w:rsidTr="0089744F">
        <w:trPr>
          <w:trHeight w:val="1719"/>
          <w:tblHeader/>
        </w:trPr>
        <w:tc>
          <w:tcPr>
            <w:tcW w:w="2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0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ГВС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Всего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FB5F91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0,339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0,2307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8B332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0,1013</w:t>
            </w: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F2BA6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CD7472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CD7472">
        <w:trPr>
          <w:trHeight w:val="20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 гг.</w:t>
            </w:r>
          </w:p>
        </w:tc>
        <w:tc>
          <w:tcPr>
            <w:tcW w:w="19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20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0,4180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997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0,2865</w:t>
            </w:r>
          </w:p>
        </w:tc>
        <w:tc>
          <w:tcPr>
            <w:tcW w:w="920" w:type="dxa"/>
            <w:tcBorders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0,1235</w:t>
            </w: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1F9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D310EE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310EE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461CE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F65034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7010E7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7010E7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0,8600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0,8580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0,5665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0,2915</w:t>
            </w: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71F9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DB74E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DB74E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F0665D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7A455A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7A455A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0,9800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0,978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0,002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0,4767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A71F9" w:rsidRDefault="005A1695" w:rsidP="00721B1D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A71F9">
              <w:rPr>
                <w:rFonts w:ascii="Times New Roman" w:hAnsi="Times New Roman"/>
                <w:sz w:val="20"/>
                <w:szCs w:val="20"/>
              </w:rPr>
              <w:t>0,5013</w:t>
            </w: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№5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5A1695" w:rsidRPr="008B32CD" w:rsidTr="00EB0F89">
        <w:trPr>
          <w:trHeight w:val="20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752D">
              <w:rPr>
                <w:rFonts w:ascii="Times New Roman" w:hAnsi="Times New Roman"/>
                <w:b/>
                <w:sz w:val="20"/>
                <w:szCs w:val="20"/>
              </w:rPr>
              <w:t>Котельная №6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5A1695" w:rsidRPr="008B32CD" w:rsidTr="0089744F">
        <w:trPr>
          <w:trHeight w:val="20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8B32CD" w:rsidRDefault="005A1695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</w:tbl>
    <w:p w:rsidR="005A1695" w:rsidRDefault="005A1695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  <w:sectPr w:rsidR="005A1695" w:rsidSect="00F52620"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5A1695" w:rsidRDefault="005A1695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Pr="00DB3416" w:rsidRDefault="005A1695">
      <w:pPr>
        <w:spacing w:before="160" w:after="0" w:line="360" w:lineRule="auto"/>
        <w:ind w:right="79" w:firstLine="709"/>
        <w:jc w:val="both"/>
        <w:rPr>
          <w:rFonts w:ascii="Times New Roman" w:hAnsi="Times New Roman"/>
          <w:b/>
          <w:sz w:val="24"/>
          <w:szCs w:val="24"/>
        </w:rPr>
      </w:pPr>
      <w:bookmarkStart w:id="12" w:name="_Toc525894694"/>
      <w:r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</w:t>
      </w:r>
      <w:r w:rsidRPr="00DB3416">
        <w:rPr>
          <w:rFonts w:ascii="Times New Roman" w:hAnsi="Times New Roman"/>
          <w:b/>
          <w:sz w:val="24"/>
          <w:szCs w:val="24"/>
        </w:rPr>
        <w:t>не требуется модернизация котельных.</w:t>
      </w:r>
      <w:bookmarkStart w:id="13" w:name="_Toc525894698"/>
      <w:bookmarkStart w:id="14" w:name="_Toc535417861"/>
      <w:bookmarkEnd w:id="12"/>
    </w:p>
    <w:p w:rsidR="005A1695" w:rsidRDefault="005A1695">
      <w:bookmarkStart w:id="15" w:name="_Toc51238684"/>
      <w:r>
        <w:rPr>
          <w:rFonts w:ascii="Times New Roman" w:hAnsi="Times New Roman"/>
          <w:b/>
          <w:i/>
          <w:sz w:val="24"/>
          <w:szCs w:val="24"/>
          <w:lang w:eastAsia="ru-RU"/>
        </w:rPr>
        <w:t>1.3.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13"/>
      <w:r>
        <w:rPr>
          <w:rFonts w:ascii="Times New Roman" w:hAnsi="Times New Roman"/>
          <w:b/>
          <w:i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4"/>
      <w:bookmarkEnd w:id="15"/>
    </w:p>
    <w:p w:rsidR="005A1695" w:rsidRDefault="005A1695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5A1695" w:rsidRDefault="005A1695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Таблица 6 </w:t>
      </w:r>
      <w:r>
        <w:rPr>
          <w:rFonts w:ascii="Times New Roman" w:hAnsi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5A1695" w:rsidTr="008B7F2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36,42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0,97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37,39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38,19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0,91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39,10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AC6D93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6D93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1695" w:rsidTr="00034610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C562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Котельная №5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10,552</w:t>
            </w:r>
          </w:p>
        </w:tc>
      </w:tr>
      <w:tr w:rsidR="005A1695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7,826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0,218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7,694</w:t>
            </w:r>
          </w:p>
        </w:tc>
      </w:tr>
    </w:tbl>
    <w:p w:rsidR="005A1695" w:rsidRDefault="005A169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pStyle w:val="Heading1"/>
        <w:spacing w:line="360" w:lineRule="auto"/>
        <w:rPr>
          <w:b w:val="0"/>
          <w:color w:val="auto"/>
          <w:sz w:val="26"/>
          <w:szCs w:val="26"/>
        </w:rPr>
      </w:pPr>
      <w:bookmarkStart w:id="16" w:name="_Toc51238685"/>
      <w:r>
        <w:rPr>
          <w:color w:val="auto"/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6"/>
    </w:p>
    <w:p w:rsidR="005A1695" w:rsidRDefault="005A1695">
      <w:bookmarkStart w:id="17" w:name="_Toc525894704"/>
      <w:bookmarkStart w:id="18" w:name="_Toc535417867"/>
      <w:bookmarkStart w:id="19" w:name="_Toc51238686"/>
      <w:r>
        <w:rPr>
          <w:rFonts w:ascii="Times New Roman" w:hAnsi="Times New Roman"/>
          <w:b/>
          <w:i/>
          <w:sz w:val="24"/>
          <w:szCs w:val="24"/>
          <w:lang w:eastAsia="ru-RU"/>
        </w:rPr>
        <w:t>2.1.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7"/>
      <w:bookmarkEnd w:id="18"/>
      <w:bookmarkEnd w:id="19"/>
    </w:p>
    <w:p w:rsidR="005A1695" w:rsidRDefault="005A1695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0" w:name="_Toc525894705"/>
      <w:bookmarkEnd w:id="20"/>
      <w:r>
        <w:rPr>
          <w:rFonts w:ascii="Times New Roman" w:hAnsi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5A1695" w:rsidRDefault="005A1695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 эксплуатации тепловых сетей утечка теплоносителя не должна превышать норму, которая </w:t>
      </w:r>
      <w:r w:rsidRPr="008B332E">
        <w:rPr>
          <w:rFonts w:ascii="Times New Roman" w:hAnsi="Times New Roman"/>
          <w:sz w:val="24"/>
          <w:szCs w:val="24"/>
          <w:lang w:eastAsia="ru-RU"/>
        </w:rPr>
        <w:t>составляет 0,25%</w:t>
      </w:r>
      <w:r>
        <w:rPr>
          <w:rFonts w:ascii="Times New Roman" w:hAnsi="Times New Roman"/>
          <w:sz w:val="24"/>
          <w:szCs w:val="24"/>
          <w:lang w:eastAsia="ru-RU"/>
        </w:rPr>
        <w:t xml:space="preserve"> среднегодового объема воды в тепловой сети и присоединенных к ней системах теплопотребления в час.</w:t>
      </w:r>
    </w:p>
    <w:p w:rsidR="005A1695" w:rsidRDefault="005A1695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5A1695" w:rsidRDefault="005A1695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2035 гг. представлены в таблице 7.</w:t>
      </w:r>
    </w:p>
    <w:p w:rsidR="005A1695" w:rsidRPr="00721B1D" w:rsidRDefault="005A1695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7</w:t>
      </w:r>
      <w:r>
        <w:rPr>
          <w:rFonts w:ascii="Times New Roman" w:hAnsi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</w:t>
      </w:r>
      <w:r w:rsidRPr="00721B1D">
        <w:rPr>
          <w:rFonts w:ascii="Times New Roman" w:hAnsi="Times New Roman"/>
          <w:sz w:val="20"/>
          <w:szCs w:val="20"/>
          <w:lang w:eastAsia="ru-RU"/>
        </w:rPr>
        <w:t>2020–2035 гг.</w:t>
      </w:r>
    </w:p>
    <w:p w:rsidR="005A1695" w:rsidRDefault="005A1695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414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1"/>
        <w:gridCol w:w="1621"/>
        <w:gridCol w:w="894"/>
        <w:gridCol w:w="1225"/>
        <w:gridCol w:w="640"/>
        <w:gridCol w:w="740"/>
      </w:tblGrid>
      <w:tr w:rsidR="005A1695" w:rsidTr="006C6D45">
        <w:trPr>
          <w:gridAfter w:val="4"/>
          <w:wAfter w:w="3499" w:type="dxa"/>
          <w:trHeight w:val="253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</w:tr>
      <w:tr w:rsidR="005A1695" w:rsidTr="0089744F">
        <w:trPr>
          <w:trHeight w:val="189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2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5A1695" w:rsidTr="009E7918">
        <w:trPr>
          <w:trHeight w:val="969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19,21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2,21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2,21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21,42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18,01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2,07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2,07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20,08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6C6D4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C6D45">
              <w:rPr>
                <w:rFonts w:ascii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№5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4,406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4,758</w:t>
            </w:r>
          </w:p>
        </w:tc>
      </w:tr>
      <w:tr w:rsidR="005A1695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П. 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</w:tr>
      <w:tr w:rsidR="005A1695" w:rsidTr="009E7918">
        <w:trPr>
          <w:trHeight w:val="351"/>
        </w:trPr>
        <w:tc>
          <w:tcPr>
            <w:tcW w:w="329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5A1695" w:rsidRDefault="005A1695">
      <w:pPr>
        <w:rPr>
          <w:rFonts w:ascii="Times New Roman" w:hAnsi="Times New Roman"/>
        </w:rPr>
      </w:pPr>
    </w:p>
    <w:p w:rsidR="005A1695" w:rsidRPr="002409C6" w:rsidRDefault="005A1695" w:rsidP="00C66EC7">
      <w:pPr>
        <w:pStyle w:val="Heading2"/>
        <w:spacing w:line="360" w:lineRule="auto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1" w:name="_Toc108598994"/>
      <w:bookmarkStart w:id="22" w:name="_Toc130390683"/>
      <w:r w:rsidRPr="002409C6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2.2. Аварийные режимы подпитки тепловой сети</w:t>
      </w:r>
      <w:bookmarkEnd w:id="21"/>
      <w:bookmarkEnd w:id="22"/>
    </w:p>
    <w:p w:rsidR="005A1695" w:rsidRDefault="005A1695" w:rsidP="00C66E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9A7806">
        <w:rPr>
          <w:rFonts w:ascii="Times New Roman" w:hAnsi="Times New Roman"/>
          <w:sz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5A1695" w:rsidRPr="002409C6" w:rsidRDefault="005A1695" w:rsidP="00C66EC7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3" w:name="_Toc108598995"/>
      <w:bookmarkStart w:id="24" w:name="_Toc130390684"/>
      <w:r w:rsidRPr="002409C6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3"/>
      <w:bookmarkEnd w:id="24"/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</w:t>
      </w:r>
      <w:r>
        <w:rPr>
          <w:rFonts w:ascii="Times New Roman" w:hAnsi="Times New Roman"/>
          <w:sz w:val="24"/>
          <w:szCs w:val="24"/>
          <w:lang w:eastAsia="ru-RU"/>
        </w:rPr>
        <w:t>тного самоуправления поселения</w:t>
      </w:r>
      <w:r w:rsidRPr="00D62D2E">
        <w:rPr>
          <w:rFonts w:ascii="Times New Roman" w:hAnsi="Times New Roman"/>
          <w:sz w:val="24"/>
          <w:szCs w:val="24"/>
          <w:lang w:eastAsia="ru-RU"/>
        </w:rPr>
        <w:t>.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Об ограничениях теплоснабжения теплоснабжающая организация сообщает потребителям: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дефиците топлива - не более чем за 24 часа до начала ограничений.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аварийных ситуациях, требующих принятия безотлагательных мер,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отключения.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организацией.</w:t>
      </w:r>
    </w:p>
    <w:p w:rsidR="005A1695" w:rsidRPr="00D62D2E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Без учета реализации мероприятий нормативная надежность будет выдерживаться: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а) обеспечивать контроль исправного состояния и безопасной эксплуатации трубопроводов;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5A1695" w:rsidRPr="002409C6" w:rsidRDefault="005A1695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в) своевременно осуществлять капитальные ремонты ветхих и ненадежных тепловых сетей.</w:t>
      </w:r>
    </w:p>
    <w:p w:rsidR="005A1695" w:rsidRDefault="005A1695">
      <w:pPr>
        <w:pStyle w:val="Heading1"/>
        <w:spacing w:line="360" w:lineRule="auto"/>
      </w:pPr>
      <w:bookmarkStart w:id="25" w:name="_Toc5258947051"/>
      <w:bookmarkStart w:id="26" w:name="_Toc34046167"/>
      <w:bookmarkStart w:id="27" w:name="_Toc51238687"/>
      <w:bookmarkEnd w:id="25"/>
      <w:r>
        <w:rPr>
          <w:color w:val="auto"/>
          <w:sz w:val="26"/>
          <w:szCs w:val="26"/>
          <w:lang w:eastAsia="en-US"/>
        </w:rPr>
        <w:t>Раздел 3 «Технико-экономические показатели теплоснабжающих и теплосетевых организаций»</w:t>
      </w:r>
      <w:bookmarkEnd w:id="26"/>
      <w:bookmarkEnd w:id="27"/>
    </w:p>
    <w:p w:rsidR="005A1695" w:rsidRDefault="005A1695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5A1695" w:rsidRDefault="005A1695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5A1695" w:rsidRDefault="005A1695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</w:p>
    <w:p w:rsidR="005A1695" w:rsidRPr="00100861" w:rsidRDefault="005A16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lang w:eastAsia="ru-RU"/>
        </w:rPr>
        <w:t>Таблица 8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 – </w:t>
      </w:r>
      <w:r w:rsidRPr="00100861">
        <w:rPr>
          <w:rFonts w:ascii="Times New Roman" w:hAnsi="Times New Roman"/>
          <w:iCs/>
          <w:sz w:val="24"/>
          <w:szCs w:val="24"/>
          <w:lang w:eastAsia="ru-RU"/>
        </w:rPr>
        <w:t xml:space="preserve">Основные технико-экономические показатели работы теплоснабжающей организации </w:t>
      </w:r>
      <w:r w:rsidRPr="00100861">
        <w:rPr>
          <w:rFonts w:ascii="Times New Roman" w:hAnsi="Times New Roman"/>
          <w:sz w:val="24"/>
          <w:szCs w:val="24"/>
        </w:rPr>
        <w:t>ООО «Источник» и ООО «Газспецсервис» (факт 2024 года)</w:t>
      </w:r>
    </w:p>
    <w:tbl>
      <w:tblPr>
        <w:tblpPr w:leftFromText="180" w:rightFromText="180" w:vertAnchor="text" w:tblpY="1"/>
        <w:tblW w:w="5000" w:type="pct"/>
        <w:tblLook w:val="00A0"/>
      </w:tblPr>
      <w:tblGrid>
        <w:gridCol w:w="3813"/>
        <w:gridCol w:w="1435"/>
        <w:gridCol w:w="4748"/>
      </w:tblGrid>
      <w:tr w:rsidR="005A1695" w:rsidTr="00BE2E89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871BA2" w:rsidRDefault="005A1695" w:rsidP="0087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71BA2"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A1695" w:rsidRPr="00871BA2" w:rsidRDefault="005A1695" w:rsidP="0087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71BA2">
              <w:rPr>
                <w:rFonts w:ascii="Times New Roman" w:hAnsi="Times New Roman"/>
                <w:b/>
                <w:bCs/>
              </w:rPr>
              <w:t>Котельная №</w:t>
            </w:r>
            <w:r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583,705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577,442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563,940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563,940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71,868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60,491</w:t>
            </w:r>
          </w:p>
        </w:tc>
      </w:tr>
      <w:tr w:rsidR="005A1695" w:rsidTr="00721B1D">
        <w:trPr>
          <w:trHeight w:val="437"/>
        </w:trPr>
        <w:tc>
          <w:tcPr>
            <w:tcW w:w="37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124,459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104,756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00861">
              <w:rPr>
                <w:rFonts w:ascii="Times New Roman" w:hAnsi="Times New Roman"/>
                <w:b/>
                <w:lang w:eastAsia="ru-RU"/>
              </w:rPr>
              <w:t>Котельная №2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640,518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633,648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618,835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602,178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16,657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71,859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60,474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113,405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95,438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00861">
              <w:rPr>
                <w:rFonts w:ascii="Times New Roman" w:hAnsi="Times New Roman"/>
                <w:b/>
                <w:lang w:eastAsia="ru-RU"/>
              </w:rPr>
              <w:t>Котельная №3</w:t>
            </w:r>
          </w:p>
        </w:tc>
      </w:tr>
      <w:tr w:rsidR="005A1695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1078,120</w:t>
            </w:r>
          </w:p>
        </w:tc>
      </w:tr>
      <w:tr w:rsidR="005A1695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1066,526</w:t>
            </w:r>
          </w:p>
        </w:tc>
      </w:tr>
      <w:tr w:rsidR="005A1695" w:rsidTr="00871BA2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1066,526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1066,526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163,005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137,107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152,838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128,555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00861">
              <w:rPr>
                <w:rFonts w:ascii="Times New Roman" w:hAnsi="Times New Roman"/>
                <w:b/>
                <w:lang w:eastAsia="ru-RU"/>
              </w:rPr>
              <w:t>Котельная №4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944,086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933,995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933,995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933,995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147,701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124,301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158,139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100861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00861">
              <w:rPr>
                <w:rFonts w:ascii="Times New Roman" w:hAnsi="Times New Roman"/>
                <w:sz w:val="20"/>
                <w:szCs w:val="20"/>
                <w:lang w:eastAsia="ru-RU"/>
              </w:rPr>
              <w:t>133,085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</w:tr>
      <w:tr w:rsidR="005A1695" w:rsidTr="00721B1D">
        <w:trPr>
          <w:cantSplit/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380DD2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0DD2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190,748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188,360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177,808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137,389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30,219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25,828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5529C0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5529C0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</w:tr>
      <w:tr w:rsidR="005A1695" w:rsidTr="00721B1D">
        <w:trPr>
          <w:trHeight w:val="467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№6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6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84,495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83,304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13,511</w:t>
            </w:r>
          </w:p>
        </w:tc>
      </w:tr>
      <w:tr w:rsidR="005A1695" w:rsidTr="00721B1D">
        <w:trPr>
          <w:trHeight w:val="19"/>
        </w:trPr>
        <w:tc>
          <w:tcPr>
            <w:tcW w:w="5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11,548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159,904</w:t>
            </w:r>
          </w:p>
        </w:tc>
      </w:tr>
      <w:tr w:rsidR="005A1695" w:rsidTr="00721B1D">
        <w:trPr>
          <w:trHeight w:val="19"/>
        </w:trPr>
        <w:tc>
          <w:tcPr>
            <w:tcW w:w="3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6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136,670</w:t>
            </w:r>
          </w:p>
        </w:tc>
      </w:tr>
    </w:tbl>
    <w:p w:rsidR="005A1695" w:rsidRDefault="005A169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28" w:name="_Toc51238688"/>
      <w:r>
        <w:rPr>
          <w:color w:val="auto"/>
          <w:sz w:val="26"/>
          <w:szCs w:val="26"/>
          <w:lang w:eastAsia="en-US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8"/>
    </w:p>
    <w:p w:rsidR="005A1695" w:rsidRDefault="005A1695">
      <w:bookmarkStart w:id="29" w:name="_Toc525894710"/>
      <w:bookmarkStart w:id="30" w:name="_Toc535417873"/>
      <w:bookmarkStart w:id="31" w:name="_Toc51238689"/>
      <w:r>
        <w:rPr>
          <w:rFonts w:ascii="Times New Roman" w:hAnsi="Times New Roman"/>
          <w:b/>
          <w:i/>
          <w:sz w:val="24"/>
          <w:szCs w:val="24"/>
          <w:lang w:eastAsia="ru-RU"/>
        </w:rPr>
        <w:t>4.1.</w:t>
      </w:r>
      <w:bookmarkStart w:id="32" w:name="_Toc525894716"/>
      <w:bookmarkStart w:id="33" w:name="_Toc535417880"/>
      <w:bookmarkEnd w:id="29"/>
      <w:bookmarkEnd w:id="30"/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2"/>
      <w:r>
        <w:rPr>
          <w:rFonts w:ascii="Times New Roman" w:hAnsi="Times New Roman"/>
          <w:b/>
          <w:i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31"/>
      <w:bookmarkEnd w:id="33"/>
    </w:p>
    <w:p w:rsidR="005A1695" w:rsidRDefault="005A1695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С.</w:t>
      </w:r>
    </w:p>
    <w:p w:rsidR="005A1695" w:rsidRDefault="005A1695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:rsidR="005A1695" w:rsidRDefault="005A1695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:rsidR="005A1695" w:rsidRDefault="005A1695">
      <w:bookmarkStart w:id="34" w:name="_Toc525894717"/>
      <w:bookmarkStart w:id="35" w:name="_Toc535417881"/>
      <w:bookmarkStart w:id="36" w:name="_Toc51238690"/>
      <w:r>
        <w:rPr>
          <w:rFonts w:ascii="Times New Roman" w:hAnsi="Times New Roman"/>
          <w:b/>
          <w:i/>
          <w:sz w:val="24"/>
          <w:szCs w:val="24"/>
          <w:lang w:eastAsia="ru-RU"/>
        </w:rPr>
        <w:t>4.2.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4"/>
      <w:bookmarkEnd w:id="35"/>
      <w:bookmarkEnd w:id="36"/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lang w:eastAsia="ru-RU"/>
        </w:rPr>
      </w:pPr>
    </w:p>
    <w:p w:rsidR="005A1695" w:rsidRDefault="005A169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Таблица 9 – </w:t>
      </w: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8"/>
        <w:gridCol w:w="2129"/>
        <w:gridCol w:w="2600"/>
        <w:gridCol w:w="1801"/>
        <w:gridCol w:w="821"/>
        <w:gridCol w:w="821"/>
        <w:gridCol w:w="1286"/>
      </w:tblGrid>
      <w:tr w:rsidR="005A1695" w:rsidTr="00983BA1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мероприятий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7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5A1695" w:rsidTr="00983BA1">
        <w:trPr>
          <w:trHeight w:val="20"/>
          <w:tblHeader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2020 год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2035 год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изменение (+/-)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Котельная №1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Котельная №2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4200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4200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Котельная №3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86</w:t>
            </w:r>
            <w:r w:rsidRPr="00487A30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86</w:t>
            </w:r>
            <w:r w:rsidRPr="00487A30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Котельная №4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98</w:t>
            </w:r>
            <w:r w:rsidRPr="00487A30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  <w:lang w:val="en-US"/>
              </w:rPr>
              <w:t>0.</w:t>
            </w:r>
            <w:r w:rsidRPr="00487A30">
              <w:rPr>
                <w:rFonts w:ascii="Times New Roman" w:hAnsi="Times New Roman"/>
              </w:rPr>
              <w:t>98</w:t>
            </w:r>
            <w:r w:rsidRPr="00487A30"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87A30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Котельная №5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22752D">
              <w:rPr>
                <w:rFonts w:ascii="Times New Roman" w:hAnsi="Times New Roman"/>
                <w:lang w:val="en-US"/>
              </w:rPr>
              <w:t>0.</w:t>
            </w:r>
            <w:r w:rsidRPr="0022752D">
              <w:rPr>
                <w:rFonts w:ascii="Times New Roman" w:hAnsi="Times New Roman"/>
              </w:rPr>
              <w:t>4580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22752D">
              <w:rPr>
                <w:rFonts w:ascii="Times New Roman" w:hAnsi="Times New Roman"/>
                <w:lang w:val="en-US"/>
              </w:rPr>
              <w:t>0.</w:t>
            </w:r>
            <w:r w:rsidRPr="0022752D">
              <w:rPr>
                <w:rFonts w:ascii="Times New Roman" w:hAnsi="Times New Roman"/>
              </w:rPr>
              <w:t>2580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A1695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Котельная №6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22752D">
              <w:rPr>
                <w:rFonts w:ascii="Times New Roman" w:hAnsi="Times New Roman"/>
              </w:rPr>
              <w:t>0.5159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22752D">
              <w:rPr>
                <w:rFonts w:ascii="Times New Roman" w:hAnsi="Times New Roman"/>
              </w:rPr>
              <w:t>0.5159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52D"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5A1695" w:rsidRDefault="005A1695"/>
    <w:p w:rsidR="005A1695" w:rsidRDefault="005A1695">
      <w:pPr>
        <w:rPr>
          <w:rFonts w:ascii="Times New Roman" w:hAnsi="Times New Roman"/>
          <w:b/>
          <w:i/>
          <w:sz w:val="24"/>
          <w:szCs w:val="24"/>
          <w:lang w:eastAsia="ru-RU"/>
        </w:rPr>
      </w:pPr>
      <w:bookmarkStart w:id="37" w:name="_Toc51238691"/>
    </w:p>
    <w:p w:rsidR="005A1695" w:rsidRDefault="005A1695">
      <w:r>
        <w:rPr>
          <w:rFonts w:ascii="Times New Roman" w:hAnsi="Times New Roman"/>
          <w:b/>
          <w:i/>
          <w:sz w:val="24"/>
          <w:szCs w:val="24"/>
          <w:lang w:eastAsia="ru-RU"/>
        </w:rPr>
        <w:t>4.3.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7"/>
    </w:p>
    <w:p w:rsidR="005A1695" w:rsidRDefault="005A1695">
      <w:pPr>
        <w:pStyle w:val="ae"/>
        <w:rPr>
          <w:rFonts w:cs="Times New Roman"/>
        </w:rPr>
      </w:pPr>
      <w:r>
        <w:rPr>
          <w:color w:val="000000"/>
          <w:szCs w:val="23"/>
        </w:rPr>
        <w:t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5A1695" w:rsidRDefault="005A1695">
      <w:pPr>
        <w:pStyle w:val="ae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5A1695" w:rsidRDefault="005A16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5A1695" w:rsidRDefault="005A169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261"/>
        <w:gridCol w:w="2910"/>
        <w:gridCol w:w="1433"/>
        <w:gridCol w:w="2177"/>
      </w:tblGrid>
      <w:tr w:rsidR="005A1695" w:rsidTr="009E1AE8">
        <w:trPr>
          <w:trHeight w:val="1025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Наименование проекта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Мероприятия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Период реализации проекта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Стоимость мероприятия, с НДС,  руб.</w:t>
            </w:r>
          </w:p>
        </w:tc>
      </w:tr>
      <w:tr w:rsidR="005A1695" w:rsidTr="009E1AE8">
        <w:trPr>
          <w:trHeight w:val="356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Строительство новых тепловых сетей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9E1AE8">
        <w:trPr>
          <w:trHeight w:val="683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9E1AE8">
        <w:trPr>
          <w:trHeight w:val="683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5A1695" w:rsidTr="009E1AE8">
        <w:trPr>
          <w:trHeight w:val="397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1695" w:rsidRDefault="005A1695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-</w:t>
            </w:r>
          </w:p>
        </w:tc>
      </w:tr>
    </w:tbl>
    <w:p w:rsidR="005A1695" w:rsidRDefault="005A1695" w:rsidP="009E1AE8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38" w:name="_Toc130390079"/>
      <w:bookmarkStart w:id="39" w:name="_Toc130390690"/>
      <w:bookmarkStart w:id="40" w:name="_Hlk130284518"/>
    </w:p>
    <w:p w:rsidR="005A1695" w:rsidRPr="00F3648D" w:rsidRDefault="005A1695" w:rsidP="009E1AE8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r w:rsidRPr="00F3648D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8"/>
      <w:bookmarkEnd w:id="39"/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12°С;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:rsidR="005A1695" w:rsidRPr="009E1AE8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b/>
          <w:color w:val="000000"/>
          <w:sz w:val="24"/>
          <w:szCs w:val="23"/>
          <w:lang w:eastAsia="ru-RU"/>
        </w:rPr>
      </w:pPr>
      <w:r w:rsidRPr="009E1AE8">
        <w:rPr>
          <w:rFonts w:ascii="Times New Roman" w:hAnsi="Times New Roman" w:cs="Arial"/>
          <w:b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Согласно требованиям, СНиП 41-02-2003 “Тепловые сети” допускается не производить резервирование тепловых сетей в следующих случаях: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:rsidR="005A1695" w:rsidRPr="00F3648D" w:rsidRDefault="005A1695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5A1695" w:rsidRDefault="005A1695" w:rsidP="00E13D18">
      <w:pPr>
        <w:spacing w:line="360" w:lineRule="auto"/>
        <w:ind w:firstLine="708"/>
        <w:jc w:val="both"/>
        <w:rPr>
          <w:sz w:val="26"/>
          <w:szCs w:val="26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  <w:bookmarkEnd w:id="40"/>
    </w:p>
    <w:p w:rsidR="005A1695" w:rsidRDefault="005A169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41" w:name="_Toc51238692"/>
      <w:r>
        <w:rPr>
          <w:color w:val="auto"/>
          <w:sz w:val="26"/>
          <w:szCs w:val="26"/>
          <w:lang w:eastAsia="en-US"/>
        </w:rPr>
        <w:t>Раздел 5 «Перспективные топливные балансы»</w:t>
      </w:r>
      <w:bookmarkEnd w:id="41"/>
    </w:p>
    <w:p w:rsidR="005A1695" w:rsidRDefault="005A1695">
      <w:bookmarkStart w:id="42" w:name="_Toc525894729"/>
      <w:bookmarkStart w:id="43" w:name="_Toc535417893"/>
      <w:bookmarkStart w:id="44" w:name="_Toc51238693"/>
      <w:r>
        <w:rPr>
          <w:rFonts w:ascii="Times New Roman" w:hAnsi="Times New Roman"/>
          <w:b/>
          <w:i/>
          <w:sz w:val="24"/>
          <w:szCs w:val="24"/>
          <w:lang w:eastAsia="ru-RU"/>
        </w:rPr>
        <w:t>5.1.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2"/>
      <w:bookmarkEnd w:id="43"/>
      <w:bookmarkEnd w:id="44"/>
    </w:p>
    <w:p w:rsidR="005A1695" w:rsidRDefault="005A1695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производство тепловой энергии котельных остаётся на уровне базового года. </w:t>
      </w:r>
    </w:p>
    <w:p w:rsidR="005A1695" w:rsidRDefault="005A1695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1695" w:rsidRDefault="005A1695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  <w:sectPr w:rsidR="005A1695"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  <w:r w:rsidRPr="00A14A26">
        <w:rPr>
          <w:rFonts w:ascii="Times New Roman" w:hAnsi="Times New Roman"/>
          <w:sz w:val="24"/>
          <w:szCs w:val="24"/>
          <w:lang w:eastAsia="ru-RU"/>
        </w:rPr>
        <w:t xml:space="preserve">Перспективное значение удельных расходов топлива на </w:t>
      </w:r>
      <w:r>
        <w:rPr>
          <w:rFonts w:ascii="Times New Roman" w:hAnsi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hAnsi="Times New Roman"/>
          <w:sz w:val="24"/>
          <w:szCs w:val="24"/>
          <w:lang w:eastAsia="ru-RU"/>
        </w:rPr>
        <w:t xml:space="preserve"> теплов</w:t>
      </w:r>
      <w:r>
        <w:rPr>
          <w:rFonts w:ascii="Times New Roman" w:hAnsi="Times New Roman"/>
          <w:sz w:val="24"/>
          <w:szCs w:val="24"/>
          <w:lang w:eastAsia="ru-RU"/>
        </w:rPr>
        <w:t xml:space="preserve">ой энергии </w:t>
      </w:r>
      <w:r w:rsidRPr="00A14A26">
        <w:rPr>
          <w:rFonts w:ascii="Times New Roman" w:hAnsi="Times New Roman"/>
          <w:sz w:val="24"/>
          <w:szCs w:val="24"/>
          <w:lang w:eastAsia="ru-RU"/>
        </w:rPr>
        <w:t xml:space="preserve"> в таблице</w:t>
      </w:r>
      <w:r>
        <w:rPr>
          <w:rFonts w:ascii="Times New Roman" w:hAnsi="Times New Roman"/>
          <w:sz w:val="24"/>
          <w:szCs w:val="24"/>
          <w:lang w:eastAsia="ru-RU"/>
        </w:rPr>
        <w:t>11.</w:t>
      </w:r>
    </w:p>
    <w:p w:rsidR="005A1695" w:rsidRDefault="005A1695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11</w:t>
      </w:r>
      <w:r>
        <w:rPr>
          <w:rFonts w:ascii="Times New Roman" w:hAnsi="Times New Roman"/>
          <w:sz w:val="24"/>
          <w:szCs w:val="24"/>
          <w:lang w:eastAsia="ru-RU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W w:w="14794" w:type="dxa"/>
        <w:tblInd w:w="-572" w:type="dxa"/>
        <w:tblLook w:val="00A0"/>
      </w:tblPr>
      <w:tblGrid>
        <w:gridCol w:w="3586"/>
        <w:gridCol w:w="1284"/>
        <w:gridCol w:w="1384"/>
        <w:gridCol w:w="1266"/>
        <w:gridCol w:w="118"/>
        <w:gridCol w:w="1384"/>
        <w:gridCol w:w="1384"/>
        <w:gridCol w:w="1384"/>
        <w:gridCol w:w="1384"/>
        <w:gridCol w:w="1384"/>
        <w:gridCol w:w="31"/>
        <w:gridCol w:w="205"/>
      </w:tblGrid>
      <w:tr w:rsidR="005A1695" w:rsidTr="008312C4">
        <w:trPr>
          <w:trHeight w:val="26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Единицы измерения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2025 г.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2026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2027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2028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2029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2030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87A30">
              <w:rPr>
                <w:rFonts w:ascii="Times New Roman" w:hAnsi="Times New Roman"/>
                <w:b/>
              </w:rPr>
              <w:t>2035 г.</w:t>
            </w:r>
          </w:p>
        </w:tc>
        <w:tc>
          <w:tcPr>
            <w:tcW w:w="236" w:type="dxa"/>
            <w:gridSpan w:val="2"/>
          </w:tcPr>
          <w:p w:rsidR="005A1695" w:rsidRPr="008312C4" w:rsidRDefault="005A1695">
            <w:pPr>
              <w:rPr>
                <w:b/>
                <w:bCs/>
              </w:rPr>
            </w:pPr>
          </w:p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487A30">
              <w:rPr>
                <w:rFonts w:ascii="Times New Roman" w:hAnsi="Times New Roman"/>
                <w:b/>
                <w:sz w:val="20"/>
              </w:rPr>
              <w:t xml:space="preserve">Зона действия котельной </w:t>
            </w:r>
            <w:r w:rsidRPr="00487A30">
              <w:rPr>
                <w:rFonts w:ascii="Times New Roman" w:hAnsi="Times New Roman"/>
                <w:b/>
                <w:sz w:val="20"/>
                <w:szCs w:val="24"/>
              </w:rPr>
              <w:t xml:space="preserve"> №1</w:t>
            </w:r>
          </w:p>
        </w:tc>
      </w:tr>
      <w:tr w:rsidR="005A1695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F73EE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664,380</w:t>
            </w:r>
          </w:p>
        </w:tc>
        <w:tc>
          <w:tcPr>
            <w:tcW w:w="236" w:type="dxa"/>
            <w:gridSpan w:val="2"/>
          </w:tcPr>
          <w:p w:rsidR="005A1695" w:rsidRDefault="005A1695" w:rsidP="00F73EE1"/>
        </w:tc>
      </w:tr>
      <w:tr w:rsidR="005A1695" w:rsidTr="00551ED4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F73EE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F73E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154,968</w:t>
            </w:r>
          </w:p>
        </w:tc>
        <w:tc>
          <w:tcPr>
            <w:tcW w:w="236" w:type="dxa"/>
            <w:gridSpan w:val="2"/>
          </w:tcPr>
          <w:p w:rsidR="005A1695" w:rsidRDefault="005A1695" w:rsidP="00F73EE1"/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7A30">
              <w:rPr>
                <w:rFonts w:ascii="Times New Roman" w:hAnsi="Times New Roman"/>
                <w:b/>
                <w:sz w:val="20"/>
                <w:szCs w:val="20"/>
              </w:rPr>
              <w:t>Зона действия котельной</w:t>
            </w:r>
            <w:r w:rsidRPr="00487A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87A30">
              <w:rPr>
                <w:rFonts w:ascii="Times New Roman" w:hAnsi="Times New Roman"/>
                <w:b/>
                <w:sz w:val="20"/>
                <w:szCs w:val="20"/>
              </w:rPr>
              <w:t>№2</w:t>
            </w:r>
          </w:p>
        </w:tc>
      </w:tr>
      <w:tr w:rsidR="005A1695" w:rsidTr="00740796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722,397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9E2EA8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152,814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7A3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487A30">
              <w:rPr>
                <w:rFonts w:ascii="Times New Roman" w:hAnsi="Times New Roman"/>
                <w:b/>
                <w:sz w:val="20"/>
                <w:szCs w:val="24"/>
              </w:rPr>
              <w:t>№3</w:t>
            </w:r>
          </w:p>
        </w:tc>
      </w:tr>
      <w:tr w:rsidR="005A1695" w:rsidTr="009B4C5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913,954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6659A2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150,366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7A3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487A30">
              <w:rPr>
                <w:rFonts w:ascii="Times New Roman" w:hAnsi="Times New Roman"/>
                <w:b/>
                <w:sz w:val="20"/>
                <w:szCs w:val="24"/>
              </w:rPr>
              <w:t>№4</w:t>
            </w:r>
          </w:p>
        </w:tc>
      </w:tr>
      <w:tr w:rsidR="005A1695" w:rsidTr="00A36588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1074,831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9F5D4A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87A30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487A30" w:rsidRDefault="005A1695" w:rsidP="005E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A30">
              <w:rPr>
                <w:rFonts w:ascii="Times New Roman" w:hAnsi="Times New Roman"/>
                <w:sz w:val="20"/>
                <w:szCs w:val="20"/>
              </w:rPr>
              <w:t>152,140</w:t>
            </w:r>
          </w:p>
        </w:tc>
        <w:tc>
          <w:tcPr>
            <w:tcW w:w="236" w:type="dxa"/>
            <w:gridSpan w:val="2"/>
          </w:tcPr>
          <w:p w:rsidR="005A1695" w:rsidRDefault="005A1695" w:rsidP="005E47A6"/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Default="005A16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№5</w:t>
            </w:r>
          </w:p>
        </w:tc>
      </w:tr>
      <w:tr w:rsidR="005A1695" w:rsidTr="00B80FC7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236" w:type="dxa"/>
            <w:gridSpan w:val="2"/>
          </w:tcPr>
          <w:p w:rsidR="005A1695" w:rsidRDefault="005A1695"/>
        </w:tc>
      </w:tr>
      <w:tr w:rsidR="005A1695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236" w:type="dxa"/>
            <w:gridSpan w:val="2"/>
          </w:tcPr>
          <w:p w:rsidR="005A1695" w:rsidRDefault="005A1695"/>
        </w:tc>
      </w:tr>
      <w:tr w:rsidR="005A1695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22752D">
              <w:rPr>
                <w:rFonts w:ascii="Times New Roman" w:hAnsi="Times New Roman"/>
                <w:b/>
                <w:sz w:val="20"/>
                <w:szCs w:val="24"/>
              </w:rPr>
              <w:t>№6</w:t>
            </w:r>
          </w:p>
        </w:tc>
      </w:tr>
      <w:tr w:rsidR="005A1695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36" w:type="dxa"/>
            <w:gridSpan w:val="2"/>
          </w:tcPr>
          <w:p w:rsidR="005A1695" w:rsidRDefault="005A1695"/>
        </w:tc>
      </w:tr>
      <w:tr w:rsidR="005A1695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695" w:rsidRPr="0022752D" w:rsidRDefault="005A16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752D">
              <w:rPr>
                <w:rFonts w:ascii="Times New Roman" w:hAnsi="Times New Roman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A1695" w:rsidRPr="0022752D" w:rsidRDefault="005A1695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752D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36" w:type="dxa"/>
            <w:gridSpan w:val="2"/>
          </w:tcPr>
          <w:p w:rsidR="005A1695" w:rsidRDefault="005A1695"/>
        </w:tc>
      </w:tr>
    </w:tbl>
    <w:p w:rsidR="005A1695" w:rsidRDefault="005A1695"/>
    <w:p w:rsidR="005A1695" w:rsidRDefault="005A1695"/>
    <w:p w:rsidR="005A1695" w:rsidRDefault="005A1695"/>
    <w:p w:rsidR="005A1695" w:rsidRPr="00487A30" w:rsidRDefault="005A1695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12.</w:t>
      </w:r>
    </w:p>
    <w:p w:rsidR="005A1695" w:rsidRPr="00487A30" w:rsidRDefault="005A1695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rFonts w:ascii="Times New Roman" w:hAnsi="Times New Roman"/>
        </w:rPr>
      </w:pPr>
      <w:r w:rsidRPr="00487A30">
        <w:rPr>
          <w:rFonts w:ascii="Times New Roman" w:hAnsi="Times New Roman"/>
          <w:spacing w:val="3"/>
        </w:rPr>
        <w:t>ГРАФИК</w:t>
      </w:r>
    </w:p>
    <w:p w:rsidR="005A1695" w:rsidRPr="00487A30" w:rsidRDefault="005A1695" w:rsidP="008B32CD">
      <w:pPr>
        <w:shd w:val="clear" w:color="auto" w:fill="FFFFFF"/>
        <w:spacing w:line="276" w:lineRule="exact"/>
        <w:ind w:left="1230" w:hanging="1031"/>
        <w:rPr>
          <w:rFonts w:ascii="Times New Roman" w:hAnsi="Times New Roman"/>
          <w:spacing w:val="1"/>
        </w:rPr>
      </w:pPr>
      <w:r w:rsidRPr="00487A30">
        <w:rPr>
          <w:rFonts w:ascii="Times New Roman" w:hAnsi="Times New Roman"/>
        </w:rPr>
        <w:t xml:space="preserve">Ограничения подачи тепловой энергии потребителям ООО «Источник» на отопление в зимний период </w:t>
      </w:r>
      <w:r w:rsidRPr="00487A30">
        <w:rPr>
          <w:rFonts w:ascii="Times New Roman" w:hAnsi="Times New Roman"/>
          <w:spacing w:val="1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5A1695" w:rsidRPr="00487A30" w:rsidRDefault="005A1695" w:rsidP="008B32CD">
      <w:pPr>
        <w:shd w:val="clear" w:color="auto" w:fill="FFFFFF"/>
        <w:spacing w:line="276" w:lineRule="exact"/>
        <w:ind w:left="1230" w:hanging="1031"/>
        <w:rPr>
          <w:rFonts w:ascii="Times New Roman" w:hAnsi="Times New Roman"/>
        </w:rPr>
      </w:pPr>
    </w:p>
    <w:tbl>
      <w:tblPr>
        <w:tblW w:w="146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163"/>
        <w:gridCol w:w="1134"/>
        <w:gridCol w:w="993"/>
        <w:gridCol w:w="850"/>
        <w:gridCol w:w="992"/>
        <w:gridCol w:w="1701"/>
        <w:gridCol w:w="1418"/>
        <w:gridCol w:w="275"/>
      </w:tblGrid>
      <w:tr w:rsidR="005A1695" w:rsidRPr="00487A30" w:rsidTr="00597128">
        <w:trPr>
          <w:gridAfter w:val="1"/>
          <w:wAfter w:w="275" w:type="dxa"/>
          <w:trHeight w:hRule="exact" w:val="166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jc w:val="right"/>
              <w:rPr>
                <w:rFonts w:ascii="Times New Roman" w:hAnsi="Times New Roman"/>
                <w:spacing w:val="-2"/>
              </w:rPr>
            </w:pPr>
            <w:r w:rsidRPr="00487A30">
              <w:rPr>
                <w:rFonts w:ascii="Times New Roman" w:hAnsi="Times New Roman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533" w:right="536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  <w:spacing w:val="-2"/>
              </w:rPr>
              <w:t xml:space="preserve">Наименование </w:t>
            </w:r>
            <w:r w:rsidRPr="00487A30">
              <w:rPr>
                <w:rFonts w:ascii="Times New Roman" w:hAnsi="Times New Roman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rFonts w:ascii="Times New Roman" w:hAnsi="Times New Roman"/>
                <w:spacing w:val="-5"/>
              </w:rPr>
            </w:pPr>
            <w:r w:rsidRPr="00487A30">
              <w:rPr>
                <w:rFonts w:ascii="Times New Roman" w:hAnsi="Times New Roman"/>
              </w:rPr>
              <w:t xml:space="preserve">Максимальная </w:t>
            </w:r>
            <w:r w:rsidRPr="00487A30">
              <w:rPr>
                <w:rFonts w:ascii="Times New Roman" w:hAnsi="Times New Roman"/>
                <w:spacing w:val="1"/>
              </w:rPr>
              <w:t xml:space="preserve">часовая нагрузка </w:t>
            </w:r>
            <w:r w:rsidRPr="00487A30">
              <w:rPr>
                <w:rFonts w:ascii="Times New Roman" w:hAnsi="Times New Roman"/>
                <w:spacing w:val="2"/>
              </w:rPr>
              <w:t xml:space="preserve">Гкал/ </w:t>
            </w:r>
            <w:r w:rsidRPr="00487A30">
              <w:rPr>
                <w:rFonts w:ascii="Times New Roman" w:hAnsi="Times New Roman"/>
                <w:spacing w:val="-2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rFonts w:ascii="Times New Roman" w:hAnsi="Times New Roman"/>
                <w:spacing w:val="1"/>
              </w:rPr>
            </w:pPr>
            <w:r w:rsidRPr="00487A30">
              <w:rPr>
                <w:rFonts w:ascii="Times New Roman" w:hAnsi="Times New Roman"/>
                <w:spacing w:val="-5"/>
              </w:rPr>
              <w:t xml:space="preserve">Всего </w:t>
            </w:r>
            <w:r w:rsidRPr="00487A30">
              <w:rPr>
                <w:rFonts w:ascii="Times New Roman" w:hAnsi="Times New Roman"/>
                <w:spacing w:val="1"/>
              </w:rPr>
              <w:t xml:space="preserve">Гкал/ </w:t>
            </w:r>
            <w:r w:rsidRPr="00487A30">
              <w:rPr>
                <w:rFonts w:ascii="Times New Roman" w:hAnsi="Times New Roman"/>
                <w:spacing w:val="-5"/>
              </w:rPr>
              <w:t>час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rFonts w:ascii="Times New Roman" w:hAnsi="Times New Roman"/>
                <w:spacing w:val="1"/>
              </w:rPr>
            </w:pPr>
            <w:r w:rsidRPr="00487A30">
              <w:rPr>
                <w:rFonts w:ascii="Times New Roman" w:hAnsi="Times New Roman"/>
                <w:spacing w:val="1"/>
              </w:rPr>
              <w:t xml:space="preserve">Аварий </w:t>
            </w:r>
            <w:r w:rsidRPr="00487A30">
              <w:rPr>
                <w:rFonts w:ascii="Times New Roman" w:hAnsi="Times New Roman"/>
              </w:rPr>
              <w:t xml:space="preserve">ная </w:t>
            </w:r>
            <w:r w:rsidRPr="00487A30">
              <w:rPr>
                <w:rFonts w:ascii="Times New Roman" w:hAnsi="Times New Roman"/>
                <w:spacing w:val="-1"/>
              </w:rPr>
              <w:t xml:space="preserve">бронь </w:t>
            </w:r>
            <w:r w:rsidRPr="00487A30">
              <w:rPr>
                <w:rFonts w:ascii="Times New Roman" w:hAnsi="Times New Roman"/>
                <w:spacing w:val="1"/>
              </w:rPr>
              <w:t xml:space="preserve">теплосн </w:t>
            </w:r>
            <w:r w:rsidRPr="00487A30">
              <w:rPr>
                <w:rFonts w:ascii="Times New Roman" w:hAnsi="Times New Roman"/>
                <w:spacing w:val="-1"/>
              </w:rPr>
              <w:t xml:space="preserve">абжени я.Гкал/ч </w:t>
            </w:r>
            <w:r w:rsidRPr="00487A30">
              <w:rPr>
                <w:rFonts w:ascii="Times New Roman" w:hAnsi="Times New Roman"/>
                <w:spacing w:val="-6"/>
              </w:rPr>
              <w:t>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7" w:right="20"/>
              <w:jc w:val="center"/>
              <w:rPr>
                <w:rFonts w:ascii="Times New Roman" w:hAnsi="Times New Roman"/>
                <w:spacing w:val="-2"/>
              </w:rPr>
            </w:pPr>
            <w:r w:rsidRPr="00487A30">
              <w:rPr>
                <w:rFonts w:ascii="Times New Roman" w:hAnsi="Times New Roman"/>
                <w:spacing w:val="1"/>
              </w:rPr>
              <w:t xml:space="preserve">Устан </w:t>
            </w:r>
            <w:r w:rsidRPr="00487A30">
              <w:rPr>
                <w:rFonts w:ascii="Times New Roman" w:hAnsi="Times New Roman"/>
              </w:rPr>
              <w:t xml:space="preserve">овлен </w:t>
            </w:r>
            <w:r w:rsidRPr="00487A30">
              <w:rPr>
                <w:rFonts w:ascii="Times New Roman" w:hAnsi="Times New Roman"/>
                <w:spacing w:val="1"/>
              </w:rPr>
              <w:t>расхо</w:t>
            </w:r>
            <w:r w:rsidRPr="00487A30">
              <w:rPr>
                <w:rFonts w:ascii="Times New Roman" w:hAnsi="Times New Roman"/>
              </w:rPr>
              <w:t xml:space="preserve">д </w:t>
            </w:r>
            <w:r w:rsidRPr="00487A30">
              <w:rPr>
                <w:rFonts w:ascii="Times New Roman" w:hAnsi="Times New Roman"/>
                <w:spacing w:val="-3"/>
              </w:rPr>
              <w:t>сетево</w:t>
            </w:r>
            <w:r w:rsidRPr="00487A30">
              <w:rPr>
                <w:rFonts w:ascii="Times New Roman" w:hAnsi="Times New Roman"/>
              </w:rPr>
              <w:t xml:space="preserve">й </w:t>
            </w:r>
            <w:r w:rsidRPr="00487A30">
              <w:rPr>
                <w:rFonts w:ascii="Times New Roman" w:hAnsi="Times New Roman"/>
                <w:spacing w:val="2"/>
              </w:rPr>
              <w:t xml:space="preserve">воды </w:t>
            </w:r>
            <w:r w:rsidRPr="00487A30">
              <w:rPr>
                <w:rFonts w:ascii="Times New Roman" w:hAnsi="Times New Roman"/>
                <w:spacing w:val="-2"/>
              </w:rPr>
              <w:t>.т/ч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59342F">
            <w:pPr>
              <w:shd w:val="clear" w:color="auto" w:fill="FFFFFF"/>
              <w:ind w:left="20"/>
              <w:jc w:val="center"/>
              <w:rPr>
                <w:rFonts w:ascii="Times New Roman" w:hAnsi="Times New Roman"/>
                <w:spacing w:val="-1"/>
              </w:rPr>
            </w:pPr>
            <w:r w:rsidRPr="00487A30">
              <w:rPr>
                <w:rFonts w:ascii="Times New Roman" w:hAnsi="Times New Roman"/>
                <w:spacing w:val="-2"/>
              </w:rPr>
              <w:t>Ограничение до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59342F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  <w:spacing w:val="-1"/>
              </w:rPr>
              <w:t>Гкал/ч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</w:rPr>
              <w:t xml:space="preserve">Ф.И.О. должностных </w:t>
            </w:r>
            <w:r w:rsidRPr="00487A30">
              <w:rPr>
                <w:rFonts w:ascii="Times New Roman" w:hAnsi="Times New Roman"/>
              </w:rPr>
              <w:t xml:space="preserve"> </w:t>
            </w:r>
            <w:r w:rsidRPr="00487A30">
              <w:rPr>
                <w:rFonts w:ascii="Times New Roman" w:hAnsi="Times New Roman"/>
                <w:spacing w:val="-1"/>
              </w:rPr>
              <w:t xml:space="preserve">лиц </w:t>
            </w: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ответствен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ных за введение ограничения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9" w:lineRule="exact"/>
              <w:ind w:left="32" w:right="63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  <w:spacing w:val="-4"/>
              </w:rPr>
              <w:t>Телефо</w:t>
            </w:r>
            <w:r w:rsidRPr="00487A30">
              <w:rPr>
                <w:rFonts w:ascii="Times New Roman" w:hAnsi="Times New Roman"/>
              </w:rPr>
              <w:t>н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769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59342F">
            <w:pPr>
              <w:shd w:val="clear" w:color="auto" w:fill="FFFFFF"/>
              <w:spacing w:line="274" w:lineRule="exact"/>
              <w:ind w:right="225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 xml:space="preserve">1 </w:t>
            </w:r>
            <w:r w:rsidRPr="00487A30">
              <w:rPr>
                <w:rFonts w:ascii="Times New Roman" w:hAnsi="Times New Roman"/>
                <w:spacing w:val="-4"/>
              </w:rPr>
              <w:t>оче</w:t>
            </w:r>
            <w:r w:rsidRPr="00487A30">
              <w:rPr>
                <w:rFonts w:ascii="Times New Roman" w:hAnsi="Times New Roman"/>
                <w:spacing w:val="-4"/>
              </w:rPr>
              <w:softHyphen/>
            </w:r>
            <w:r w:rsidRPr="00487A30">
              <w:rPr>
                <w:rFonts w:ascii="Times New Roman" w:hAnsi="Times New Roman"/>
                <w:spacing w:val="-3"/>
              </w:rPr>
              <w:t>редь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 xml:space="preserve">2 </w:t>
            </w:r>
            <w:r w:rsidRPr="00487A30">
              <w:rPr>
                <w:rFonts w:ascii="Times New Roman" w:hAnsi="Times New Roman"/>
                <w:spacing w:val="-3"/>
              </w:rPr>
              <w:t>оче</w:t>
            </w:r>
            <w:r w:rsidRPr="00487A30">
              <w:rPr>
                <w:rFonts w:ascii="Times New Roman" w:hAnsi="Times New Roman"/>
                <w:spacing w:val="-3"/>
              </w:rPr>
              <w:softHyphen/>
            </w:r>
            <w:r w:rsidRPr="00487A30">
              <w:rPr>
                <w:rFonts w:ascii="Times New Roman" w:hAnsi="Times New Roman"/>
                <w:spacing w:val="-2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 xml:space="preserve">3 </w:t>
            </w:r>
            <w:r w:rsidRPr="00487A30">
              <w:rPr>
                <w:rFonts w:ascii="Times New Roman" w:hAnsi="Times New Roman"/>
                <w:spacing w:val="-5"/>
              </w:rPr>
              <w:t>оче</w:t>
            </w:r>
            <w:r w:rsidRPr="00487A30">
              <w:rPr>
                <w:rFonts w:ascii="Times New Roman" w:hAnsi="Times New Roman"/>
                <w:spacing w:val="-5"/>
              </w:rPr>
              <w:softHyphen/>
            </w:r>
            <w:r w:rsidRPr="00487A30">
              <w:rPr>
                <w:rFonts w:ascii="Times New Roman" w:hAnsi="Times New Roman"/>
                <w:spacing w:val="-2"/>
              </w:rPr>
              <w:t>редь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5A1695" w:rsidRPr="00487A30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</w:tr>
      <w:tr w:rsidR="005A1695" w:rsidRPr="00487A30" w:rsidTr="00597128">
        <w:trPr>
          <w:gridAfter w:val="1"/>
          <w:wAfter w:w="275" w:type="dxa"/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ind w:left="1233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ind w:left="285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11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62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81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МКУ «УЭАЗ Ромодановского муниципального района»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0,117</w:t>
            </w:r>
          </w:p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0,117</w:t>
            </w:r>
          </w:p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554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4,68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53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0819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0585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351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0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81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МБОУ ДОД «Детская школа искусств»</w:t>
            </w:r>
          </w:p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</w:p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</w:p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</w:p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искусств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0,0416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0,0416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0,019</w:t>
            </w:r>
            <w:r w:rsidRPr="00487A3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1,66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53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291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208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0,01</w:t>
            </w:r>
            <w:r w:rsidRPr="00487A30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5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Следственное управление Следственного комитета РФ по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0,018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0,72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0,0126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63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Администрация Ромодановского сельского поселения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0,048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0,048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227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1,92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30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336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144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6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9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5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6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ГКУ РМ «Центр занятости населения РМ»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30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042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70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58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6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МКУ «УЭАЗ Ромодановского муниципального района»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0,0853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0,0853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397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3,41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30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5971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4265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2559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7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7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ГКУ РМ «Соцзащита населения по Ромодановскому району РМ»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 xml:space="preserve">    0,0312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 xml:space="preserve">    0,0312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216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1,25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0,021</w:t>
            </w:r>
            <w:r w:rsidRPr="00487A30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0,015</w:t>
            </w:r>
            <w:r w:rsidRPr="00487A30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0,009</w:t>
            </w:r>
            <w:r w:rsidRPr="00487A30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МБУК «Ромодановский районный дом культуры»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0,116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541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4,64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0,0812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0,0348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5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9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ПАО СК «Росгосстрах» в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10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Госреестр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0,000</w:t>
            </w:r>
            <w:r w:rsidRPr="00487A3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0,000</w:t>
            </w:r>
            <w:r w:rsidRPr="00487A3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0,0003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85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МБУК «Ромодановская центральная районная библиотека им. Н.Эрзя»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0,025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0,025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</w:t>
            </w:r>
            <w:r w:rsidRPr="00487A30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71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ОСФР по РМ в Ромодановском районе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0,021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0,021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</w:t>
            </w:r>
            <w:r w:rsidRPr="00487A30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0,84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0,014</w:t>
            </w:r>
            <w:r w:rsidRPr="00487A3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0,01</w:t>
            </w:r>
            <w:r w:rsidRPr="00487A30">
              <w:rPr>
                <w:rFonts w:ascii="Times New Roman" w:hAnsi="Times New Roman"/>
                <w:lang w:val="en-US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0,006</w:t>
            </w:r>
            <w:r w:rsidRPr="00487A3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419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ГАУ РМ «Ледовый дворец»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0,5665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0,5665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2935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22,66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39655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28325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16995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487A30" w:rsidTr="00597128">
        <w:trPr>
          <w:gridAfter w:val="1"/>
          <w:wAfter w:w="275" w:type="dxa"/>
          <w:trHeight w:hRule="exact" w:val="5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ГБПОУ РМ «Кемлянский аграрный колледж»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0,4767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0,4767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5033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19,068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ind w:left="127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33369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</w:t>
            </w:r>
            <w:r w:rsidRPr="00487A30">
              <w:rPr>
                <w:rFonts w:ascii="Times New Roman" w:hAnsi="Times New Roman"/>
                <w:lang w:val="en-US"/>
              </w:rPr>
              <w:t>23835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jc w:val="center"/>
              <w:rPr>
                <w:rFonts w:ascii="Times New Roman" w:hAnsi="Times New Roman"/>
                <w:lang w:val="en-US"/>
              </w:rPr>
            </w:pPr>
            <w:r w:rsidRPr="00487A30">
              <w:rPr>
                <w:rFonts w:ascii="Times New Roman" w:hAnsi="Times New Roman"/>
              </w:rPr>
              <w:t>0,1</w:t>
            </w:r>
            <w:r w:rsidRPr="00487A30">
              <w:rPr>
                <w:rFonts w:ascii="Times New Roman" w:hAnsi="Times New Roman"/>
                <w:lang w:val="en-US"/>
              </w:rPr>
              <w:t>4301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487A30" w:rsidRDefault="005A1695" w:rsidP="004079E6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487A30" w:rsidRDefault="005A1695" w:rsidP="004A71B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487A30">
              <w:rPr>
                <w:rFonts w:ascii="Times New Roman" w:hAnsi="Times New Roman"/>
              </w:rPr>
              <w:t>89271755828</w:t>
            </w:r>
          </w:p>
        </w:tc>
      </w:tr>
      <w:tr w:rsidR="005A1695" w:rsidRPr="003838A1" w:rsidTr="00597128">
        <w:tblPrEx>
          <w:tblCellMar>
            <w:left w:w="0" w:type="dxa"/>
            <w:right w:w="0" w:type="dxa"/>
          </w:tblCellMar>
        </w:tblPrEx>
        <w:trPr>
          <w:trHeight w:hRule="exact" w:val="184"/>
        </w:trPr>
        <w:tc>
          <w:tcPr>
            <w:tcW w:w="461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3508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111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163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1418" w:type="dxa"/>
            <w:tcBorders>
              <w:top w:val="single" w:sz="4" w:space="0" w:color="000000"/>
            </w:tcBorders>
            <w:shd w:val="clear" w:color="auto" w:fill="FFFFFF"/>
          </w:tcPr>
          <w:p w:rsidR="005A1695" w:rsidRPr="003838A1" w:rsidRDefault="005A1695" w:rsidP="00821878">
            <w:pPr>
              <w:shd w:val="clear" w:color="auto" w:fill="FFFFFF"/>
              <w:snapToGrid w:val="0"/>
              <w:rPr>
                <w:rFonts w:ascii="Times New Roman" w:hAnsi="Times New Roman"/>
                <w:color w:val="EE0000"/>
              </w:rPr>
            </w:pPr>
          </w:p>
        </w:tc>
        <w:tc>
          <w:tcPr>
            <w:tcW w:w="275" w:type="dxa"/>
          </w:tcPr>
          <w:p w:rsidR="005A1695" w:rsidRPr="003838A1" w:rsidRDefault="005A1695" w:rsidP="00821878">
            <w:pPr>
              <w:snapToGrid w:val="0"/>
              <w:rPr>
                <w:rFonts w:ascii="Times New Roman" w:hAnsi="Times New Roman"/>
                <w:color w:val="EE0000"/>
              </w:rPr>
            </w:pPr>
          </w:p>
        </w:tc>
      </w:tr>
    </w:tbl>
    <w:p w:rsidR="005A1695" w:rsidRPr="003838A1" w:rsidRDefault="005A1695" w:rsidP="00E13D18">
      <w:pPr>
        <w:rPr>
          <w:rFonts w:ascii="Times New Roman" w:hAnsi="Times New Roman"/>
          <w:b/>
          <w:color w:val="EE0000"/>
          <w:sz w:val="24"/>
          <w:szCs w:val="24"/>
          <w:lang w:eastAsia="ru-RU"/>
        </w:rPr>
      </w:pPr>
    </w:p>
    <w:p w:rsidR="005A1695" w:rsidRPr="003838A1" w:rsidRDefault="005A1695" w:rsidP="00E13D18">
      <w:pPr>
        <w:rPr>
          <w:rFonts w:ascii="Times New Roman" w:hAnsi="Times New Roman"/>
          <w:b/>
          <w:color w:val="EE0000"/>
          <w:sz w:val="24"/>
          <w:szCs w:val="24"/>
          <w:lang w:eastAsia="ru-RU"/>
        </w:rPr>
      </w:pPr>
    </w:p>
    <w:p w:rsidR="005A1695" w:rsidRPr="003838A1" w:rsidRDefault="005A1695" w:rsidP="00E13D18">
      <w:pPr>
        <w:rPr>
          <w:rFonts w:ascii="Times New Roman" w:hAnsi="Times New Roman"/>
          <w:b/>
          <w:color w:val="EE0000"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5A1695" w:rsidRDefault="005A1695" w:rsidP="00E13D18">
      <w:pPr>
        <w:rPr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13.</w:t>
      </w:r>
    </w:p>
    <w:p w:rsidR="005A1695" w:rsidRPr="0095603D" w:rsidRDefault="005A1695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5603D">
        <w:rPr>
          <w:rFonts w:ascii="Times New Roman" w:hAnsi="Times New Roman"/>
          <w:b/>
          <w:color w:val="000000"/>
          <w:spacing w:val="3"/>
          <w:sz w:val="24"/>
          <w:szCs w:val="24"/>
        </w:rPr>
        <w:t>ГРАФИК</w:t>
      </w:r>
    </w:p>
    <w:p w:rsidR="005A1695" w:rsidRPr="0095603D" w:rsidRDefault="005A1695" w:rsidP="002D7444">
      <w:pPr>
        <w:shd w:val="clear" w:color="auto" w:fill="FFFFFF"/>
        <w:spacing w:line="276" w:lineRule="exact"/>
        <w:ind w:left="1230" w:hanging="1031"/>
        <w:jc w:val="center"/>
        <w:rPr>
          <w:rFonts w:ascii="Times New Roman" w:hAnsi="Times New Roman"/>
          <w:color w:val="000000"/>
          <w:spacing w:val="1"/>
          <w:sz w:val="24"/>
          <w:szCs w:val="24"/>
        </w:rPr>
      </w:pPr>
      <w:r w:rsidRPr="0095603D">
        <w:rPr>
          <w:rFonts w:ascii="Times New Roman" w:hAnsi="Times New Roman"/>
          <w:color w:val="000000"/>
          <w:sz w:val="24"/>
          <w:szCs w:val="24"/>
        </w:rPr>
        <w:t xml:space="preserve">Ограничения подачи тепловой энергии потребителям ООО «Газспецсервис» на отопление зимний период </w:t>
      </w:r>
    </w:p>
    <w:p w:rsidR="005A1695" w:rsidRPr="0095603D" w:rsidRDefault="005A1695" w:rsidP="002D7444">
      <w:pPr>
        <w:shd w:val="clear" w:color="auto" w:fill="FFFFFF"/>
        <w:spacing w:line="276" w:lineRule="exact"/>
        <w:ind w:left="1230" w:hanging="1031"/>
        <w:jc w:val="center"/>
        <w:rPr>
          <w:rFonts w:ascii="Times New Roman" w:hAnsi="Times New Roman"/>
          <w:sz w:val="2"/>
          <w:szCs w:val="2"/>
        </w:rPr>
      </w:pPr>
      <w:r w:rsidRPr="0095603D">
        <w:rPr>
          <w:rFonts w:ascii="Times New Roman" w:hAnsi="Times New Roman"/>
          <w:color w:val="000000"/>
          <w:spacing w:val="1"/>
          <w:sz w:val="24"/>
          <w:szCs w:val="24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5A1695" w:rsidRPr="0095603D" w:rsidRDefault="005A1695" w:rsidP="002D7444">
      <w:pPr>
        <w:spacing w:after="268" w:line="1" w:lineRule="exact"/>
        <w:rPr>
          <w:rFonts w:ascii="Times New Roman" w:hAnsi="Times New Roman"/>
          <w:sz w:val="2"/>
          <w:szCs w:val="2"/>
        </w:rPr>
      </w:pPr>
    </w:p>
    <w:tbl>
      <w:tblPr>
        <w:tblW w:w="1469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948"/>
        <w:gridCol w:w="992"/>
        <w:gridCol w:w="1134"/>
        <w:gridCol w:w="1276"/>
        <w:gridCol w:w="850"/>
        <w:gridCol w:w="992"/>
        <w:gridCol w:w="896"/>
        <w:gridCol w:w="1939"/>
        <w:gridCol w:w="1699"/>
      </w:tblGrid>
      <w:tr w:rsidR="005A1695" w:rsidRPr="0095603D" w:rsidTr="00D44D82">
        <w:trPr>
          <w:trHeight w:hRule="exact" w:val="195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jc w:val="right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left="533" w:right="53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Наименование 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потребителя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Максимальная </w:t>
            </w: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часовая нагрузка </w:t>
            </w:r>
            <w:r w:rsidRPr="0095603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Гкал/ </w:t>
            </w: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час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Всего </w:t>
            </w: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Гкал/ </w:t>
            </w: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час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Default="005A1695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Аварий 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ная </w:t>
            </w:r>
            <w:r w:rsidRPr="0095603D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бронь </w:t>
            </w: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теплосн </w:t>
            </w:r>
            <w:r w:rsidRPr="0095603D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абжения.</w:t>
            </w:r>
          </w:p>
          <w:p w:rsidR="005A1695" w:rsidRPr="0095603D" w:rsidRDefault="005A1695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(</w:t>
            </w:r>
            <w:r w:rsidRPr="0095603D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Гкал/ч</w:t>
            </w:r>
            <w:r w:rsidRPr="0095603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Default="005A1695" w:rsidP="00D44D82">
            <w:pPr>
              <w:shd w:val="clear" w:color="auto" w:fill="FFFFFF"/>
              <w:spacing w:after="0"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Устан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A1695" w:rsidRDefault="005A1695" w:rsidP="00D44D82">
            <w:pPr>
              <w:shd w:val="clear" w:color="auto" w:fill="FFFFFF"/>
              <w:spacing w:after="0"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603D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расхо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 </w:t>
            </w:r>
          </w:p>
          <w:p w:rsidR="005A1695" w:rsidRDefault="005A1695" w:rsidP="00D44D82">
            <w:pPr>
              <w:shd w:val="clear" w:color="auto" w:fill="FFFFFF"/>
              <w:spacing w:after="0"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сетево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й</w:t>
            </w:r>
          </w:p>
          <w:p w:rsidR="005A1695" w:rsidRPr="00636B96" w:rsidRDefault="005A1695" w:rsidP="00D44D82">
            <w:pPr>
              <w:shd w:val="clear" w:color="auto" w:fill="FFFFFF"/>
              <w:spacing w:after="0"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603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воды. 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(</w:t>
            </w:r>
            <w:r w:rsidRPr="0095603D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т</w:t>
            </w: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/ч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ind w:left="20"/>
              <w:jc w:val="center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Огранич</w:t>
            </w:r>
            <w:r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ен</w:t>
            </w: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ие до  </w:t>
            </w:r>
            <w:r w:rsidRPr="0095603D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Гкал/ч</w:t>
            </w:r>
          </w:p>
          <w:p w:rsidR="005A1695" w:rsidRPr="0095603D" w:rsidRDefault="005A1695" w:rsidP="003125DC">
            <w:pPr>
              <w:shd w:val="clear" w:color="auto" w:fill="FFFFFF"/>
              <w:ind w:left="20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Ф.И.О. должностных 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603D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лиц </w:t>
            </w: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ответствен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ных за введение ограничения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9" w:lineRule="exact"/>
              <w:ind w:left="32" w:right="63"/>
              <w:jc w:val="center"/>
              <w:rPr>
                <w:rFonts w:ascii="Times New Roman" w:hAnsi="Times New Roman"/>
              </w:rPr>
            </w:pPr>
            <w:r w:rsidRPr="0095603D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Телефо</w:t>
            </w: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</w:p>
        </w:tc>
      </w:tr>
      <w:tr w:rsidR="005A1695" w:rsidRPr="0095603D" w:rsidTr="00D44D82">
        <w:trPr>
          <w:trHeight w:hRule="exact" w:val="1510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9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right="22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r w:rsidRPr="0095603D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оче</w:t>
            </w:r>
            <w:r w:rsidRPr="0095603D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softHyphen/>
            </w:r>
            <w:r w:rsidRPr="0095603D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  <w:r w:rsidRPr="0095603D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оче</w:t>
            </w:r>
            <w:r w:rsidRPr="0095603D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softHyphen/>
            </w: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</w:t>
            </w: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оче</w:t>
            </w:r>
            <w:r w:rsidRPr="0095603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softHyphen/>
            </w:r>
            <w:r w:rsidRPr="0095603D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1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5A1695" w:rsidRPr="0095603D" w:rsidRDefault="005A1695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</w:tr>
      <w:tr w:rsidR="005A1695" w:rsidRPr="0095603D" w:rsidTr="00D44D82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ind w:left="12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ind w:left="28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95603D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5A1695" w:rsidRPr="0095603D" w:rsidTr="00D44D82">
        <w:trPr>
          <w:trHeight w:hRule="exact" w:val="12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snapToGrid w:val="0"/>
              <w:ind w:right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ind w:left="9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b/>
                <w:lang w:eastAsia="ru-RU"/>
              </w:rPr>
              <w:t>МБУ ДО «Ромодановская детско-юношеская спортивная школа»</w:t>
            </w:r>
            <w:r w:rsidRPr="0022752D">
              <w:rPr>
                <w:rFonts w:ascii="Times New Roman" w:hAnsi="Times New Roman"/>
                <w:lang w:eastAsia="ru-RU"/>
              </w:rPr>
              <w:t xml:space="preserve"> Ромодановский район, п. Ромоданово, пер. Крылова, д.9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0,6038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0,6038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0,1811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24,15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0,4227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0,3019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0,1811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Китаев Р.М.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89272762026</w:t>
            </w:r>
          </w:p>
        </w:tc>
      </w:tr>
      <w:tr w:rsidR="005A1695" w:rsidRPr="0095603D" w:rsidTr="00D44D82">
        <w:trPr>
          <w:trHeight w:hRule="exact" w:val="154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snapToGrid w:val="0"/>
              <w:ind w:right="6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95603D">
            <w:pPr>
              <w:jc w:val="center"/>
              <w:outlineLvl w:val="2"/>
              <w:rPr>
                <w:rFonts w:ascii="Times New Roman" w:hAnsi="Times New Roman"/>
                <w:b/>
                <w:lang w:eastAsia="ru-RU"/>
              </w:rPr>
            </w:pPr>
            <w:r w:rsidRPr="0022752D">
              <w:rPr>
                <w:rFonts w:ascii="Times New Roman" w:hAnsi="Times New Roman"/>
                <w:b/>
                <w:lang w:eastAsia="ru-RU"/>
              </w:rPr>
              <w:t>МБОУ «Ромодановская СОШ №3»</w:t>
            </w:r>
          </w:p>
          <w:p w:rsidR="005A1695" w:rsidRPr="0022752D" w:rsidRDefault="005A1695" w:rsidP="0095603D">
            <w:pPr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</w:rPr>
              <w:t>РМ, Ромодановский район, п. Ромоданово, ул. Железнодорожная, д.7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0,0348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4,64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ind w:left="127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0,0812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0,058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2D">
              <w:rPr>
                <w:rFonts w:ascii="Times New Roman" w:hAnsi="Times New Roman"/>
                <w:sz w:val="24"/>
                <w:szCs w:val="24"/>
              </w:rPr>
              <w:t>0,0348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A1695" w:rsidRPr="0022752D" w:rsidRDefault="005A1695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Китаев Р.М.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A1695" w:rsidRPr="0095603D" w:rsidRDefault="005A1695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89272762026</w:t>
            </w:r>
          </w:p>
        </w:tc>
      </w:tr>
    </w:tbl>
    <w:p w:rsidR="005A1695" w:rsidRDefault="005A1695" w:rsidP="000F6351">
      <w:pPr>
        <w:rPr>
          <w:rFonts w:ascii="Times New Roman" w:hAnsi="Times New Roman"/>
          <w:b/>
          <w:sz w:val="20"/>
          <w:szCs w:val="20"/>
          <w:lang w:eastAsia="ru-RU"/>
        </w:rPr>
      </w:pPr>
    </w:p>
    <w:p w:rsidR="005A1695" w:rsidRDefault="005A1695" w:rsidP="000F6351">
      <w:pPr>
        <w:rPr>
          <w:rFonts w:ascii="Times New Roman" w:hAnsi="Times New Roman"/>
          <w:b/>
          <w:sz w:val="20"/>
          <w:szCs w:val="20"/>
          <w:lang w:eastAsia="ru-RU"/>
        </w:rPr>
      </w:pPr>
    </w:p>
    <w:p w:rsidR="005A1695" w:rsidRDefault="005A1695" w:rsidP="000F6351">
      <w:pPr>
        <w:rPr>
          <w:rFonts w:ascii="Times New Roman" w:hAnsi="Times New Roman"/>
          <w:b/>
          <w:sz w:val="20"/>
          <w:szCs w:val="20"/>
          <w:lang w:eastAsia="ru-RU"/>
        </w:rPr>
      </w:pPr>
    </w:p>
    <w:p w:rsidR="005A1695" w:rsidRPr="0059342F" w:rsidRDefault="005A1695" w:rsidP="000F6351">
      <w:pPr>
        <w:rPr>
          <w:rFonts w:ascii="Times New Roman" w:hAnsi="Times New Roman"/>
          <w:b/>
          <w:sz w:val="20"/>
          <w:szCs w:val="20"/>
          <w:lang w:eastAsia="ru-RU"/>
        </w:rPr>
      </w:pPr>
      <w:r w:rsidRPr="0059342F">
        <w:rPr>
          <w:rFonts w:ascii="Times New Roman" w:hAnsi="Times New Roman"/>
          <w:b/>
          <w:sz w:val="20"/>
          <w:szCs w:val="20"/>
          <w:lang w:eastAsia="ru-RU"/>
        </w:rPr>
        <w:t>Таблица 14.</w:t>
      </w:r>
    </w:p>
    <w:tbl>
      <w:tblPr>
        <w:tblW w:w="13856" w:type="dxa"/>
        <w:tblInd w:w="108" w:type="dxa"/>
        <w:tblLook w:val="00A0"/>
      </w:tblPr>
      <w:tblGrid>
        <w:gridCol w:w="1456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" o:spid="_x0000_s1026" type="#_x0000_t75" style="position:absolute;margin-left:31.25pt;margin-top:-6.55pt;width:586.5pt;height:401.1pt;z-index:251658240;visibility:visible;mso-position-horizontal-relative:text;mso-position-vertical-relative:text">
                  <v:imagedata r:id="rId14" o:title="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1240"/>
            </w:tblGrid>
            <w:tr w:rsidR="005A1695" w:rsidRPr="0059342F">
              <w:trPr>
                <w:trHeight w:val="264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5A1695" w:rsidRPr="0059342F" w:rsidRDefault="005A1695" w:rsidP="00A659A9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5A1695" w:rsidRPr="0059342F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1695" w:rsidRPr="0059342F" w:rsidRDefault="005A1695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5A1695" w:rsidRPr="0059342F" w:rsidRDefault="005A1695" w:rsidP="00B27969">
      <w:pPr>
        <w:ind w:left="1440" w:firstLine="720"/>
        <w:rPr>
          <w:sz w:val="20"/>
          <w:szCs w:val="20"/>
        </w:rPr>
        <w:sectPr w:rsidR="005A1695" w:rsidRPr="0059342F">
          <w:headerReference w:type="default" r:id="rId15"/>
          <w:footerReference w:type="default" r:id="rId16"/>
          <w:pgSz w:w="16838" w:h="11906" w:orient="landscape"/>
          <w:pgMar w:top="1134" w:right="850" w:bottom="1134" w:left="1701" w:header="567" w:footer="567" w:gutter="0"/>
          <w:cols w:space="720"/>
          <w:formProt w:val="0"/>
          <w:docGrid w:linePitch="326" w:charSpace="4096"/>
        </w:sectPr>
      </w:pPr>
    </w:p>
    <w:p w:rsidR="005A1695" w:rsidRDefault="005A1695">
      <w:pPr>
        <w:spacing w:after="0" w:line="360" w:lineRule="auto"/>
        <w:ind w:firstLine="709"/>
        <w:contextualSpacing/>
        <w:jc w:val="both"/>
      </w:pPr>
      <w:bookmarkStart w:id="45" w:name="_Toc525894730"/>
      <w:bookmarkStart w:id="46" w:name="_Toc535417894"/>
      <w:bookmarkStart w:id="47" w:name="_Toc51238694"/>
      <w:r>
        <w:rPr>
          <w:rFonts w:ascii="Times New Roman" w:hAnsi="Times New Roman"/>
          <w:b/>
          <w:i/>
          <w:sz w:val="24"/>
          <w:szCs w:val="24"/>
          <w:lang w:eastAsia="ru-RU"/>
        </w:rPr>
        <w:t>5.2.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5"/>
      <w:bookmarkEnd w:id="46"/>
      <w:bookmarkEnd w:id="47"/>
    </w:p>
    <w:p w:rsidR="005A1695" w:rsidRDefault="005A1695">
      <w:pPr>
        <w:pStyle w:val="a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5A1695" w:rsidRDefault="005A1695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48" w:name="_Toc51238695"/>
      <w:r>
        <w:rPr>
          <w:color w:val="auto"/>
          <w:sz w:val="26"/>
          <w:szCs w:val="26"/>
          <w:lang w:eastAsia="en-US"/>
        </w:rPr>
        <w:t>Раздел 6 «Решение об определении единой теплоснабжающей организаций»</w:t>
      </w:r>
      <w:bookmarkEnd w:id="48"/>
    </w:p>
    <w:p w:rsidR="005A1695" w:rsidRDefault="005A1695">
      <w:bookmarkStart w:id="49" w:name="_Toc525894738"/>
      <w:bookmarkStart w:id="50" w:name="_Toc535417902"/>
      <w:bookmarkStart w:id="51" w:name="_Toc51238696"/>
      <w:r>
        <w:rPr>
          <w:rFonts w:ascii="Times New Roman" w:hAnsi="Times New Roman"/>
          <w:b/>
          <w:i/>
          <w:sz w:val="24"/>
          <w:szCs w:val="24"/>
          <w:lang w:eastAsia="ru-RU"/>
        </w:rPr>
        <w:t>6.1.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9"/>
      <w:bookmarkEnd w:id="50"/>
      <w:bookmarkEnd w:id="51"/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>ООО «Источник и ООО «Газспецсервис»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5A1695" w:rsidRDefault="005A1695">
      <w:bookmarkStart w:id="52" w:name="_Toc525894739"/>
      <w:bookmarkStart w:id="53" w:name="_Toc535417903"/>
      <w:bookmarkStart w:id="54" w:name="_Toc51238697"/>
      <w:r>
        <w:rPr>
          <w:rFonts w:ascii="Times New Roman" w:hAnsi="Times New Roman"/>
          <w:b/>
          <w:i/>
          <w:sz w:val="24"/>
          <w:szCs w:val="24"/>
          <w:lang w:eastAsia="ru-RU"/>
        </w:rPr>
        <w:t>6.2.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52"/>
      <w:bookmarkEnd w:id="53"/>
      <w:bookmarkEnd w:id="54"/>
    </w:p>
    <w:p w:rsidR="005A1695" w:rsidRDefault="005A16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>
        <w:rPr>
          <w:rFonts w:ascii="Times New Roman" w:hAnsi="Times New Roman"/>
          <w:sz w:val="24"/>
          <w:szCs w:val="24"/>
        </w:rPr>
        <w:t xml:space="preserve">Ромодановском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</w:t>
      </w:r>
      <w:r>
        <w:rPr>
          <w:rFonts w:ascii="Times New Roman" w:hAnsi="Times New Roman"/>
          <w:sz w:val="24"/>
          <w:szCs w:val="24"/>
        </w:rPr>
        <w:t xml:space="preserve">Зона действия источников тепловой энергии представлена </w:t>
      </w:r>
      <w:r>
        <w:rPr>
          <w:rFonts w:ascii="Times New Roman" w:hAnsi="Times New Roman"/>
          <w:sz w:val="24"/>
          <w:szCs w:val="24"/>
          <w:lang w:eastAsia="ru-RU"/>
        </w:rPr>
        <w:t>в Приложении – рисунки 1-6</w:t>
      </w:r>
      <w:r>
        <w:rPr>
          <w:rFonts w:ascii="Times New Roman" w:hAnsi="Times New Roman"/>
          <w:sz w:val="24"/>
          <w:szCs w:val="24"/>
        </w:rPr>
        <w:t>.</w:t>
      </w:r>
    </w:p>
    <w:p w:rsidR="005A1695" w:rsidRDefault="005A1695">
      <w:bookmarkStart w:id="55" w:name="_Toc525894740"/>
      <w:bookmarkStart w:id="56" w:name="_Toc535417904"/>
      <w:bookmarkStart w:id="57" w:name="_Toc51238698"/>
      <w:r>
        <w:rPr>
          <w:rFonts w:ascii="Times New Roman" w:hAnsi="Times New Roman"/>
          <w:b/>
          <w:i/>
          <w:sz w:val="24"/>
          <w:szCs w:val="24"/>
          <w:lang w:eastAsia="ru-RU"/>
        </w:rPr>
        <w:t>6.3.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5"/>
      <w:bookmarkEnd w:id="56"/>
      <w:bookmarkEnd w:id="57"/>
    </w:p>
    <w:p w:rsidR="005A1695" w:rsidRDefault="005A1695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5A1695" w:rsidRDefault="005A1695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7">
        <w:r>
          <w:rPr>
            <w:rStyle w:val="ListLabel56"/>
            <w:szCs w:val="24"/>
            <w:lang w:val="ru-RU"/>
          </w:rPr>
          <w:t>постановлением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Правительства РФ от 08 августа 2012 г. № 808.</w:t>
      </w:r>
    </w:p>
    <w:p w:rsidR="005A1695" w:rsidRDefault="005A1695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5A1695" w:rsidRDefault="005A1695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5A1695" w:rsidRDefault="005A1695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размер собственного капитала;</w:t>
      </w:r>
    </w:p>
    <w:p w:rsidR="005A1695" w:rsidRDefault="005A1695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5A1695" w:rsidRDefault="005A1695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5A1695" w:rsidRDefault="005A1695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5A1695" w:rsidRDefault="005A1695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5A1695" w:rsidRDefault="005A1695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>ООО «Источник и ООО «Газспецсервис»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отвечают всем требованиям критериев по определению единой теплоснабжающей организации.</w:t>
      </w:r>
    </w:p>
    <w:p w:rsidR="005A1695" w:rsidRDefault="005A1695">
      <w:bookmarkStart w:id="58" w:name="_Toc525894741"/>
      <w:bookmarkStart w:id="59" w:name="_Toc535417905"/>
      <w:bookmarkStart w:id="60" w:name="_Toc51238699"/>
      <w:r>
        <w:rPr>
          <w:rFonts w:ascii="Times New Roman" w:hAnsi="Times New Roman"/>
          <w:b/>
          <w:i/>
          <w:sz w:val="24"/>
          <w:szCs w:val="24"/>
          <w:lang w:eastAsia="ru-RU"/>
        </w:rPr>
        <w:t>6.4.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8"/>
      <w:bookmarkEnd w:id="59"/>
      <w:bookmarkEnd w:id="60"/>
    </w:p>
    <w:p w:rsidR="005A1695" w:rsidRDefault="005A1695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5A1695" w:rsidRDefault="005A1695">
      <w:bookmarkStart w:id="61" w:name="_Toc525894742"/>
      <w:bookmarkStart w:id="62" w:name="_Toc535417906"/>
      <w:bookmarkStart w:id="63" w:name="_Toc51238700"/>
      <w:r>
        <w:rPr>
          <w:rFonts w:ascii="Times New Roman" w:hAnsi="Times New Roman"/>
          <w:b/>
          <w:i/>
          <w:sz w:val="24"/>
          <w:szCs w:val="24"/>
          <w:lang w:eastAsia="ru-RU"/>
        </w:rPr>
        <w:t>6.5.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61"/>
      <w:r>
        <w:rPr>
          <w:rFonts w:ascii="Times New Roman" w:hAnsi="Times New Roman"/>
          <w:b/>
          <w:i/>
          <w:sz w:val="24"/>
          <w:szCs w:val="24"/>
          <w:lang w:eastAsia="ru-RU"/>
        </w:rPr>
        <w:t>, города федерального значения</w:t>
      </w:r>
      <w:bookmarkEnd w:id="62"/>
      <w:bookmarkEnd w:id="63"/>
    </w:p>
    <w:p w:rsidR="005A1695" w:rsidRDefault="005A1695" w:rsidP="00532D1D">
      <w:pPr>
        <w:pStyle w:val="ae"/>
      </w:pPr>
      <w:r>
        <w:rPr>
          <w:rFonts w:cs="Times New Roman"/>
        </w:rPr>
        <w:t xml:space="preserve">На территории </w:t>
      </w:r>
      <w:r>
        <w:t xml:space="preserve">Ромодановского сельского поселения </w:t>
      </w:r>
      <w:r>
        <w:rPr>
          <w:color w:val="000000"/>
        </w:rPr>
        <w:t>Ромодановского</w:t>
      </w:r>
      <w:r>
        <w:t xml:space="preserve"> </w:t>
      </w:r>
      <w:r>
        <w:rPr>
          <w:rFonts w:cs="Times New Roman"/>
        </w:rPr>
        <w:t xml:space="preserve">муниципального района можно выделить шесть существующих зон действия централизованных источников тепловой энергии. Теплоснабжающие организации, действующие на территории Ромодановского сельского поселения - </w:t>
      </w:r>
      <w:r>
        <w:t>ООО «Источник» и ООО «Газспецсервис».</w:t>
      </w:r>
    </w:p>
    <w:p w:rsidR="005A1695" w:rsidRDefault="005A1695" w:rsidP="00532D1D">
      <w:pPr>
        <w:pStyle w:val="ae"/>
      </w:pPr>
    </w:p>
    <w:p w:rsidR="005A1695" w:rsidRDefault="005A1695" w:rsidP="00532D1D">
      <w:pPr>
        <w:pStyle w:val="ae"/>
      </w:pPr>
    </w:p>
    <w:p w:rsidR="005A1695" w:rsidRDefault="005A1695" w:rsidP="00532D1D">
      <w:pPr>
        <w:pStyle w:val="ae"/>
      </w:pPr>
    </w:p>
    <w:p w:rsidR="005A1695" w:rsidRDefault="005A1695" w:rsidP="00532D1D">
      <w:pPr>
        <w:pStyle w:val="ae"/>
      </w:pPr>
    </w:p>
    <w:p w:rsidR="005A1695" w:rsidRDefault="005A1695" w:rsidP="00532D1D">
      <w:pPr>
        <w:pStyle w:val="ae"/>
      </w:pPr>
    </w:p>
    <w:p w:rsidR="005A1695" w:rsidRPr="00055247" w:rsidRDefault="005A1695" w:rsidP="00055247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55247">
        <w:rPr>
          <w:rFonts w:ascii="Times New Roman" w:hAnsi="Times New Roman"/>
        </w:rPr>
        <w:t>6.</w:t>
      </w:r>
      <w:r>
        <w:rPr>
          <w:rFonts w:ascii="Times New Roman" w:hAnsi="Times New Roman"/>
        </w:rPr>
        <w:t>6</w:t>
      </w:r>
      <w:r w:rsidRPr="00055247">
        <w:rPr>
          <w:rFonts w:ascii="Times New Roman" w:hAnsi="Times New Roman"/>
        </w:rPr>
        <w:t>.</w:t>
      </w:r>
      <w:r w:rsidRPr="00055247">
        <w:rPr>
          <w:rFonts w:ascii="Times New Roman" w:hAnsi="Times New Roman"/>
          <w:b/>
          <w:sz w:val="28"/>
          <w:szCs w:val="28"/>
        </w:rPr>
        <w:t xml:space="preserve"> Предложения, обеспечивающие надежность систем теплоснабжения</w:t>
      </w:r>
    </w:p>
    <w:p w:rsidR="005A1695" w:rsidRPr="00055247" w:rsidRDefault="005A1695" w:rsidP="00055247">
      <w:pPr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15</w:t>
      </w:r>
    </w:p>
    <w:tbl>
      <w:tblPr>
        <w:tblW w:w="9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4963"/>
        <w:gridCol w:w="4676"/>
      </w:tblGrid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5247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5247">
              <w:rPr>
                <w:rFonts w:ascii="Times New Roman" w:hAnsi="Times New Roman"/>
                <w:b/>
              </w:rPr>
              <w:t>Финансирование, тыс. руб</w:t>
            </w: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Применение на источниках тепловой энергии рациональных тепловых схем с дублированными связями и новых технологий, обеспечивающих нормативную готовность энергетического оборудования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Установка резервного оборудования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Организация совместной работы нескольких источников тепловой энергии на единую тепловую сеть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Резервирование тепловых сетей смежных районов округа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Устройство резервных насосных станций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A1695" w:rsidRPr="00055247" w:rsidTr="004F0058">
        <w:tc>
          <w:tcPr>
            <w:tcW w:w="9639" w:type="dxa"/>
            <w:gridSpan w:val="2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Установка баков-аккумуляторов</w:t>
            </w:r>
          </w:p>
        </w:tc>
      </w:tr>
      <w:tr w:rsidR="005A1695" w:rsidRPr="00055247" w:rsidTr="004F0058">
        <w:tc>
          <w:tcPr>
            <w:tcW w:w="4963" w:type="dxa"/>
            <w:vAlign w:val="center"/>
          </w:tcPr>
          <w:p w:rsidR="005A1695" w:rsidRPr="00055247" w:rsidRDefault="005A1695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5A1695" w:rsidRPr="00055247" w:rsidRDefault="005A1695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5A1695" w:rsidRPr="00055247" w:rsidRDefault="005A1695" w:rsidP="00055247">
      <w:pPr>
        <w:spacing w:line="276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A1695" w:rsidRPr="00055247" w:rsidRDefault="005A1695" w:rsidP="00532D1D">
      <w:pPr>
        <w:pStyle w:val="ae"/>
        <w:rPr>
          <w:rFonts w:cs="Times New Roman"/>
        </w:rPr>
      </w:pPr>
    </w:p>
    <w:p w:rsidR="005A1695" w:rsidRPr="00055247" w:rsidRDefault="005A1695" w:rsidP="00532D1D">
      <w:pPr>
        <w:pStyle w:val="ae"/>
        <w:rPr>
          <w:rFonts w:cs="Times New Roman"/>
        </w:rPr>
      </w:pPr>
    </w:p>
    <w:p w:rsidR="005A1695" w:rsidRDefault="005A1695" w:rsidP="00532D1D">
      <w:pPr>
        <w:pStyle w:val="ae"/>
        <w:rPr>
          <w:rFonts w:cs="Times New Roman"/>
          <w:b/>
        </w:rPr>
        <w:sectPr w:rsidR="005A1695">
          <w:headerReference w:type="default" r:id="rId18"/>
          <w:footerReference w:type="default" r:id="rId19"/>
          <w:pgSz w:w="11906" w:h="16838"/>
          <w:pgMar w:top="1134" w:right="850" w:bottom="1134" w:left="1701" w:header="708" w:footer="708" w:gutter="0"/>
          <w:cols w:space="720"/>
          <w:formProt w:val="0"/>
          <w:docGrid w:linePitch="360" w:charSpace="4096"/>
        </w:sectPr>
      </w:pPr>
      <w:r>
        <w:t xml:space="preserve">           </w:t>
      </w:r>
    </w:p>
    <w:p w:rsidR="005A1695" w:rsidRDefault="005A1695">
      <w:pPr>
        <w:pStyle w:val="ae"/>
        <w:ind w:firstLine="0"/>
        <w:jc w:val="center"/>
        <w:rPr>
          <w:rFonts w:cs="Times New Roman"/>
          <w:b/>
        </w:rPr>
      </w:pPr>
    </w:p>
    <w:p w:rsidR="005A1695" w:rsidRDefault="005A1695">
      <w:pPr>
        <w:pStyle w:val="ae"/>
        <w:jc w:val="center"/>
        <w:rPr>
          <w:rFonts w:cs="Times New Roman"/>
          <w:b/>
        </w:rPr>
      </w:pPr>
    </w:p>
    <w:p w:rsidR="005A1695" w:rsidRDefault="005A1695">
      <w:pPr>
        <w:pStyle w:val="ae"/>
        <w:ind w:firstLine="0"/>
        <w:jc w:val="center"/>
      </w:pPr>
    </w:p>
    <w:sectPr w:rsidR="005A1695" w:rsidSect="001A0B28">
      <w:headerReference w:type="default" r:id="rId20"/>
      <w:footerReference w:type="default" r:id="rId21"/>
      <w:pgSz w:w="16838" w:h="11906" w:orient="landscape"/>
      <w:pgMar w:top="1276" w:right="1134" w:bottom="851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695" w:rsidRDefault="005A1695" w:rsidP="001A0B28">
      <w:pPr>
        <w:spacing w:after="0" w:line="240" w:lineRule="auto"/>
      </w:pPr>
      <w:r>
        <w:separator/>
      </w:r>
    </w:p>
  </w:endnote>
  <w:endnote w:type="continuationSeparator" w:id="0">
    <w:p w:rsidR="005A1695" w:rsidRDefault="005A1695" w:rsidP="001A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20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25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26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Footer"/>
      <w:jc w:val="right"/>
    </w:pPr>
    <w:fldSimple w:instr="PAGE">
      <w:r>
        <w:rPr>
          <w:noProof/>
        </w:rPr>
        <w:t>29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695" w:rsidRDefault="005A1695" w:rsidP="001A0B28">
      <w:pPr>
        <w:spacing w:after="0" w:line="240" w:lineRule="auto"/>
      </w:pPr>
      <w:r>
        <w:separator/>
      </w:r>
    </w:p>
  </w:footnote>
  <w:footnote w:type="continuationSeparator" w:id="0">
    <w:p w:rsidR="005A1695" w:rsidRDefault="005A1695" w:rsidP="001A0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695" w:rsidRDefault="005A1695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5A1695" w:rsidRDefault="005A16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7E9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B28"/>
    <w:rsid w:val="00001DD9"/>
    <w:rsid w:val="00014F6C"/>
    <w:rsid w:val="000268AE"/>
    <w:rsid w:val="00034610"/>
    <w:rsid w:val="000478E2"/>
    <w:rsid w:val="00051DD1"/>
    <w:rsid w:val="0005302A"/>
    <w:rsid w:val="00055247"/>
    <w:rsid w:val="00062C0F"/>
    <w:rsid w:val="000752F1"/>
    <w:rsid w:val="00080457"/>
    <w:rsid w:val="00081CAF"/>
    <w:rsid w:val="00082386"/>
    <w:rsid w:val="000A6283"/>
    <w:rsid w:val="000A6BE5"/>
    <w:rsid w:val="000A7289"/>
    <w:rsid w:val="000C23E1"/>
    <w:rsid w:val="000D1183"/>
    <w:rsid w:val="000E4F28"/>
    <w:rsid w:val="000F19C6"/>
    <w:rsid w:val="000F6351"/>
    <w:rsid w:val="0010022A"/>
    <w:rsid w:val="00100861"/>
    <w:rsid w:val="001043A7"/>
    <w:rsid w:val="00123F7A"/>
    <w:rsid w:val="001305BA"/>
    <w:rsid w:val="00152FC2"/>
    <w:rsid w:val="00153AEA"/>
    <w:rsid w:val="001564B3"/>
    <w:rsid w:val="00167B7C"/>
    <w:rsid w:val="0017507F"/>
    <w:rsid w:val="001871C7"/>
    <w:rsid w:val="00190C77"/>
    <w:rsid w:val="0019114B"/>
    <w:rsid w:val="00195C9E"/>
    <w:rsid w:val="001A0B28"/>
    <w:rsid w:val="001A4687"/>
    <w:rsid w:val="001A49D6"/>
    <w:rsid w:val="001B74FC"/>
    <w:rsid w:val="001C76E5"/>
    <w:rsid w:val="001D27D9"/>
    <w:rsid w:val="001D6235"/>
    <w:rsid w:val="001D76D4"/>
    <w:rsid w:val="001F39EC"/>
    <w:rsid w:val="00201CE6"/>
    <w:rsid w:val="002044B5"/>
    <w:rsid w:val="00206584"/>
    <w:rsid w:val="00213925"/>
    <w:rsid w:val="002149C8"/>
    <w:rsid w:val="002162B0"/>
    <w:rsid w:val="002206E8"/>
    <w:rsid w:val="002229C3"/>
    <w:rsid w:val="0022752D"/>
    <w:rsid w:val="002409C6"/>
    <w:rsid w:val="00242240"/>
    <w:rsid w:val="00242EBE"/>
    <w:rsid w:val="002545CC"/>
    <w:rsid w:val="002673B4"/>
    <w:rsid w:val="002709D4"/>
    <w:rsid w:val="002873C5"/>
    <w:rsid w:val="0029585B"/>
    <w:rsid w:val="00295917"/>
    <w:rsid w:val="002A1675"/>
    <w:rsid w:val="002A31A1"/>
    <w:rsid w:val="002A40FF"/>
    <w:rsid w:val="002A71F9"/>
    <w:rsid w:val="002A7F1C"/>
    <w:rsid w:val="002B1050"/>
    <w:rsid w:val="002B6E31"/>
    <w:rsid w:val="002C0B5F"/>
    <w:rsid w:val="002D545A"/>
    <w:rsid w:val="002D7444"/>
    <w:rsid w:val="002E1114"/>
    <w:rsid w:val="002E5268"/>
    <w:rsid w:val="002F599C"/>
    <w:rsid w:val="003125DC"/>
    <w:rsid w:val="0032048B"/>
    <w:rsid w:val="003206CE"/>
    <w:rsid w:val="00323677"/>
    <w:rsid w:val="0034244C"/>
    <w:rsid w:val="00346863"/>
    <w:rsid w:val="00350E35"/>
    <w:rsid w:val="003520B3"/>
    <w:rsid w:val="00352C87"/>
    <w:rsid w:val="00362DEC"/>
    <w:rsid w:val="00380DD2"/>
    <w:rsid w:val="003838A1"/>
    <w:rsid w:val="00384918"/>
    <w:rsid w:val="003876AF"/>
    <w:rsid w:val="003A101A"/>
    <w:rsid w:val="003A5588"/>
    <w:rsid w:val="003C2065"/>
    <w:rsid w:val="003D24F3"/>
    <w:rsid w:val="003E6CCB"/>
    <w:rsid w:val="003F0DE7"/>
    <w:rsid w:val="003F2761"/>
    <w:rsid w:val="003F2B61"/>
    <w:rsid w:val="003F31DF"/>
    <w:rsid w:val="003F6925"/>
    <w:rsid w:val="0040079F"/>
    <w:rsid w:val="004079E6"/>
    <w:rsid w:val="00421817"/>
    <w:rsid w:val="0043330E"/>
    <w:rsid w:val="00441545"/>
    <w:rsid w:val="0045307A"/>
    <w:rsid w:val="004530EE"/>
    <w:rsid w:val="0045684B"/>
    <w:rsid w:val="00461CED"/>
    <w:rsid w:val="00463BF0"/>
    <w:rsid w:val="004656DE"/>
    <w:rsid w:val="004668A9"/>
    <w:rsid w:val="00480F18"/>
    <w:rsid w:val="00484365"/>
    <w:rsid w:val="00484868"/>
    <w:rsid w:val="00487A30"/>
    <w:rsid w:val="004A052E"/>
    <w:rsid w:val="004A71B2"/>
    <w:rsid w:val="004B3DD4"/>
    <w:rsid w:val="004C30F1"/>
    <w:rsid w:val="004C4307"/>
    <w:rsid w:val="004D2B92"/>
    <w:rsid w:val="004E2532"/>
    <w:rsid w:val="004E33CA"/>
    <w:rsid w:val="004E35AF"/>
    <w:rsid w:val="004E42E2"/>
    <w:rsid w:val="004F0058"/>
    <w:rsid w:val="004F47EC"/>
    <w:rsid w:val="00501F7C"/>
    <w:rsid w:val="00501FDF"/>
    <w:rsid w:val="00507EBE"/>
    <w:rsid w:val="005266A0"/>
    <w:rsid w:val="00530967"/>
    <w:rsid w:val="00532D1D"/>
    <w:rsid w:val="00536480"/>
    <w:rsid w:val="00551ED4"/>
    <w:rsid w:val="005529C0"/>
    <w:rsid w:val="00560A04"/>
    <w:rsid w:val="00564AC9"/>
    <w:rsid w:val="00566B53"/>
    <w:rsid w:val="005671C6"/>
    <w:rsid w:val="00571775"/>
    <w:rsid w:val="005823CD"/>
    <w:rsid w:val="00583159"/>
    <w:rsid w:val="0058732A"/>
    <w:rsid w:val="00590941"/>
    <w:rsid w:val="00591D62"/>
    <w:rsid w:val="0059342F"/>
    <w:rsid w:val="00597128"/>
    <w:rsid w:val="005A1695"/>
    <w:rsid w:val="005B5D70"/>
    <w:rsid w:val="005B6976"/>
    <w:rsid w:val="005D6629"/>
    <w:rsid w:val="005E0C8B"/>
    <w:rsid w:val="005E172C"/>
    <w:rsid w:val="005E47A6"/>
    <w:rsid w:val="00603F3B"/>
    <w:rsid w:val="00636B96"/>
    <w:rsid w:val="00647568"/>
    <w:rsid w:val="00656FBF"/>
    <w:rsid w:val="00662D3A"/>
    <w:rsid w:val="006659A2"/>
    <w:rsid w:val="00670010"/>
    <w:rsid w:val="0067464F"/>
    <w:rsid w:val="00685045"/>
    <w:rsid w:val="0068718B"/>
    <w:rsid w:val="006A279B"/>
    <w:rsid w:val="006A5B69"/>
    <w:rsid w:val="006B4522"/>
    <w:rsid w:val="006C0EDF"/>
    <w:rsid w:val="006C1B40"/>
    <w:rsid w:val="006C6D45"/>
    <w:rsid w:val="006E6A52"/>
    <w:rsid w:val="006F7518"/>
    <w:rsid w:val="007010E7"/>
    <w:rsid w:val="00710CBB"/>
    <w:rsid w:val="00721B1D"/>
    <w:rsid w:val="00727F84"/>
    <w:rsid w:val="00740796"/>
    <w:rsid w:val="007413F1"/>
    <w:rsid w:val="007448DC"/>
    <w:rsid w:val="00745CDF"/>
    <w:rsid w:val="00752DAB"/>
    <w:rsid w:val="00764674"/>
    <w:rsid w:val="007863F0"/>
    <w:rsid w:val="007A455A"/>
    <w:rsid w:val="007C6D73"/>
    <w:rsid w:val="007E6366"/>
    <w:rsid w:val="007F2F3C"/>
    <w:rsid w:val="007F5B04"/>
    <w:rsid w:val="007F7C2D"/>
    <w:rsid w:val="00811A5E"/>
    <w:rsid w:val="00821878"/>
    <w:rsid w:val="00830293"/>
    <w:rsid w:val="008312C4"/>
    <w:rsid w:val="008320F4"/>
    <w:rsid w:val="0084276D"/>
    <w:rsid w:val="00845116"/>
    <w:rsid w:val="0085522D"/>
    <w:rsid w:val="00864BE6"/>
    <w:rsid w:val="00871BA2"/>
    <w:rsid w:val="00872571"/>
    <w:rsid w:val="00885F12"/>
    <w:rsid w:val="00895166"/>
    <w:rsid w:val="0089744F"/>
    <w:rsid w:val="008B32CD"/>
    <w:rsid w:val="008B332E"/>
    <w:rsid w:val="008B7F23"/>
    <w:rsid w:val="008C4F05"/>
    <w:rsid w:val="008C55F3"/>
    <w:rsid w:val="008C5EA2"/>
    <w:rsid w:val="008D2926"/>
    <w:rsid w:val="008D2BD5"/>
    <w:rsid w:val="008E1F20"/>
    <w:rsid w:val="008E509E"/>
    <w:rsid w:val="008F294C"/>
    <w:rsid w:val="008F3C8B"/>
    <w:rsid w:val="008F6826"/>
    <w:rsid w:val="009174F2"/>
    <w:rsid w:val="009332DA"/>
    <w:rsid w:val="009404F1"/>
    <w:rsid w:val="00943DDF"/>
    <w:rsid w:val="0095603D"/>
    <w:rsid w:val="009720CC"/>
    <w:rsid w:val="00980D2C"/>
    <w:rsid w:val="00981F75"/>
    <w:rsid w:val="00983BA1"/>
    <w:rsid w:val="009A6C26"/>
    <w:rsid w:val="009A7806"/>
    <w:rsid w:val="009B4C5E"/>
    <w:rsid w:val="009E0CDF"/>
    <w:rsid w:val="009E1AE8"/>
    <w:rsid w:val="009E2EA8"/>
    <w:rsid w:val="009E7918"/>
    <w:rsid w:val="009F1AF6"/>
    <w:rsid w:val="009F5D4A"/>
    <w:rsid w:val="00A02509"/>
    <w:rsid w:val="00A02593"/>
    <w:rsid w:val="00A14A26"/>
    <w:rsid w:val="00A161F9"/>
    <w:rsid w:val="00A247A6"/>
    <w:rsid w:val="00A36588"/>
    <w:rsid w:val="00A452CE"/>
    <w:rsid w:val="00A4626A"/>
    <w:rsid w:val="00A6034C"/>
    <w:rsid w:val="00A659A9"/>
    <w:rsid w:val="00A65F5E"/>
    <w:rsid w:val="00A754B2"/>
    <w:rsid w:val="00A800C4"/>
    <w:rsid w:val="00A93940"/>
    <w:rsid w:val="00AA08B6"/>
    <w:rsid w:val="00AA3F80"/>
    <w:rsid w:val="00AA717E"/>
    <w:rsid w:val="00AB643C"/>
    <w:rsid w:val="00AC5053"/>
    <w:rsid w:val="00AC5FED"/>
    <w:rsid w:val="00AC6D93"/>
    <w:rsid w:val="00AF2975"/>
    <w:rsid w:val="00AF741B"/>
    <w:rsid w:val="00B136CD"/>
    <w:rsid w:val="00B24DAC"/>
    <w:rsid w:val="00B27969"/>
    <w:rsid w:val="00B556DB"/>
    <w:rsid w:val="00B627A5"/>
    <w:rsid w:val="00B80FC7"/>
    <w:rsid w:val="00BC0050"/>
    <w:rsid w:val="00BC4505"/>
    <w:rsid w:val="00BE0C86"/>
    <w:rsid w:val="00BE2E89"/>
    <w:rsid w:val="00BF59A2"/>
    <w:rsid w:val="00C0435C"/>
    <w:rsid w:val="00C05BF5"/>
    <w:rsid w:val="00C17A43"/>
    <w:rsid w:val="00C40E33"/>
    <w:rsid w:val="00C43346"/>
    <w:rsid w:val="00C47B90"/>
    <w:rsid w:val="00C56282"/>
    <w:rsid w:val="00C57411"/>
    <w:rsid w:val="00C66EC7"/>
    <w:rsid w:val="00C746B8"/>
    <w:rsid w:val="00CA08EE"/>
    <w:rsid w:val="00CA1B52"/>
    <w:rsid w:val="00CA25A9"/>
    <w:rsid w:val="00CB4989"/>
    <w:rsid w:val="00CB4E3C"/>
    <w:rsid w:val="00CB58D2"/>
    <w:rsid w:val="00CC2887"/>
    <w:rsid w:val="00CD7472"/>
    <w:rsid w:val="00D05926"/>
    <w:rsid w:val="00D17177"/>
    <w:rsid w:val="00D310EE"/>
    <w:rsid w:val="00D37EBD"/>
    <w:rsid w:val="00D44D82"/>
    <w:rsid w:val="00D53147"/>
    <w:rsid w:val="00D61735"/>
    <w:rsid w:val="00D62D2E"/>
    <w:rsid w:val="00D71B8D"/>
    <w:rsid w:val="00D779E7"/>
    <w:rsid w:val="00DA09A3"/>
    <w:rsid w:val="00DB3416"/>
    <w:rsid w:val="00DB6FBB"/>
    <w:rsid w:val="00DB74E8"/>
    <w:rsid w:val="00DC3670"/>
    <w:rsid w:val="00DE0D15"/>
    <w:rsid w:val="00DE3712"/>
    <w:rsid w:val="00DF22F5"/>
    <w:rsid w:val="00DF699F"/>
    <w:rsid w:val="00DF7DAE"/>
    <w:rsid w:val="00E0566A"/>
    <w:rsid w:val="00E13D18"/>
    <w:rsid w:val="00E20BA6"/>
    <w:rsid w:val="00E2354C"/>
    <w:rsid w:val="00E26B3A"/>
    <w:rsid w:val="00E27364"/>
    <w:rsid w:val="00E300AB"/>
    <w:rsid w:val="00E35916"/>
    <w:rsid w:val="00E450E1"/>
    <w:rsid w:val="00E623F8"/>
    <w:rsid w:val="00E70568"/>
    <w:rsid w:val="00E75511"/>
    <w:rsid w:val="00E80EBC"/>
    <w:rsid w:val="00E87F10"/>
    <w:rsid w:val="00E913E8"/>
    <w:rsid w:val="00E9177E"/>
    <w:rsid w:val="00E93EF6"/>
    <w:rsid w:val="00E9691D"/>
    <w:rsid w:val="00E96BD4"/>
    <w:rsid w:val="00EA5B99"/>
    <w:rsid w:val="00EB0F89"/>
    <w:rsid w:val="00EF2BA6"/>
    <w:rsid w:val="00F0665D"/>
    <w:rsid w:val="00F2154A"/>
    <w:rsid w:val="00F2379C"/>
    <w:rsid w:val="00F27929"/>
    <w:rsid w:val="00F3648D"/>
    <w:rsid w:val="00F4572F"/>
    <w:rsid w:val="00F52620"/>
    <w:rsid w:val="00F65034"/>
    <w:rsid w:val="00F722BC"/>
    <w:rsid w:val="00F73EE1"/>
    <w:rsid w:val="00F73FDD"/>
    <w:rsid w:val="00F81CA1"/>
    <w:rsid w:val="00F8338F"/>
    <w:rsid w:val="00F84D27"/>
    <w:rsid w:val="00F87324"/>
    <w:rsid w:val="00F94178"/>
    <w:rsid w:val="00FB3885"/>
    <w:rsid w:val="00FB5F91"/>
    <w:rsid w:val="00FC001C"/>
    <w:rsid w:val="00FC3276"/>
    <w:rsid w:val="00FC44FD"/>
    <w:rsid w:val="00FC60D7"/>
    <w:rsid w:val="00FC74ED"/>
    <w:rsid w:val="00FD1EC8"/>
    <w:rsid w:val="00FE0895"/>
    <w:rsid w:val="00FE4B58"/>
    <w:rsid w:val="00FF3485"/>
    <w:rsid w:val="00FF3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FC3276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327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="Times New Roman" w:hAnsi="Times New Roman"/>
      <w:b/>
      <w:bCs/>
      <w:color w:val="2E74B5"/>
      <w:sz w:val="28"/>
      <w:szCs w:val="28"/>
      <w:lang w:eastAsia="ru-RU"/>
    </w:rPr>
  </w:style>
  <w:style w:type="paragraph" w:styleId="Heading2">
    <w:name w:val="heading 2"/>
    <w:aliases w:val="Заг 2"/>
    <w:basedOn w:val="Normal"/>
    <w:next w:val="Normal"/>
    <w:link w:val="Heading2Char"/>
    <w:uiPriority w:val="99"/>
    <w:qFormat/>
    <w:rsid w:val="00FC327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327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3276"/>
    <w:pPr>
      <w:keepNext/>
      <w:tabs>
        <w:tab w:val="left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color w:val="2E74B5"/>
      <w:sz w:val="26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3276"/>
    <w:pPr>
      <w:tabs>
        <w:tab w:val="left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Cs/>
      <w:sz w:val="26"/>
      <w:szCs w:val="26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3276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/>
      <w:b/>
      <w:bCs/>
      <w:i/>
      <w:sz w:val="20"/>
      <w:szCs w:val="24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3276"/>
    <w:pPr>
      <w:tabs>
        <w:tab w:val="left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3276"/>
    <w:pPr>
      <w:tabs>
        <w:tab w:val="left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/>
      <w:b/>
      <w:i/>
      <w:iCs/>
      <w:color w:val="2E74B5"/>
      <w:sz w:val="24"/>
      <w:szCs w:val="24"/>
      <w:lang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3276"/>
    <w:pPr>
      <w:tabs>
        <w:tab w:val="left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2Char">
    <w:name w:val="Heading 2 Char"/>
    <w:aliases w:val="Заг 2 Char"/>
    <w:basedOn w:val="DefaultParagraphFont"/>
    <w:link w:val="Heading2"/>
    <w:uiPriority w:val="99"/>
    <w:locked/>
    <w:rsid w:val="00FC3276"/>
    <w:rPr>
      <w:rFonts w:ascii="Calibri Light" w:hAnsi="Calibri Light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C3276"/>
    <w:rPr>
      <w:rFonts w:ascii="Calibri Light" w:hAnsi="Calibri Light" w:cs="Times New Roman"/>
      <w:color w:val="1F4D78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C3276"/>
    <w:rPr>
      <w:rFonts w:ascii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C3276"/>
    <w:rPr>
      <w:rFonts w:ascii="Times New Roman" w:hAnsi="Times New Roman" w:cs="Times New Roman"/>
      <w:b/>
      <w:bCs/>
      <w:i/>
      <w:sz w:val="24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C32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C3276"/>
    <w:rPr>
      <w:rFonts w:ascii="Times New Roman" w:hAnsi="Times New Roman" w:cs="Times New Roman"/>
      <w:b/>
      <w:i/>
      <w:iCs/>
      <w:color w:val="2E74B5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C3276"/>
    <w:rPr>
      <w:rFonts w:ascii="Arial" w:hAnsi="Arial" w:cs="Times New Roman"/>
      <w:lang w:eastAsia="ru-RU"/>
    </w:rPr>
  </w:style>
  <w:style w:type="character" w:customStyle="1" w:styleId="a">
    <w:name w:val="Назв частей Знак"/>
    <w:basedOn w:val="Heading4Char"/>
    <w:uiPriority w:val="99"/>
    <w:locked/>
    <w:rsid w:val="00FC3276"/>
    <w:rPr>
      <w:caps/>
    </w:rPr>
  </w:style>
  <w:style w:type="character" w:customStyle="1" w:styleId="ListParagraphChar">
    <w:name w:val="List Paragraph Char"/>
    <w:link w:val="ListParagraph"/>
    <w:uiPriority w:val="99"/>
    <w:locked/>
    <w:rsid w:val="00FC3276"/>
  </w:style>
  <w:style w:type="character" w:customStyle="1" w:styleId="a0">
    <w:name w:val="Верхний колонтитул Знак"/>
    <w:basedOn w:val="DefaultParagraphFont"/>
    <w:link w:val="101"/>
    <w:uiPriority w:val="99"/>
    <w:locked/>
    <w:rsid w:val="00FC3276"/>
    <w:rPr>
      <w:rFonts w:cs="Times New Roman"/>
    </w:rPr>
  </w:style>
  <w:style w:type="character" w:customStyle="1" w:styleId="a1">
    <w:name w:val="Нижний колонтитул Знак"/>
    <w:basedOn w:val="DefaultParagraphFont"/>
    <w:uiPriority w:val="99"/>
    <w:locked/>
    <w:rsid w:val="00FC3276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customStyle="1" w:styleId="1">
    <w:name w:val="Гиперссылка1"/>
    <w:basedOn w:val="DefaultParagraphFont"/>
    <w:uiPriority w:val="99"/>
    <w:rsid w:val="00FC3276"/>
    <w:rPr>
      <w:rFonts w:cs="Times New Roman"/>
      <w:color w:val="0000FF"/>
      <w:u w:val="single"/>
    </w:rPr>
  </w:style>
  <w:style w:type="character" w:customStyle="1" w:styleId="11">
    <w:name w:val="Заголовок 1 Знак1"/>
    <w:basedOn w:val="DefaultParagraphFont"/>
    <w:uiPriority w:val="99"/>
    <w:locked/>
    <w:rsid w:val="00FC3276"/>
    <w:rPr>
      <w:rFonts w:ascii="Arial" w:hAnsi="Arial" w:cs="Times New Roman"/>
      <w:b/>
      <w:kern w:val="2"/>
      <w:sz w:val="24"/>
      <w:szCs w:val="24"/>
      <w:lang w:val="ru-RU" w:eastAsia="ru-RU"/>
    </w:rPr>
  </w:style>
  <w:style w:type="character" w:customStyle="1" w:styleId="a2">
    <w:name w:val="Цветовое выделение"/>
    <w:uiPriority w:val="99"/>
    <w:rsid w:val="00FC3276"/>
    <w:rPr>
      <w:b/>
      <w:color w:val="26282F"/>
      <w:sz w:val="26"/>
    </w:rPr>
  </w:style>
  <w:style w:type="character" w:customStyle="1" w:styleId="a3">
    <w:name w:val="Гипертекстовая ссылка"/>
    <w:basedOn w:val="a2"/>
    <w:uiPriority w:val="99"/>
    <w:rsid w:val="00FC3276"/>
    <w:rPr>
      <w:rFonts w:cs="Times New Roman"/>
      <w:color w:val="106BBE"/>
    </w:rPr>
  </w:style>
  <w:style w:type="character" w:customStyle="1" w:styleId="BodyTextChar">
    <w:name w:val="Body Text Char"/>
    <w:uiPriority w:val="99"/>
    <w:locked/>
    <w:rsid w:val="00FC3276"/>
    <w:rPr>
      <w:rFonts w:ascii="Times New Roman" w:hAnsi="Times New Roman"/>
      <w:sz w:val="24"/>
      <w:lang w:eastAsia="ru-RU"/>
    </w:rPr>
  </w:style>
  <w:style w:type="character" w:customStyle="1" w:styleId="71">
    <w:name w:val="Основной текст + 71"/>
    <w:basedOn w:val="DefaultParagraphFont"/>
    <w:uiPriority w:val="99"/>
    <w:rsid w:val="00FC3276"/>
    <w:rPr>
      <w:rFonts w:cs="Times New Roman"/>
      <w:color w:val="000000"/>
      <w:spacing w:val="6"/>
      <w:w w:val="100"/>
      <w:sz w:val="15"/>
      <w:szCs w:val="15"/>
      <w:lang w:val="ru-RU" w:bidi="ar-SA"/>
    </w:rPr>
  </w:style>
  <w:style w:type="character" w:customStyle="1" w:styleId="Constantia">
    <w:name w:val="Основной текст + Constantia"/>
    <w:basedOn w:val="DefaultParagraphFont"/>
    <w:uiPriority w:val="99"/>
    <w:rsid w:val="00FC3276"/>
    <w:rPr>
      <w:rFonts w:ascii="Constantia" w:hAnsi="Constantia" w:cs="Constantia"/>
      <w:color w:val="000000"/>
      <w:spacing w:val="0"/>
      <w:w w:val="100"/>
      <w:sz w:val="15"/>
      <w:szCs w:val="15"/>
      <w:lang w:bidi="ar-SA"/>
    </w:rPr>
  </w:style>
  <w:style w:type="character" w:customStyle="1" w:styleId="CenturyGothic">
    <w:name w:val="Основной текст + Century Gothic"/>
    <w:basedOn w:val="DefaultParagraphFont"/>
    <w:uiPriority w:val="99"/>
    <w:rsid w:val="00FC3276"/>
    <w:rPr>
      <w:rFonts w:ascii="Century Gothic" w:hAnsi="Century Gothic" w:cs="Century Gothic"/>
      <w:b/>
      <w:bCs/>
      <w:color w:val="000000"/>
      <w:spacing w:val="2"/>
      <w:w w:val="100"/>
      <w:sz w:val="12"/>
      <w:szCs w:val="12"/>
      <w:lang w:val="ru-RU" w:bidi="ar-SA"/>
    </w:rPr>
  </w:style>
  <w:style w:type="character" w:customStyle="1" w:styleId="BodyTextIndentChar">
    <w:name w:val="Body Text Indent Char"/>
    <w:uiPriority w:val="99"/>
    <w:semiHidden/>
    <w:locked/>
    <w:rsid w:val="00FC3276"/>
    <w:rPr>
      <w:rFonts w:ascii="Calibri" w:hAnsi="Calibri"/>
      <w:sz w:val="24"/>
      <w:lang w:val="en-US"/>
    </w:rPr>
  </w:style>
  <w:style w:type="character" w:styleId="FollowedHyperlink">
    <w:name w:val="FollowedHyperlink"/>
    <w:basedOn w:val="DefaultParagraphFont"/>
    <w:uiPriority w:val="99"/>
    <w:semiHidden/>
    <w:rsid w:val="00FC3276"/>
    <w:rPr>
      <w:rFonts w:cs="Times New Roman"/>
      <w:color w:val="800080"/>
      <w:u w:val="single"/>
    </w:rPr>
  </w:style>
  <w:style w:type="character" w:styleId="LineNumber">
    <w:name w:val="line number"/>
    <w:basedOn w:val="DefaultParagraphFont"/>
    <w:uiPriority w:val="99"/>
    <w:semiHidden/>
    <w:rsid w:val="00FC3276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FC3276"/>
    <w:rPr>
      <w:rFonts w:cs="Times New Roman"/>
      <w:color w:val="808080"/>
    </w:rPr>
  </w:style>
  <w:style w:type="character" w:customStyle="1" w:styleId="21">
    <w:name w:val="Заголовок 2 Знак1"/>
    <w:uiPriority w:val="99"/>
    <w:locked/>
    <w:rsid w:val="00FC3276"/>
    <w:rPr>
      <w:rFonts w:ascii="Arial" w:hAnsi="Arial"/>
      <w:b/>
      <w:sz w:val="24"/>
    </w:rPr>
  </w:style>
  <w:style w:type="character" w:styleId="HTMLCode">
    <w:name w:val="HTML Code"/>
    <w:basedOn w:val="DefaultParagraphFont"/>
    <w:uiPriority w:val="99"/>
    <w:semiHidden/>
    <w:rsid w:val="00FC3276"/>
    <w:rPr>
      <w:rFonts w:ascii="Courier New" w:hAnsi="Courier New" w:cs="Courier New"/>
      <w:sz w:val="20"/>
      <w:szCs w:val="20"/>
    </w:rPr>
  </w:style>
  <w:style w:type="character" w:customStyle="1" w:styleId="FontStyle43">
    <w:name w:val="Font Style43"/>
    <w:basedOn w:val="DefaultParagraphFont"/>
    <w:uiPriority w:val="99"/>
    <w:rsid w:val="00FC3276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DefaultParagraphFont"/>
    <w:uiPriority w:val="99"/>
    <w:rsid w:val="00FC3276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link w:val="22"/>
    <w:uiPriority w:val="99"/>
    <w:locked/>
    <w:rsid w:val="00FC3276"/>
    <w:rPr>
      <w:color w:val="000000"/>
      <w:spacing w:val="0"/>
      <w:w w:val="100"/>
      <w:lang w:val="ru-RU" w:eastAsia="ru-RU"/>
    </w:rPr>
  </w:style>
  <w:style w:type="character" w:customStyle="1" w:styleId="23">
    <w:name w:val="Заголовок №2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ЗЕЛЕНЫЙ ТЕКСТ Знак"/>
    <w:basedOn w:val="DefaultParagraphFont"/>
    <w:uiPriority w:val="99"/>
    <w:locked/>
    <w:rsid w:val="00FC3276"/>
    <w:rPr>
      <w:rFonts w:ascii="Times New Roman" w:hAnsi="Times New Roman" w:cs="Arial"/>
      <w:sz w:val="24"/>
      <w:szCs w:val="24"/>
      <w:lang w:eastAsia="ru-RU"/>
    </w:rPr>
  </w:style>
  <w:style w:type="character" w:customStyle="1" w:styleId="a5">
    <w:name w:val="обыч Знак"/>
    <w:basedOn w:val="DefaultParagraphFont"/>
    <w:uiPriority w:val="99"/>
    <w:locked/>
    <w:rsid w:val="00FC3276"/>
    <w:rPr>
      <w:rFonts w:ascii="Arial" w:hAnsi="Arial" w:cs="Arial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FC3276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FC3276"/>
    <w:rPr>
      <w:rFonts w:ascii="Times New Roman" w:hAnsi="Times New Roman"/>
      <w:sz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FC3276"/>
    <w:rPr>
      <w:rFonts w:ascii="Times New Roman" w:hAnsi="Times New Roman"/>
      <w:b/>
      <w:sz w:val="20"/>
      <w:lang w:eastAsia="ru-RU"/>
    </w:rPr>
  </w:style>
  <w:style w:type="character" w:customStyle="1" w:styleId="rvts6">
    <w:name w:val="rvts6"/>
    <w:basedOn w:val="DefaultParagraphFont"/>
    <w:uiPriority w:val="99"/>
    <w:rsid w:val="00FC3276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C3276"/>
    <w:rPr>
      <w:rFonts w:cs="Times New Roman"/>
    </w:rPr>
  </w:style>
  <w:style w:type="character" w:customStyle="1" w:styleId="NormalWebChar">
    <w:name w:val="Normal (Web) Char"/>
    <w:link w:val="NormalWeb"/>
    <w:uiPriority w:val="99"/>
    <w:locked/>
    <w:rsid w:val="00FC3276"/>
    <w:rPr>
      <w:rFonts w:ascii="Times New Roman" w:hAnsi="Times New Roman"/>
      <w:color w:val="000000"/>
      <w:sz w:val="24"/>
      <w:lang w:eastAsia="ru-RU"/>
    </w:rPr>
  </w:style>
  <w:style w:type="character" w:customStyle="1" w:styleId="214pt">
    <w:name w:val="Основной текст (2) + 14 pt"/>
    <w:basedOn w:val="DefaultParagraphFont"/>
    <w:uiPriority w:val="99"/>
    <w:rsid w:val="00FC3276"/>
    <w:rPr>
      <w:rFonts w:ascii="Times New Roman" w:hAnsi="Times New Roman" w:cs="Times New Roman"/>
      <w:b/>
      <w:bCs/>
      <w:color w:val="000000"/>
      <w:spacing w:val="0"/>
      <w:w w:val="100"/>
      <w:sz w:val="28"/>
      <w:szCs w:val="28"/>
      <w:u w:val="none"/>
      <w:lang w:val="ru-RU" w:eastAsia="ru-RU"/>
    </w:rPr>
  </w:style>
  <w:style w:type="character" w:customStyle="1" w:styleId="a6">
    <w:name w:val="Подпись к таблице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9">
    <w:name w:val="Основной текст (2) + 9"/>
    <w:basedOn w:val="2"/>
    <w:uiPriority w:val="99"/>
    <w:rsid w:val="00FC3276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28">
    <w:name w:val="Основной текст (2) + 8"/>
    <w:basedOn w:val="2"/>
    <w:uiPriority w:val="99"/>
    <w:rsid w:val="00FC3276"/>
    <w:rPr>
      <w:color w:val="000000"/>
      <w:spacing w:val="0"/>
      <w:w w:val="100"/>
      <w:sz w:val="17"/>
      <w:szCs w:val="17"/>
      <w:shd w:val="clear" w:color="auto" w:fill="FFFFFF"/>
      <w:lang w:val="ru-RU" w:eastAsia="ru-RU"/>
    </w:rPr>
  </w:style>
  <w:style w:type="character" w:customStyle="1" w:styleId="TitleChar">
    <w:name w:val="Title Char"/>
    <w:uiPriority w:val="99"/>
    <w:locked/>
    <w:rsid w:val="00FC3276"/>
    <w:rPr>
      <w:rFonts w:ascii="Cambria" w:hAnsi="Cambria"/>
      <w:spacing w:val="-10"/>
      <w:kern w:val="2"/>
      <w:sz w:val="56"/>
    </w:rPr>
  </w:style>
  <w:style w:type="character" w:customStyle="1" w:styleId="HeaderChar">
    <w:name w:val="Header Char"/>
    <w:uiPriority w:val="99"/>
    <w:semiHidden/>
    <w:locked/>
    <w:rsid w:val="00FC3276"/>
  </w:style>
  <w:style w:type="character" w:customStyle="1" w:styleId="FooterChar">
    <w:name w:val="Footer Char"/>
    <w:uiPriority w:val="99"/>
    <w:semiHidden/>
    <w:locked/>
    <w:rsid w:val="00FC3276"/>
  </w:style>
  <w:style w:type="character" w:customStyle="1" w:styleId="-">
    <w:name w:val="Интернет-ссылка"/>
    <w:basedOn w:val="DefaultParagraphFont"/>
    <w:uiPriority w:val="99"/>
    <w:rsid w:val="00FC3276"/>
    <w:rPr>
      <w:rFonts w:cs="Times New Roman"/>
      <w:color w:val="0563C1"/>
      <w:u w:val="single"/>
    </w:rPr>
  </w:style>
  <w:style w:type="character" w:customStyle="1" w:styleId="TitleChar1">
    <w:name w:val="Title Char1"/>
    <w:uiPriority w:val="99"/>
    <w:locked/>
    <w:rsid w:val="001A0B28"/>
    <w:rPr>
      <w:rFonts w:ascii="Cambria" w:hAnsi="Cambria"/>
      <w:b/>
      <w:kern w:val="2"/>
      <w:sz w:val="32"/>
      <w:lang w:eastAsia="en-US"/>
    </w:rPr>
  </w:style>
  <w:style w:type="character" w:customStyle="1" w:styleId="10">
    <w:name w:val="Заголовок Знак1"/>
    <w:basedOn w:val="DefaultParagraphFont"/>
    <w:uiPriority w:val="99"/>
    <w:rsid w:val="00FC3276"/>
    <w:rPr>
      <w:rFonts w:ascii="Calibri Light" w:hAnsi="Calibri Light" w:cs="Times New Roman"/>
      <w:spacing w:val="-10"/>
      <w:kern w:val="2"/>
      <w:sz w:val="56"/>
      <w:szCs w:val="56"/>
    </w:rPr>
  </w:style>
  <w:style w:type="character" w:styleId="Strong">
    <w:name w:val="Strong"/>
    <w:basedOn w:val="DefaultParagraphFont"/>
    <w:uiPriority w:val="99"/>
    <w:qFormat/>
    <w:locked/>
    <w:rsid w:val="00FC3276"/>
    <w:rPr>
      <w:rFonts w:cs="Times New Roman"/>
      <w:b/>
      <w:bCs/>
    </w:rPr>
  </w:style>
  <w:style w:type="character" w:customStyle="1" w:styleId="copytarget">
    <w:name w:val="copy_target"/>
    <w:basedOn w:val="DefaultParagraphFont"/>
    <w:uiPriority w:val="99"/>
    <w:rsid w:val="00FC3276"/>
    <w:rPr>
      <w:rFonts w:cs="Times New Roman"/>
    </w:rPr>
  </w:style>
  <w:style w:type="character" w:customStyle="1" w:styleId="ListLabel1">
    <w:name w:val="ListLabel 1"/>
    <w:uiPriority w:val="99"/>
    <w:rsid w:val="001A0B28"/>
  </w:style>
  <w:style w:type="character" w:customStyle="1" w:styleId="ListLabel2">
    <w:name w:val="ListLabel 2"/>
    <w:uiPriority w:val="99"/>
    <w:rsid w:val="001A0B28"/>
  </w:style>
  <w:style w:type="character" w:customStyle="1" w:styleId="ListLabel3">
    <w:name w:val="ListLabel 3"/>
    <w:uiPriority w:val="99"/>
    <w:rsid w:val="001A0B28"/>
  </w:style>
  <w:style w:type="character" w:customStyle="1" w:styleId="ListLabel4">
    <w:name w:val="ListLabel 4"/>
    <w:uiPriority w:val="99"/>
    <w:rsid w:val="001A0B28"/>
  </w:style>
  <w:style w:type="character" w:customStyle="1" w:styleId="ListLabel5">
    <w:name w:val="ListLabel 5"/>
    <w:uiPriority w:val="99"/>
    <w:rsid w:val="001A0B28"/>
  </w:style>
  <w:style w:type="character" w:customStyle="1" w:styleId="ListLabel6">
    <w:name w:val="ListLabel 6"/>
    <w:uiPriority w:val="99"/>
    <w:rsid w:val="001A0B28"/>
  </w:style>
  <w:style w:type="character" w:customStyle="1" w:styleId="ListLabel7">
    <w:name w:val="ListLabel 7"/>
    <w:uiPriority w:val="99"/>
    <w:rsid w:val="001A0B28"/>
  </w:style>
  <w:style w:type="character" w:customStyle="1" w:styleId="ListLabel8">
    <w:name w:val="ListLabel 8"/>
    <w:uiPriority w:val="99"/>
    <w:rsid w:val="001A0B28"/>
  </w:style>
  <w:style w:type="character" w:customStyle="1" w:styleId="ListLabel9">
    <w:name w:val="ListLabel 9"/>
    <w:uiPriority w:val="99"/>
    <w:rsid w:val="001A0B28"/>
  </w:style>
  <w:style w:type="character" w:customStyle="1" w:styleId="ListLabel10">
    <w:name w:val="ListLabel 10"/>
    <w:uiPriority w:val="99"/>
    <w:rsid w:val="001A0B28"/>
  </w:style>
  <w:style w:type="character" w:customStyle="1" w:styleId="ListLabel11">
    <w:name w:val="ListLabel 11"/>
    <w:uiPriority w:val="99"/>
    <w:rsid w:val="001A0B28"/>
  </w:style>
  <w:style w:type="character" w:customStyle="1" w:styleId="ListLabel12">
    <w:name w:val="ListLabel 12"/>
    <w:uiPriority w:val="99"/>
    <w:rsid w:val="001A0B28"/>
  </w:style>
  <w:style w:type="character" w:customStyle="1" w:styleId="ListLabel13">
    <w:name w:val="ListLabel 13"/>
    <w:uiPriority w:val="99"/>
    <w:rsid w:val="001A0B28"/>
  </w:style>
  <w:style w:type="character" w:customStyle="1" w:styleId="ListLabel14">
    <w:name w:val="ListLabel 14"/>
    <w:uiPriority w:val="99"/>
    <w:rsid w:val="001A0B28"/>
  </w:style>
  <w:style w:type="character" w:customStyle="1" w:styleId="ListLabel15">
    <w:name w:val="ListLabel 15"/>
    <w:uiPriority w:val="99"/>
    <w:rsid w:val="001A0B28"/>
  </w:style>
  <w:style w:type="character" w:customStyle="1" w:styleId="ListLabel16">
    <w:name w:val="ListLabel 16"/>
    <w:uiPriority w:val="99"/>
    <w:rsid w:val="001A0B28"/>
  </w:style>
  <w:style w:type="character" w:customStyle="1" w:styleId="ListLabel17">
    <w:name w:val="ListLabel 17"/>
    <w:uiPriority w:val="99"/>
    <w:rsid w:val="001A0B28"/>
  </w:style>
  <w:style w:type="character" w:customStyle="1" w:styleId="ListLabel18">
    <w:name w:val="ListLabel 18"/>
    <w:uiPriority w:val="99"/>
    <w:rsid w:val="001A0B28"/>
  </w:style>
  <w:style w:type="character" w:customStyle="1" w:styleId="ListLabel19">
    <w:name w:val="ListLabel 19"/>
    <w:uiPriority w:val="99"/>
    <w:rsid w:val="001A0B28"/>
    <w:rPr>
      <w:rFonts w:eastAsia="Times New Roman"/>
      <w:sz w:val="24"/>
    </w:rPr>
  </w:style>
  <w:style w:type="character" w:customStyle="1" w:styleId="ListLabel20">
    <w:name w:val="ListLabel 20"/>
    <w:uiPriority w:val="99"/>
    <w:rsid w:val="001A0B28"/>
    <w:rPr>
      <w:rFonts w:eastAsia="Times New Roman"/>
      <w:sz w:val="24"/>
    </w:rPr>
  </w:style>
  <w:style w:type="character" w:customStyle="1" w:styleId="ListLabel21">
    <w:name w:val="ListLabel 21"/>
    <w:uiPriority w:val="99"/>
    <w:rsid w:val="001A0B28"/>
    <w:rPr>
      <w:sz w:val="24"/>
    </w:rPr>
  </w:style>
  <w:style w:type="character" w:customStyle="1" w:styleId="ListLabel22">
    <w:name w:val="ListLabel 22"/>
    <w:uiPriority w:val="99"/>
    <w:rsid w:val="001A0B28"/>
  </w:style>
  <w:style w:type="character" w:customStyle="1" w:styleId="ListLabel23">
    <w:name w:val="ListLabel 23"/>
    <w:uiPriority w:val="99"/>
    <w:rsid w:val="001A0B28"/>
  </w:style>
  <w:style w:type="character" w:customStyle="1" w:styleId="ListLabel24">
    <w:name w:val="ListLabel 24"/>
    <w:uiPriority w:val="99"/>
    <w:rsid w:val="001A0B28"/>
  </w:style>
  <w:style w:type="character" w:customStyle="1" w:styleId="ListLabel25">
    <w:name w:val="ListLabel 25"/>
    <w:uiPriority w:val="99"/>
    <w:rsid w:val="001A0B28"/>
  </w:style>
  <w:style w:type="character" w:customStyle="1" w:styleId="ListLabel26">
    <w:name w:val="ListLabel 26"/>
    <w:uiPriority w:val="99"/>
    <w:rsid w:val="001A0B28"/>
  </w:style>
  <w:style w:type="character" w:customStyle="1" w:styleId="ListLabel27">
    <w:name w:val="ListLabel 27"/>
    <w:uiPriority w:val="99"/>
    <w:rsid w:val="001A0B28"/>
  </w:style>
  <w:style w:type="character" w:customStyle="1" w:styleId="ListLabel28">
    <w:name w:val="ListLabel 28"/>
    <w:uiPriority w:val="99"/>
    <w:rsid w:val="001A0B28"/>
  </w:style>
  <w:style w:type="character" w:customStyle="1" w:styleId="ListLabel29">
    <w:name w:val="ListLabel 29"/>
    <w:uiPriority w:val="99"/>
    <w:rsid w:val="001A0B28"/>
  </w:style>
  <w:style w:type="character" w:customStyle="1" w:styleId="ListLabel30">
    <w:name w:val="ListLabel 30"/>
    <w:uiPriority w:val="99"/>
    <w:rsid w:val="001A0B28"/>
  </w:style>
  <w:style w:type="character" w:customStyle="1" w:styleId="ListLabel31">
    <w:name w:val="ListLabel 31"/>
    <w:uiPriority w:val="99"/>
    <w:rsid w:val="001A0B28"/>
  </w:style>
  <w:style w:type="character" w:customStyle="1" w:styleId="ListLabel32">
    <w:name w:val="ListLabel 32"/>
    <w:uiPriority w:val="99"/>
    <w:rsid w:val="001A0B28"/>
  </w:style>
  <w:style w:type="character" w:customStyle="1" w:styleId="ListLabel33">
    <w:name w:val="ListLabel 33"/>
    <w:uiPriority w:val="99"/>
    <w:rsid w:val="001A0B28"/>
  </w:style>
  <w:style w:type="character" w:customStyle="1" w:styleId="ListLabel34">
    <w:name w:val="ListLabel 34"/>
    <w:uiPriority w:val="99"/>
    <w:rsid w:val="001A0B28"/>
  </w:style>
  <w:style w:type="character" w:customStyle="1" w:styleId="ListLabel35">
    <w:name w:val="ListLabel 35"/>
    <w:uiPriority w:val="99"/>
    <w:rsid w:val="001A0B28"/>
  </w:style>
  <w:style w:type="character" w:customStyle="1" w:styleId="ListLabel36">
    <w:name w:val="ListLabel 36"/>
    <w:uiPriority w:val="99"/>
    <w:rsid w:val="001A0B28"/>
  </w:style>
  <w:style w:type="character" w:customStyle="1" w:styleId="ListLabel37">
    <w:name w:val="ListLabel 37"/>
    <w:uiPriority w:val="99"/>
    <w:rsid w:val="001A0B28"/>
  </w:style>
  <w:style w:type="character" w:customStyle="1" w:styleId="ListLabel38">
    <w:name w:val="ListLabel 38"/>
    <w:uiPriority w:val="99"/>
    <w:rsid w:val="001A0B28"/>
  </w:style>
  <w:style w:type="character" w:customStyle="1" w:styleId="ListLabel39">
    <w:name w:val="ListLabel 39"/>
    <w:uiPriority w:val="99"/>
    <w:rsid w:val="001A0B28"/>
  </w:style>
  <w:style w:type="character" w:customStyle="1" w:styleId="ListLabel40">
    <w:name w:val="ListLabel 40"/>
    <w:uiPriority w:val="99"/>
    <w:rsid w:val="001A0B28"/>
  </w:style>
  <w:style w:type="character" w:customStyle="1" w:styleId="ListLabel41">
    <w:name w:val="ListLabel 41"/>
    <w:uiPriority w:val="99"/>
    <w:rsid w:val="001A0B28"/>
  </w:style>
  <w:style w:type="character" w:customStyle="1" w:styleId="ListLabel42">
    <w:name w:val="ListLabel 42"/>
    <w:uiPriority w:val="99"/>
    <w:rsid w:val="001A0B28"/>
  </w:style>
  <w:style w:type="character" w:customStyle="1" w:styleId="ListLabel43">
    <w:name w:val="ListLabel 43"/>
    <w:uiPriority w:val="99"/>
    <w:rsid w:val="001A0B28"/>
  </w:style>
  <w:style w:type="character" w:customStyle="1" w:styleId="ListLabel44">
    <w:name w:val="ListLabel 44"/>
    <w:uiPriority w:val="99"/>
    <w:rsid w:val="001A0B28"/>
  </w:style>
  <w:style w:type="character" w:customStyle="1" w:styleId="ListLabel45">
    <w:name w:val="ListLabel 45"/>
    <w:uiPriority w:val="99"/>
    <w:rsid w:val="001A0B28"/>
  </w:style>
  <w:style w:type="character" w:customStyle="1" w:styleId="ListLabel46">
    <w:name w:val="ListLabel 46"/>
    <w:uiPriority w:val="99"/>
    <w:rsid w:val="001A0B28"/>
  </w:style>
  <w:style w:type="character" w:customStyle="1" w:styleId="ListLabel47">
    <w:name w:val="ListLabel 47"/>
    <w:uiPriority w:val="99"/>
    <w:rsid w:val="001A0B28"/>
  </w:style>
  <w:style w:type="character" w:customStyle="1" w:styleId="ListLabel48">
    <w:name w:val="ListLabel 48"/>
    <w:uiPriority w:val="99"/>
    <w:rsid w:val="001A0B28"/>
  </w:style>
  <w:style w:type="character" w:customStyle="1" w:styleId="ListLabel49">
    <w:name w:val="ListLabel 49"/>
    <w:uiPriority w:val="99"/>
    <w:rsid w:val="001A0B28"/>
  </w:style>
  <w:style w:type="character" w:customStyle="1" w:styleId="ListLabel50">
    <w:name w:val="ListLabel 50"/>
    <w:uiPriority w:val="99"/>
    <w:rsid w:val="001A0B28"/>
  </w:style>
  <w:style w:type="character" w:customStyle="1" w:styleId="ListLabel51">
    <w:name w:val="ListLabel 51"/>
    <w:uiPriority w:val="99"/>
    <w:rsid w:val="001A0B28"/>
  </w:style>
  <w:style w:type="character" w:customStyle="1" w:styleId="ListLabel52">
    <w:name w:val="ListLabel 52"/>
    <w:uiPriority w:val="99"/>
    <w:rsid w:val="001A0B28"/>
  </w:style>
  <w:style w:type="character" w:customStyle="1" w:styleId="ListLabel53">
    <w:name w:val="ListLabel 53"/>
    <w:uiPriority w:val="99"/>
    <w:rsid w:val="001A0B28"/>
  </w:style>
  <w:style w:type="character" w:customStyle="1" w:styleId="ListLabel54">
    <w:name w:val="ListLabel 54"/>
    <w:uiPriority w:val="99"/>
    <w:rsid w:val="001A0B28"/>
  </w:style>
  <w:style w:type="character" w:customStyle="1" w:styleId="ListLabel55">
    <w:name w:val="ListLabel 55"/>
    <w:uiPriority w:val="99"/>
    <w:rsid w:val="001A0B28"/>
  </w:style>
  <w:style w:type="character" w:customStyle="1" w:styleId="ListLabel56">
    <w:name w:val="ListLabel 56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a7">
    <w:name w:val="Ссылка указателя"/>
    <w:uiPriority w:val="99"/>
    <w:rsid w:val="001A0B28"/>
  </w:style>
  <w:style w:type="character" w:customStyle="1" w:styleId="ListLabel57">
    <w:name w:val="ListLabel 57"/>
    <w:uiPriority w:val="99"/>
    <w:rsid w:val="001A0B28"/>
    <w:rPr>
      <w:rFonts w:ascii="Times New Roman" w:hAnsi="Times New Roman"/>
      <w:sz w:val="24"/>
    </w:rPr>
  </w:style>
  <w:style w:type="character" w:customStyle="1" w:styleId="ListLabel58">
    <w:name w:val="ListLabel 58"/>
    <w:uiPriority w:val="99"/>
    <w:rsid w:val="001A0B28"/>
  </w:style>
  <w:style w:type="character" w:customStyle="1" w:styleId="ListLabel59">
    <w:name w:val="ListLabel 59"/>
    <w:uiPriority w:val="99"/>
    <w:rsid w:val="001A0B28"/>
  </w:style>
  <w:style w:type="character" w:customStyle="1" w:styleId="ListLabel60">
    <w:name w:val="ListLabel 60"/>
    <w:uiPriority w:val="99"/>
    <w:rsid w:val="001A0B28"/>
  </w:style>
  <w:style w:type="character" w:customStyle="1" w:styleId="ListLabel61">
    <w:name w:val="ListLabel 61"/>
    <w:uiPriority w:val="99"/>
    <w:rsid w:val="001A0B28"/>
  </w:style>
  <w:style w:type="character" w:customStyle="1" w:styleId="ListLabel62">
    <w:name w:val="ListLabel 62"/>
    <w:uiPriority w:val="99"/>
    <w:rsid w:val="001A0B28"/>
  </w:style>
  <w:style w:type="character" w:customStyle="1" w:styleId="ListLabel63">
    <w:name w:val="ListLabel 63"/>
    <w:uiPriority w:val="99"/>
    <w:rsid w:val="001A0B28"/>
  </w:style>
  <w:style w:type="character" w:customStyle="1" w:styleId="ListLabel64">
    <w:name w:val="ListLabel 64"/>
    <w:uiPriority w:val="99"/>
    <w:rsid w:val="001A0B28"/>
  </w:style>
  <w:style w:type="character" w:customStyle="1" w:styleId="ListLabel65">
    <w:name w:val="ListLabel 65"/>
    <w:uiPriority w:val="99"/>
    <w:rsid w:val="001A0B28"/>
  </w:style>
  <w:style w:type="character" w:customStyle="1" w:styleId="ListLabel66">
    <w:name w:val="ListLabel 66"/>
    <w:uiPriority w:val="99"/>
    <w:rsid w:val="001A0B28"/>
    <w:rPr>
      <w:rFonts w:ascii="Times New Roman" w:hAnsi="Times New Roman"/>
      <w:sz w:val="24"/>
    </w:rPr>
  </w:style>
  <w:style w:type="character" w:customStyle="1" w:styleId="ListLabel67">
    <w:name w:val="ListLabel 67"/>
    <w:uiPriority w:val="99"/>
    <w:rsid w:val="001A0B28"/>
  </w:style>
  <w:style w:type="character" w:customStyle="1" w:styleId="ListLabel68">
    <w:name w:val="ListLabel 68"/>
    <w:uiPriority w:val="99"/>
    <w:rsid w:val="001A0B28"/>
  </w:style>
  <w:style w:type="character" w:customStyle="1" w:styleId="ListLabel69">
    <w:name w:val="ListLabel 69"/>
    <w:uiPriority w:val="99"/>
    <w:rsid w:val="001A0B28"/>
  </w:style>
  <w:style w:type="character" w:customStyle="1" w:styleId="ListLabel70">
    <w:name w:val="ListLabel 70"/>
    <w:uiPriority w:val="99"/>
    <w:rsid w:val="001A0B28"/>
  </w:style>
  <w:style w:type="character" w:customStyle="1" w:styleId="ListLabel71">
    <w:name w:val="ListLabel 71"/>
    <w:uiPriority w:val="99"/>
    <w:rsid w:val="001A0B28"/>
  </w:style>
  <w:style w:type="character" w:customStyle="1" w:styleId="ListLabel72">
    <w:name w:val="ListLabel 72"/>
    <w:uiPriority w:val="99"/>
    <w:rsid w:val="001A0B28"/>
  </w:style>
  <w:style w:type="character" w:customStyle="1" w:styleId="ListLabel73">
    <w:name w:val="ListLabel 73"/>
    <w:uiPriority w:val="99"/>
    <w:rsid w:val="001A0B28"/>
  </w:style>
  <w:style w:type="character" w:customStyle="1" w:styleId="ListLabel74">
    <w:name w:val="ListLabel 74"/>
    <w:uiPriority w:val="99"/>
    <w:rsid w:val="001A0B28"/>
  </w:style>
  <w:style w:type="character" w:customStyle="1" w:styleId="ListLabel75">
    <w:name w:val="ListLabel 75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76">
    <w:name w:val="ListLabel 76"/>
    <w:uiPriority w:val="99"/>
    <w:rsid w:val="001A0B28"/>
    <w:rPr>
      <w:rFonts w:ascii="Times New Roman" w:hAnsi="Times New Roman"/>
      <w:sz w:val="24"/>
    </w:rPr>
  </w:style>
  <w:style w:type="character" w:customStyle="1" w:styleId="ListLabel77">
    <w:name w:val="ListLabel 77"/>
    <w:uiPriority w:val="99"/>
    <w:rsid w:val="001A0B28"/>
  </w:style>
  <w:style w:type="character" w:customStyle="1" w:styleId="ListLabel78">
    <w:name w:val="ListLabel 78"/>
    <w:uiPriority w:val="99"/>
    <w:rsid w:val="001A0B28"/>
  </w:style>
  <w:style w:type="character" w:customStyle="1" w:styleId="ListLabel79">
    <w:name w:val="ListLabel 79"/>
    <w:uiPriority w:val="99"/>
    <w:rsid w:val="001A0B28"/>
  </w:style>
  <w:style w:type="character" w:customStyle="1" w:styleId="ListLabel80">
    <w:name w:val="ListLabel 80"/>
    <w:uiPriority w:val="99"/>
    <w:rsid w:val="001A0B28"/>
  </w:style>
  <w:style w:type="character" w:customStyle="1" w:styleId="ListLabel81">
    <w:name w:val="ListLabel 81"/>
    <w:uiPriority w:val="99"/>
    <w:rsid w:val="001A0B28"/>
  </w:style>
  <w:style w:type="character" w:customStyle="1" w:styleId="ListLabel82">
    <w:name w:val="ListLabel 82"/>
    <w:uiPriority w:val="99"/>
    <w:rsid w:val="001A0B28"/>
  </w:style>
  <w:style w:type="character" w:customStyle="1" w:styleId="ListLabel83">
    <w:name w:val="ListLabel 83"/>
    <w:uiPriority w:val="99"/>
    <w:rsid w:val="001A0B28"/>
  </w:style>
  <w:style w:type="character" w:customStyle="1" w:styleId="ListLabel84">
    <w:name w:val="ListLabel 84"/>
    <w:uiPriority w:val="99"/>
    <w:rsid w:val="001A0B28"/>
  </w:style>
  <w:style w:type="character" w:customStyle="1" w:styleId="ListLabel85">
    <w:name w:val="ListLabel 85"/>
    <w:uiPriority w:val="99"/>
    <w:rsid w:val="001A0B28"/>
    <w:rPr>
      <w:rFonts w:ascii="Times New Roman" w:hAnsi="Times New Roman"/>
      <w:sz w:val="24"/>
    </w:rPr>
  </w:style>
  <w:style w:type="character" w:customStyle="1" w:styleId="ListLabel86">
    <w:name w:val="ListLabel 86"/>
    <w:uiPriority w:val="99"/>
    <w:rsid w:val="001A0B28"/>
  </w:style>
  <w:style w:type="character" w:customStyle="1" w:styleId="ListLabel87">
    <w:name w:val="ListLabel 87"/>
    <w:uiPriority w:val="99"/>
    <w:rsid w:val="001A0B28"/>
  </w:style>
  <w:style w:type="character" w:customStyle="1" w:styleId="ListLabel88">
    <w:name w:val="ListLabel 88"/>
    <w:uiPriority w:val="99"/>
    <w:rsid w:val="001A0B28"/>
  </w:style>
  <w:style w:type="character" w:customStyle="1" w:styleId="ListLabel89">
    <w:name w:val="ListLabel 89"/>
    <w:uiPriority w:val="99"/>
    <w:rsid w:val="001A0B28"/>
  </w:style>
  <w:style w:type="character" w:customStyle="1" w:styleId="ListLabel90">
    <w:name w:val="ListLabel 90"/>
    <w:uiPriority w:val="99"/>
    <w:rsid w:val="001A0B28"/>
  </w:style>
  <w:style w:type="character" w:customStyle="1" w:styleId="ListLabel91">
    <w:name w:val="ListLabel 91"/>
    <w:uiPriority w:val="99"/>
    <w:rsid w:val="001A0B28"/>
  </w:style>
  <w:style w:type="character" w:customStyle="1" w:styleId="ListLabel92">
    <w:name w:val="ListLabel 92"/>
    <w:uiPriority w:val="99"/>
    <w:rsid w:val="001A0B28"/>
  </w:style>
  <w:style w:type="character" w:customStyle="1" w:styleId="ListLabel93">
    <w:name w:val="ListLabel 93"/>
    <w:uiPriority w:val="99"/>
    <w:rsid w:val="001A0B28"/>
  </w:style>
  <w:style w:type="character" w:customStyle="1" w:styleId="ListLabel94">
    <w:name w:val="ListLabel 94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95">
    <w:name w:val="ListLabel 95"/>
    <w:uiPriority w:val="99"/>
    <w:rsid w:val="001A0B28"/>
    <w:rPr>
      <w:rFonts w:ascii="Times New Roman" w:hAnsi="Times New Roman"/>
      <w:sz w:val="24"/>
    </w:rPr>
  </w:style>
  <w:style w:type="character" w:customStyle="1" w:styleId="ListLabel96">
    <w:name w:val="ListLabel 96"/>
    <w:uiPriority w:val="99"/>
    <w:rsid w:val="001A0B28"/>
  </w:style>
  <w:style w:type="character" w:customStyle="1" w:styleId="ListLabel97">
    <w:name w:val="ListLabel 97"/>
    <w:uiPriority w:val="99"/>
    <w:rsid w:val="001A0B28"/>
  </w:style>
  <w:style w:type="character" w:customStyle="1" w:styleId="ListLabel98">
    <w:name w:val="ListLabel 98"/>
    <w:uiPriority w:val="99"/>
    <w:rsid w:val="001A0B28"/>
  </w:style>
  <w:style w:type="character" w:customStyle="1" w:styleId="ListLabel99">
    <w:name w:val="ListLabel 99"/>
    <w:uiPriority w:val="99"/>
    <w:rsid w:val="001A0B28"/>
  </w:style>
  <w:style w:type="character" w:customStyle="1" w:styleId="ListLabel100">
    <w:name w:val="ListLabel 100"/>
    <w:uiPriority w:val="99"/>
    <w:rsid w:val="001A0B28"/>
  </w:style>
  <w:style w:type="character" w:customStyle="1" w:styleId="ListLabel101">
    <w:name w:val="ListLabel 101"/>
    <w:uiPriority w:val="99"/>
    <w:rsid w:val="001A0B28"/>
  </w:style>
  <w:style w:type="character" w:customStyle="1" w:styleId="ListLabel102">
    <w:name w:val="ListLabel 102"/>
    <w:uiPriority w:val="99"/>
    <w:rsid w:val="001A0B28"/>
  </w:style>
  <w:style w:type="character" w:customStyle="1" w:styleId="ListLabel103">
    <w:name w:val="ListLabel 103"/>
    <w:uiPriority w:val="99"/>
    <w:rsid w:val="001A0B28"/>
  </w:style>
  <w:style w:type="character" w:customStyle="1" w:styleId="ListLabel104">
    <w:name w:val="ListLabel 104"/>
    <w:uiPriority w:val="99"/>
    <w:rsid w:val="001A0B28"/>
    <w:rPr>
      <w:rFonts w:ascii="Times New Roman" w:hAnsi="Times New Roman"/>
      <w:sz w:val="24"/>
    </w:rPr>
  </w:style>
  <w:style w:type="character" w:customStyle="1" w:styleId="ListLabel105">
    <w:name w:val="ListLabel 105"/>
    <w:uiPriority w:val="99"/>
    <w:rsid w:val="001A0B28"/>
  </w:style>
  <w:style w:type="character" w:customStyle="1" w:styleId="ListLabel106">
    <w:name w:val="ListLabel 106"/>
    <w:uiPriority w:val="99"/>
    <w:rsid w:val="001A0B28"/>
  </w:style>
  <w:style w:type="character" w:customStyle="1" w:styleId="ListLabel107">
    <w:name w:val="ListLabel 107"/>
    <w:uiPriority w:val="99"/>
    <w:rsid w:val="001A0B28"/>
  </w:style>
  <w:style w:type="character" w:customStyle="1" w:styleId="ListLabel108">
    <w:name w:val="ListLabel 108"/>
    <w:uiPriority w:val="99"/>
    <w:rsid w:val="001A0B28"/>
  </w:style>
  <w:style w:type="character" w:customStyle="1" w:styleId="ListLabel109">
    <w:name w:val="ListLabel 109"/>
    <w:uiPriority w:val="99"/>
    <w:rsid w:val="001A0B28"/>
  </w:style>
  <w:style w:type="character" w:customStyle="1" w:styleId="ListLabel110">
    <w:name w:val="ListLabel 110"/>
    <w:uiPriority w:val="99"/>
    <w:rsid w:val="001A0B28"/>
  </w:style>
  <w:style w:type="character" w:customStyle="1" w:styleId="ListLabel111">
    <w:name w:val="ListLabel 111"/>
    <w:uiPriority w:val="99"/>
    <w:rsid w:val="001A0B28"/>
  </w:style>
  <w:style w:type="character" w:customStyle="1" w:styleId="ListLabel112">
    <w:name w:val="ListLabel 112"/>
    <w:uiPriority w:val="99"/>
    <w:rsid w:val="001A0B28"/>
  </w:style>
  <w:style w:type="character" w:customStyle="1" w:styleId="ListLabel113">
    <w:name w:val="ListLabel 113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14">
    <w:name w:val="ListLabel 114"/>
    <w:uiPriority w:val="99"/>
    <w:rsid w:val="001A0B28"/>
    <w:rPr>
      <w:rFonts w:ascii="Times New Roman" w:hAnsi="Times New Roman"/>
      <w:sz w:val="24"/>
    </w:rPr>
  </w:style>
  <w:style w:type="character" w:customStyle="1" w:styleId="ListLabel115">
    <w:name w:val="ListLabel 115"/>
    <w:uiPriority w:val="99"/>
    <w:rsid w:val="001A0B28"/>
  </w:style>
  <w:style w:type="character" w:customStyle="1" w:styleId="ListLabel116">
    <w:name w:val="ListLabel 116"/>
    <w:uiPriority w:val="99"/>
    <w:rsid w:val="001A0B28"/>
  </w:style>
  <w:style w:type="character" w:customStyle="1" w:styleId="ListLabel117">
    <w:name w:val="ListLabel 117"/>
    <w:uiPriority w:val="99"/>
    <w:rsid w:val="001A0B28"/>
  </w:style>
  <w:style w:type="character" w:customStyle="1" w:styleId="ListLabel118">
    <w:name w:val="ListLabel 118"/>
    <w:uiPriority w:val="99"/>
    <w:rsid w:val="001A0B28"/>
  </w:style>
  <w:style w:type="character" w:customStyle="1" w:styleId="ListLabel119">
    <w:name w:val="ListLabel 119"/>
    <w:uiPriority w:val="99"/>
    <w:rsid w:val="001A0B28"/>
  </w:style>
  <w:style w:type="character" w:customStyle="1" w:styleId="ListLabel120">
    <w:name w:val="ListLabel 120"/>
    <w:uiPriority w:val="99"/>
    <w:rsid w:val="001A0B28"/>
  </w:style>
  <w:style w:type="character" w:customStyle="1" w:styleId="ListLabel121">
    <w:name w:val="ListLabel 121"/>
    <w:uiPriority w:val="99"/>
    <w:rsid w:val="001A0B28"/>
  </w:style>
  <w:style w:type="character" w:customStyle="1" w:styleId="ListLabel122">
    <w:name w:val="ListLabel 122"/>
    <w:uiPriority w:val="99"/>
    <w:rsid w:val="001A0B28"/>
  </w:style>
  <w:style w:type="character" w:customStyle="1" w:styleId="ListLabel123">
    <w:name w:val="ListLabel 123"/>
    <w:uiPriority w:val="99"/>
    <w:rsid w:val="001A0B28"/>
    <w:rPr>
      <w:rFonts w:ascii="Times New Roman" w:hAnsi="Times New Roman"/>
      <w:sz w:val="24"/>
    </w:rPr>
  </w:style>
  <w:style w:type="character" w:customStyle="1" w:styleId="ListLabel124">
    <w:name w:val="ListLabel 124"/>
    <w:uiPriority w:val="99"/>
    <w:rsid w:val="001A0B28"/>
  </w:style>
  <w:style w:type="character" w:customStyle="1" w:styleId="ListLabel125">
    <w:name w:val="ListLabel 125"/>
    <w:uiPriority w:val="99"/>
    <w:rsid w:val="001A0B28"/>
  </w:style>
  <w:style w:type="character" w:customStyle="1" w:styleId="ListLabel126">
    <w:name w:val="ListLabel 126"/>
    <w:uiPriority w:val="99"/>
    <w:rsid w:val="001A0B28"/>
  </w:style>
  <w:style w:type="character" w:customStyle="1" w:styleId="ListLabel127">
    <w:name w:val="ListLabel 127"/>
    <w:uiPriority w:val="99"/>
    <w:rsid w:val="001A0B28"/>
  </w:style>
  <w:style w:type="character" w:customStyle="1" w:styleId="ListLabel128">
    <w:name w:val="ListLabel 128"/>
    <w:uiPriority w:val="99"/>
    <w:rsid w:val="001A0B28"/>
  </w:style>
  <w:style w:type="character" w:customStyle="1" w:styleId="ListLabel129">
    <w:name w:val="ListLabel 129"/>
    <w:uiPriority w:val="99"/>
    <w:rsid w:val="001A0B28"/>
  </w:style>
  <w:style w:type="character" w:customStyle="1" w:styleId="ListLabel130">
    <w:name w:val="ListLabel 130"/>
    <w:uiPriority w:val="99"/>
    <w:rsid w:val="001A0B28"/>
  </w:style>
  <w:style w:type="character" w:customStyle="1" w:styleId="ListLabel131">
    <w:name w:val="ListLabel 131"/>
    <w:uiPriority w:val="99"/>
    <w:rsid w:val="001A0B28"/>
  </w:style>
  <w:style w:type="character" w:customStyle="1" w:styleId="ListLabel132">
    <w:name w:val="ListLabel 132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33">
    <w:name w:val="ListLabel 133"/>
    <w:uiPriority w:val="99"/>
    <w:rsid w:val="001A0B28"/>
    <w:rPr>
      <w:rFonts w:ascii="Times New Roman" w:hAnsi="Times New Roman"/>
      <w:sz w:val="24"/>
    </w:rPr>
  </w:style>
  <w:style w:type="character" w:customStyle="1" w:styleId="ListLabel134">
    <w:name w:val="ListLabel 134"/>
    <w:uiPriority w:val="99"/>
    <w:rsid w:val="001A0B28"/>
  </w:style>
  <w:style w:type="character" w:customStyle="1" w:styleId="ListLabel135">
    <w:name w:val="ListLabel 135"/>
    <w:uiPriority w:val="99"/>
    <w:rsid w:val="001A0B28"/>
  </w:style>
  <w:style w:type="character" w:customStyle="1" w:styleId="ListLabel136">
    <w:name w:val="ListLabel 136"/>
    <w:uiPriority w:val="99"/>
    <w:rsid w:val="001A0B28"/>
  </w:style>
  <w:style w:type="character" w:customStyle="1" w:styleId="ListLabel137">
    <w:name w:val="ListLabel 137"/>
    <w:uiPriority w:val="99"/>
    <w:rsid w:val="001A0B28"/>
  </w:style>
  <w:style w:type="character" w:customStyle="1" w:styleId="ListLabel138">
    <w:name w:val="ListLabel 138"/>
    <w:uiPriority w:val="99"/>
    <w:rsid w:val="001A0B28"/>
  </w:style>
  <w:style w:type="character" w:customStyle="1" w:styleId="ListLabel139">
    <w:name w:val="ListLabel 139"/>
    <w:uiPriority w:val="99"/>
    <w:rsid w:val="001A0B28"/>
  </w:style>
  <w:style w:type="character" w:customStyle="1" w:styleId="ListLabel140">
    <w:name w:val="ListLabel 140"/>
    <w:uiPriority w:val="99"/>
    <w:rsid w:val="001A0B28"/>
  </w:style>
  <w:style w:type="character" w:customStyle="1" w:styleId="ListLabel141">
    <w:name w:val="ListLabel 141"/>
    <w:uiPriority w:val="99"/>
    <w:rsid w:val="001A0B28"/>
  </w:style>
  <w:style w:type="character" w:customStyle="1" w:styleId="ListLabel142">
    <w:name w:val="ListLabel 142"/>
    <w:uiPriority w:val="99"/>
    <w:rsid w:val="001A0B28"/>
    <w:rPr>
      <w:rFonts w:ascii="Times New Roman" w:hAnsi="Times New Roman"/>
      <w:sz w:val="24"/>
    </w:rPr>
  </w:style>
  <w:style w:type="character" w:customStyle="1" w:styleId="ListLabel143">
    <w:name w:val="ListLabel 143"/>
    <w:uiPriority w:val="99"/>
    <w:rsid w:val="001A0B28"/>
  </w:style>
  <w:style w:type="character" w:customStyle="1" w:styleId="ListLabel144">
    <w:name w:val="ListLabel 144"/>
    <w:uiPriority w:val="99"/>
    <w:rsid w:val="001A0B28"/>
  </w:style>
  <w:style w:type="character" w:customStyle="1" w:styleId="ListLabel145">
    <w:name w:val="ListLabel 145"/>
    <w:uiPriority w:val="99"/>
    <w:rsid w:val="001A0B28"/>
  </w:style>
  <w:style w:type="character" w:customStyle="1" w:styleId="ListLabel146">
    <w:name w:val="ListLabel 146"/>
    <w:uiPriority w:val="99"/>
    <w:rsid w:val="001A0B28"/>
  </w:style>
  <w:style w:type="character" w:customStyle="1" w:styleId="ListLabel147">
    <w:name w:val="ListLabel 147"/>
    <w:uiPriority w:val="99"/>
    <w:rsid w:val="001A0B28"/>
  </w:style>
  <w:style w:type="character" w:customStyle="1" w:styleId="ListLabel148">
    <w:name w:val="ListLabel 148"/>
    <w:uiPriority w:val="99"/>
    <w:rsid w:val="001A0B28"/>
  </w:style>
  <w:style w:type="character" w:customStyle="1" w:styleId="ListLabel149">
    <w:name w:val="ListLabel 149"/>
    <w:uiPriority w:val="99"/>
    <w:rsid w:val="001A0B28"/>
  </w:style>
  <w:style w:type="character" w:customStyle="1" w:styleId="ListLabel150">
    <w:name w:val="ListLabel 150"/>
    <w:uiPriority w:val="99"/>
    <w:rsid w:val="001A0B28"/>
  </w:style>
  <w:style w:type="character" w:customStyle="1" w:styleId="ListLabel151">
    <w:name w:val="ListLabel 151"/>
    <w:uiPriority w:val="99"/>
    <w:rsid w:val="001A0B28"/>
    <w:rPr>
      <w:rFonts w:ascii="Times New Roman" w:hAnsi="Times New Roman"/>
      <w:sz w:val="24"/>
      <w:lang w:eastAsia="ru-RU"/>
    </w:rPr>
  </w:style>
  <w:style w:type="paragraph" w:customStyle="1" w:styleId="12">
    <w:name w:val="Заголовок1"/>
    <w:basedOn w:val="Normal"/>
    <w:next w:val="BodyText"/>
    <w:uiPriority w:val="99"/>
    <w:rsid w:val="001A0B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FC327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90C77"/>
    <w:rPr>
      <w:rFonts w:cs="Times New Roman"/>
      <w:lang w:eastAsia="en-US"/>
    </w:rPr>
  </w:style>
  <w:style w:type="paragraph" w:styleId="List">
    <w:name w:val="List"/>
    <w:basedOn w:val="Normal"/>
    <w:uiPriority w:val="99"/>
    <w:rsid w:val="001A0B28"/>
    <w:pPr>
      <w:spacing w:after="120" w:line="240" w:lineRule="auto"/>
    </w:pPr>
    <w:rPr>
      <w:rFonts w:ascii="Times New Roman" w:eastAsia="Times New Roman" w:hAnsi="Times New Roman" w:cs="Lucida Sans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rsid w:val="00FC3276"/>
    <w:pPr>
      <w:spacing w:after="200" w:line="240" w:lineRule="auto"/>
    </w:pPr>
    <w:rPr>
      <w:rFonts w:ascii="Times New Roman" w:eastAsia="Times New Roman" w:hAnsi="Times New Roman"/>
      <w:i/>
      <w:iCs/>
      <w:color w:val="44546A"/>
      <w:sz w:val="18"/>
      <w:szCs w:val="18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rsid w:val="00FC3276"/>
    <w:pPr>
      <w:ind w:left="220" w:hanging="220"/>
    </w:pPr>
  </w:style>
  <w:style w:type="paragraph" w:styleId="IndexHeading">
    <w:name w:val="index heading"/>
    <w:basedOn w:val="Normal"/>
    <w:uiPriority w:val="99"/>
    <w:rsid w:val="001A0B28"/>
    <w:pPr>
      <w:suppressLineNumbers/>
    </w:pPr>
    <w:rPr>
      <w:rFonts w:cs="Lucida Sans"/>
    </w:rPr>
  </w:style>
  <w:style w:type="paragraph" w:customStyle="1" w:styleId="a8">
    <w:name w:val="Назв частей"/>
    <w:basedOn w:val="Heading1"/>
    <w:uiPriority w:val="99"/>
    <w:rsid w:val="00FC3276"/>
    <w:rPr>
      <w:caps/>
    </w:rPr>
  </w:style>
  <w:style w:type="paragraph" w:styleId="ListParagraph">
    <w:name w:val="List Paragraph"/>
    <w:basedOn w:val="Normal"/>
    <w:link w:val="ListParagraphChar"/>
    <w:uiPriority w:val="99"/>
    <w:qFormat/>
    <w:rsid w:val="00FC3276"/>
    <w:pPr>
      <w:ind w:left="720"/>
      <w:contextualSpacing/>
    </w:pPr>
  </w:style>
  <w:style w:type="paragraph" w:customStyle="1" w:styleId="101">
    <w:name w:val="Знак101"/>
    <w:basedOn w:val="Normal"/>
    <w:next w:val="Header"/>
    <w:link w:val="a0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Знак1"/>
    <w:basedOn w:val="Normal"/>
    <w:next w:val="Footer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rsid w:val="00FC3276"/>
    <w:pPr>
      <w:widowControl w:val="0"/>
      <w:tabs>
        <w:tab w:val="left" w:pos="1440"/>
      </w:tabs>
      <w:ind w:left="720" w:hanging="72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FC3276"/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FC3276"/>
    <w:rPr>
      <w:lang w:eastAsia="en-US"/>
    </w:rPr>
  </w:style>
  <w:style w:type="paragraph" w:customStyle="1" w:styleId="110">
    <w:name w:val="Оглавление 11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a9">
    <w:name w:val="Нормальный (таблица)"/>
    <w:basedOn w:val="Normal"/>
    <w:next w:val="Normal"/>
    <w:uiPriority w:val="99"/>
    <w:rsid w:val="00FC3276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Прижатый влево"/>
    <w:basedOn w:val="Normal"/>
    <w:next w:val="Normal"/>
    <w:uiPriority w:val="99"/>
    <w:rsid w:val="00FC3276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TOC2">
    <w:name w:val="toc 2"/>
    <w:basedOn w:val="Normal"/>
    <w:next w:val="Normal"/>
    <w:autoRedefine/>
    <w:uiPriority w:val="99"/>
    <w:rsid w:val="00FC327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lang w:val="en-US"/>
    </w:rPr>
  </w:style>
  <w:style w:type="paragraph" w:customStyle="1" w:styleId="menubasetext1">
    <w:name w:val="menu_base_text1"/>
    <w:basedOn w:val="Normal"/>
    <w:uiPriority w:val="99"/>
    <w:rsid w:val="00FC3276"/>
    <w:pPr>
      <w:pBdr>
        <w:bottom w:val="single" w:sz="6" w:space="7" w:color="D7DBDF"/>
        <w:right w:val="single" w:sz="6" w:space="14" w:color="D7DBDF"/>
      </w:pBdr>
      <w:spacing w:beforeAutospacing="1" w:afterAutospacing="1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s13">
    <w:name w:val="s_13"/>
    <w:basedOn w:val="Normal"/>
    <w:uiPriority w:val="99"/>
    <w:rsid w:val="00FC3276"/>
    <w:pPr>
      <w:spacing w:after="0" w:line="240" w:lineRule="auto"/>
      <w:ind w:firstLine="72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1"/>
    <w:uiPriority w:val="99"/>
    <w:semiHidden/>
    <w:rsid w:val="00FC3276"/>
    <w:pPr>
      <w:widowControl w:val="0"/>
      <w:spacing w:after="120" w:line="240" w:lineRule="auto"/>
      <w:ind w:left="283"/>
    </w:pPr>
    <w:rPr>
      <w:sz w:val="24"/>
      <w:szCs w:val="24"/>
      <w:lang w:val="en-US" w:eastAsia="ru-RU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190C77"/>
    <w:rPr>
      <w:rFonts w:cs="Times New Roman"/>
      <w:lang w:eastAsia="en-US"/>
    </w:rPr>
  </w:style>
  <w:style w:type="paragraph" w:customStyle="1" w:styleId="font5">
    <w:name w:val="font5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Normal"/>
    <w:uiPriority w:val="99"/>
    <w:rsid w:val="00FC3276"/>
    <w:pP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92CDDC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CE6F1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48A54"/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FC3276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FC3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FC3276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Revision">
    <w:name w:val="Revision"/>
    <w:uiPriority w:val="99"/>
    <w:semiHidden/>
    <w:rsid w:val="00FC3276"/>
    <w:rPr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customStyle="1" w:styleId="ab">
    <w:name w:val="Название таблицы"/>
    <w:basedOn w:val="Normal"/>
    <w:uiPriority w:val="99"/>
    <w:rsid w:val="00FC3276"/>
    <w:pPr>
      <w:spacing w:after="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1"/>
    <w:basedOn w:val="Normal"/>
    <w:uiPriority w:val="99"/>
    <w:rsid w:val="00FC3276"/>
    <w:pPr>
      <w:spacing w:line="240" w:lineRule="exact"/>
      <w:jc w:val="both"/>
    </w:pPr>
    <w:rPr>
      <w:rFonts w:ascii="Verdana" w:eastAsia="Times New Roman" w:hAnsi="Verdana"/>
      <w:sz w:val="24"/>
      <w:szCs w:val="24"/>
      <w:lang w:val="en-US"/>
    </w:rPr>
  </w:style>
  <w:style w:type="paragraph" w:customStyle="1" w:styleId="font7">
    <w:name w:val="font7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rsid w:val="00FC3276"/>
    <w:pPr>
      <w:spacing w:beforeAutospacing="1" w:afterAutospacing="1" w:line="240" w:lineRule="auto"/>
    </w:pPr>
    <w:rPr>
      <w:rFonts w:ascii="Times New Roman" w:hAnsi="Times New Roman"/>
      <w:color w:val="000000"/>
      <w:sz w:val="24"/>
      <w:szCs w:val="20"/>
      <w:lang w:eastAsia="ru-RU"/>
    </w:rPr>
  </w:style>
  <w:style w:type="paragraph" w:customStyle="1" w:styleId="xl63">
    <w:name w:val="xl63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FC3276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15">
    <w:name w:val="Красная строка1"/>
    <w:uiPriority w:val="99"/>
    <w:rsid w:val="00FC3276"/>
    <w:pPr>
      <w:suppressAutoHyphens/>
      <w:spacing w:after="120"/>
      <w:ind w:firstLine="21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xl117">
    <w:name w:val="xl11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FC3276"/>
    <w:pP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FC3276"/>
    <w:pP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FC3276"/>
    <w:pPr>
      <w:widowControl w:val="0"/>
    </w:pPr>
    <w:rPr>
      <w:rFonts w:ascii="Times New Roman" w:eastAsia="Times New Roman" w:hAnsi="Times New Roman"/>
      <w:color w:val="2B4279"/>
      <w:sz w:val="24"/>
      <w:szCs w:val="24"/>
    </w:rPr>
  </w:style>
  <w:style w:type="paragraph" w:customStyle="1" w:styleId="xl124">
    <w:name w:val="xl124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Normal"/>
    <w:uiPriority w:val="99"/>
    <w:rsid w:val="00FC3276"/>
    <w:pPr>
      <w:pBdr>
        <w:top w:val="single" w:sz="4" w:space="0" w:color="000000"/>
        <w:lef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."/>
    <w:uiPriority w:val="99"/>
    <w:rsid w:val="00FC3276"/>
    <w:pPr>
      <w:widowControl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22">
    <w:name w:val="Заголовок №2"/>
    <w:basedOn w:val="Normal"/>
    <w:link w:val="20"/>
    <w:uiPriority w:val="99"/>
    <w:rsid w:val="00FC327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50">
    <w:name w:val="Основной текст (5)"/>
    <w:basedOn w:val="Normal"/>
    <w:uiPriority w:val="99"/>
    <w:rsid w:val="00FC327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msonormal0">
    <w:name w:val="msonormal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">
    <w:name w:val="Комментарий"/>
    <w:basedOn w:val="Normal"/>
    <w:next w:val="Normal"/>
    <w:uiPriority w:val="99"/>
    <w:rsid w:val="00FC3276"/>
    <w:pPr>
      <w:widowControl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e">
    <w:name w:val="ЗЕЛЕНЫЙ ТЕКСТ"/>
    <w:basedOn w:val="Normal"/>
    <w:uiPriority w:val="99"/>
    <w:rsid w:val="00FC327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">
    <w:name w:val="обыч"/>
    <w:basedOn w:val="Normal"/>
    <w:uiPriority w:val="99"/>
    <w:rsid w:val="00FC327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0">
    <w:name w:val="format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1"/>
    <w:uiPriority w:val="99"/>
    <w:semiHidden/>
    <w:rsid w:val="00FC327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190C77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FC3276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190C77"/>
    <w:rPr>
      <w:rFonts w:cs="Times New Roman"/>
      <w:b/>
      <w:bCs/>
      <w:szCs w:val="20"/>
      <w:lang w:eastAsia="en-US"/>
    </w:rPr>
  </w:style>
  <w:style w:type="paragraph" w:customStyle="1" w:styleId="af0">
    <w:name w:val="Подпись к таблице"/>
    <w:basedOn w:val="Normal"/>
    <w:uiPriority w:val="99"/>
    <w:rsid w:val="00FC327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1">
    <w:name w:val="Заголовок11"/>
    <w:basedOn w:val="Normal"/>
    <w:next w:val="Normal"/>
    <w:uiPriority w:val="99"/>
    <w:rsid w:val="00FC3276"/>
    <w:pPr>
      <w:spacing w:after="0" w:line="240" w:lineRule="auto"/>
      <w:contextualSpacing/>
    </w:pPr>
    <w:rPr>
      <w:rFonts w:ascii="Cambria" w:eastAsia="Times New Roman" w:hAnsi="Cambria"/>
      <w:spacing w:val="-10"/>
      <w:kern w:val="2"/>
      <w:sz w:val="56"/>
      <w:szCs w:val="56"/>
      <w:lang w:eastAsia="ru-RU"/>
    </w:rPr>
  </w:style>
  <w:style w:type="paragraph" w:styleId="Header">
    <w:name w:val="header"/>
    <w:basedOn w:val="Normal"/>
    <w:link w:val="Head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190C77"/>
    <w:rPr>
      <w:rFonts w:cs="Times New Roman"/>
      <w:lang w:eastAsia="en-US"/>
    </w:rPr>
  </w:style>
  <w:style w:type="paragraph" w:styleId="Footer">
    <w:name w:val="footer"/>
    <w:basedOn w:val="Normal"/>
    <w:link w:val="Foot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190C77"/>
    <w:rPr>
      <w:rFonts w:cs="Times New Roman"/>
      <w:lang w:eastAsia="en-US"/>
    </w:rPr>
  </w:style>
  <w:style w:type="paragraph" w:styleId="Title">
    <w:name w:val="Title"/>
    <w:basedOn w:val="Normal"/>
    <w:next w:val="Normal"/>
    <w:link w:val="TitleChar2"/>
    <w:uiPriority w:val="99"/>
    <w:qFormat/>
    <w:rsid w:val="00FC3276"/>
    <w:pPr>
      <w:spacing w:after="0" w:line="240" w:lineRule="auto"/>
      <w:contextualSpacing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2">
    <w:name w:val="Title Char2"/>
    <w:basedOn w:val="DefaultParagraphFont"/>
    <w:link w:val="Title"/>
    <w:uiPriority w:val="99"/>
    <w:locked/>
    <w:rsid w:val="00190C7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120">
    <w:name w:val="Оглавление 12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30">
    <w:name w:val="Оглавление 13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40">
    <w:name w:val="Оглавление 14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50">
    <w:name w:val="Оглавление 15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6">
    <w:name w:val="Оглавление 16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styleId="TOC1">
    <w:name w:val="toc 1"/>
    <w:basedOn w:val="Normal"/>
    <w:next w:val="Normal"/>
    <w:autoRedefine/>
    <w:uiPriority w:val="99"/>
    <w:rsid w:val="00FC3276"/>
    <w:pPr>
      <w:spacing w:after="100"/>
    </w:pPr>
  </w:style>
  <w:style w:type="paragraph" w:styleId="NoSpacing">
    <w:name w:val="No Spacing"/>
    <w:uiPriority w:val="99"/>
    <w:qFormat/>
    <w:rsid w:val="00FC3276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af1">
    <w:name w:val="Содержимое таблицы"/>
    <w:basedOn w:val="Normal"/>
    <w:uiPriority w:val="99"/>
    <w:rsid w:val="001A0B28"/>
    <w:pPr>
      <w:suppressLineNumbers/>
    </w:pPr>
  </w:style>
  <w:style w:type="paragraph" w:customStyle="1" w:styleId="af2">
    <w:name w:val="Заголовок таблицы"/>
    <w:basedOn w:val="af1"/>
    <w:uiPriority w:val="99"/>
    <w:rsid w:val="001A0B28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Сетка таблицы7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Сетка таблицы5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3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983</TotalTime>
  <Pages>29</Pages>
  <Words>6098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Поссовет</cp:lastModifiedBy>
  <cp:revision>41</cp:revision>
  <cp:lastPrinted>2024-06-20T13:00:00Z</cp:lastPrinted>
  <dcterms:created xsi:type="dcterms:W3CDTF">2025-05-07T13:07:00Z</dcterms:created>
  <dcterms:modified xsi:type="dcterms:W3CDTF">2025-07-04T07:29:00Z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