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453" w:rsidRPr="00E10453" w:rsidRDefault="00E10453" w:rsidP="00E10453">
      <w:pPr>
        <w:pStyle w:val="a3"/>
        <w:jc w:val="center"/>
        <w:rPr>
          <w:b/>
          <w:bCs/>
          <w:sz w:val="28"/>
          <w:szCs w:val="28"/>
        </w:rPr>
      </w:pPr>
      <w:r w:rsidRPr="00E10453">
        <w:rPr>
          <w:b/>
          <w:bCs/>
          <w:sz w:val="28"/>
          <w:szCs w:val="28"/>
          <w:lang w:val="ru-RU"/>
        </w:rPr>
        <w:t>П</w:t>
      </w:r>
      <w:r w:rsidRPr="00E10453">
        <w:rPr>
          <w:b/>
          <w:bCs/>
          <w:sz w:val="28"/>
          <w:szCs w:val="28"/>
        </w:rPr>
        <w:t>ОСТАНОВЛЕНИЕ</w:t>
      </w:r>
    </w:p>
    <w:p w:rsidR="00E10453" w:rsidRPr="00E10453" w:rsidRDefault="00E10453" w:rsidP="00E104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0453">
        <w:rPr>
          <w:rFonts w:ascii="Times New Roman" w:hAnsi="Times New Roman" w:cs="Times New Roman"/>
          <w:b/>
          <w:bCs/>
          <w:sz w:val="28"/>
          <w:szCs w:val="28"/>
        </w:rPr>
        <w:t>АДМИНИСТРАЦИИ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</w:t>
      </w:r>
      <w:r w:rsidRPr="00E10453">
        <w:rPr>
          <w:rFonts w:ascii="Times New Roman" w:hAnsi="Times New Roman" w:cs="Times New Roman"/>
          <w:b/>
          <w:bCs/>
          <w:sz w:val="28"/>
          <w:szCs w:val="28"/>
        </w:rPr>
        <w:t>КОНСТАНТИНОВСКОГО СЕЛЬСКОГО ПОСЕЛЕНИЯ РОМОДАНОВСКОГО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</w:t>
      </w:r>
      <w:r w:rsidRPr="00E10453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E10453" w:rsidRPr="00E10453" w:rsidRDefault="00E10453" w:rsidP="00E10453">
      <w:pPr>
        <w:rPr>
          <w:rFonts w:ascii="Times New Roman" w:hAnsi="Times New Roman" w:cs="Times New Roman"/>
          <w:sz w:val="28"/>
          <w:szCs w:val="28"/>
        </w:rPr>
      </w:pPr>
      <w:r w:rsidRPr="00E10453"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E10453" w:rsidRPr="00E10453" w:rsidRDefault="00E10453" w:rsidP="00E10453">
      <w:pPr>
        <w:rPr>
          <w:rFonts w:ascii="Times New Roman" w:hAnsi="Times New Roman" w:cs="Times New Roman"/>
          <w:sz w:val="28"/>
          <w:szCs w:val="28"/>
        </w:rPr>
      </w:pPr>
      <w:r w:rsidRPr="00E10453"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E104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«17» декабря</w:t>
      </w:r>
      <w:r w:rsidRPr="00E10453">
        <w:rPr>
          <w:rFonts w:ascii="Times New Roman" w:hAnsi="Times New Roman" w:cs="Times New Roman"/>
          <w:sz w:val="28"/>
          <w:szCs w:val="28"/>
        </w:rPr>
        <w:t xml:space="preserve"> 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10453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E10453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1045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-п</w:t>
      </w:r>
    </w:p>
    <w:p w:rsidR="00E10453" w:rsidRPr="00E10453" w:rsidRDefault="00E10453" w:rsidP="00E10453">
      <w:pPr>
        <w:jc w:val="center"/>
        <w:rPr>
          <w:rFonts w:ascii="Times New Roman" w:hAnsi="Times New Roman" w:cs="Times New Roman"/>
          <w:sz w:val="24"/>
          <w:szCs w:val="24"/>
        </w:rPr>
      </w:pPr>
      <w:r w:rsidRPr="00E10453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10453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E10453">
        <w:rPr>
          <w:rFonts w:ascii="Times New Roman" w:hAnsi="Times New Roman" w:cs="Times New Roman"/>
          <w:sz w:val="24"/>
          <w:szCs w:val="24"/>
        </w:rPr>
        <w:t>онстантиновка</w:t>
      </w:r>
    </w:p>
    <w:p w:rsidR="00E10453" w:rsidRPr="00E10453" w:rsidRDefault="00E10453" w:rsidP="00E10453">
      <w:pPr>
        <w:ind w:right="3542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10453">
        <w:rPr>
          <w:rFonts w:ascii="Times New Roman" w:hAnsi="Times New Roman" w:cs="Times New Roman"/>
          <w:bCs/>
          <w:sz w:val="28"/>
          <w:szCs w:val="28"/>
        </w:rPr>
        <w:t xml:space="preserve">Об утверждении </w:t>
      </w:r>
      <w:proofErr w:type="gramStart"/>
      <w:r w:rsidRPr="00E10453">
        <w:rPr>
          <w:rFonts w:ascii="Times New Roman" w:hAnsi="Times New Roman" w:cs="Times New Roman"/>
          <w:bCs/>
          <w:sz w:val="28"/>
          <w:szCs w:val="28"/>
        </w:rPr>
        <w:t>перечня автомобильных дорог общего пользования местного значения Константиновского сельского поселения Ромодановского муниципального района Республики</w:t>
      </w:r>
      <w:proofErr w:type="gramEnd"/>
      <w:r w:rsidRPr="00E10453">
        <w:rPr>
          <w:rFonts w:ascii="Times New Roman" w:hAnsi="Times New Roman" w:cs="Times New Roman"/>
          <w:bCs/>
          <w:sz w:val="28"/>
          <w:szCs w:val="28"/>
        </w:rPr>
        <w:t xml:space="preserve"> Мордовия </w:t>
      </w:r>
    </w:p>
    <w:p w:rsidR="00E10453" w:rsidRPr="00E6326B" w:rsidRDefault="00E10453" w:rsidP="00E6326B">
      <w:pPr>
        <w:autoSpaceDE w:val="0"/>
        <w:autoSpaceDN w:val="0"/>
        <w:adjustRightInd w:val="0"/>
        <w:ind w:right="566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C9034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Во исполнение </w:t>
      </w:r>
      <w:r w:rsidRPr="00E6326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</w:t>
      </w:r>
      <w:r w:rsidR="00BD1FA4">
        <w:rPr>
          <w:rFonts w:ascii="Times New Roman" w:hAnsi="Times New Roman" w:cs="Times New Roman"/>
          <w:bCs/>
          <w:color w:val="000000"/>
          <w:sz w:val="28"/>
          <w:szCs w:val="28"/>
        </w:rPr>
        <w:t>татьи 5 и пункта 9</w:t>
      </w:r>
      <w:r w:rsidRPr="00E6326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Федерального закона от 08.11.2007 года № 257-ФЗ «Об ав</w:t>
      </w:r>
      <w:r w:rsidR="00BD1FA4">
        <w:rPr>
          <w:rFonts w:ascii="Times New Roman" w:hAnsi="Times New Roman" w:cs="Times New Roman"/>
          <w:bCs/>
          <w:color w:val="000000"/>
          <w:sz w:val="28"/>
          <w:szCs w:val="28"/>
        </w:rPr>
        <w:t>томобильных дорогах и автомобильной</w:t>
      </w:r>
      <w:r w:rsidRPr="00E6326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деятельности в Российской Федерации и о</w:t>
      </w:r>
      <w:r w:rsidR="00BD1FA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E6326B">
        <w:rPr>
          <w:rFonts w:ascii="Times New Roman" w:hAnsi="Times New Roman" w:cs="Times New Roman"/>
          <w:bCs/>
          <w:color w:val="000000"/>
          <w:sz w:val="28"/>
          <w:szCs w:val="28"/>
        </w:rPr>
        <w:t>внесении изменений в отдельные законодательные акты Российской Федерации»</w:t>
      </w:r>
    </w:p>
    <w:p w:rsidR="00E10453" w:rsidRPr="00E6326B" w:rsidRDefault="00E10453" w:rsidP="00E1045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E6326B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262653" w:rsidRDefault="00E10453" w:rsidP="0026265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453">
        <w:rPr>
          <w:rFonts w:ascii="Times New Roman" w:hAnsi="Times New Roman" w:cs="Times New Roman"/>
          <w:sz w:val="28"/>
          <w:szCs w:val="28"/>
        </w:rPr>
        <w:t xml:space="preserve">1. </w:t>
      </w:r>
      <w:r w:rsidR="0094240A">
        <w:rPr>
          <w:rFonts w:ascii="Times New Roman" w:hAnsi="Times New Roman" w:cs="Times New Roman"/>
          <w:sz w:val="28"/>
          <w:szCs w:val="28"/>
        </w:rPr>
        <w:t xml:space="preserve">Утвердить перечень автомобильных </w:t>
      </w:r>
      <w:proofErr w:type="gramStart"/>
      <w:r w:rsidR="0094240A">
        <w:rPr>
          <w:rFonts w:ascii="Times New Roman" w:hAnsi="Times New Roman" w:cs="Times New Roman"/>
          <w:sz w:val="28"/>
          <w:szCs w:val="28"/>
        </w:rPr>
        <w:t>дорог общего пользования местного значения Константиновского сельского поселения Ромодановского муниципального района Республики</w:t>
      </w:r>
      <w:proofErr w:type="gramEnd"/>
      <w:r w:rsidR="0094240A">
        <w:rPr>
          <w:rFonts w:ascii="Times New Roman" w:hAnsi="Times New Roman" w:cs="Times New Roman"/>
          <w:sz w:val="28"/>
          <w:szCs w:val="28"/>
        </w:rPr>
        <w:t xml:space="preserve"> Мордовия согласно приложению № 1 к настоящему постановлению.</w:t>
      </w:r>
      <w:r w:rsidR="0094240A" w:rsidRPr="00E10453">
        <w:rPr>
          <w:rFonts w:ascii="Times New Roman" w:hAnsi="Times New Roman" w:cs="Times New Roman"/>
          <w:sz w:val="28"/>
          <w:szCs w:val="28"/>
        </w:rPr>
        <w:t xml:space="preserve"> </w:t>
      </w:r>
      <w:r w:rsidR="00262653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62653" w:rsidRDefault="00262653" w:rsidP="0026265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2.Признать утратившим силу постановление администрации Константиновского сельского поселения Ромодановского муниципального района Республики Мордовия от29.01.2013г. № 1-ПД «Об утверждении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перечня автомобильных дорог общего пользования местного значения  Константиновского сельского поселения Ромодановского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Мордовия.</w:t>
      </w:r>
    </w:p>
    <w:p w:rsidR="00E10453" w:rsidRDefault="00262653" w:rsidP="0026265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3.Настоящее постановление вступает в силу после дня его официального опубликования.                                                                                                                                                          </w:t>
      </w:r>
    </w:p>
    <w:p w:rsidR="00D06243" w:rsidRPr="00E10453" w:rsidRDefault="00D06243" w:rsidP="00E1045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6243" w:rsidRDefault="00D06243" w:rsidP="00E10453">
      <w:pPr>
        <w:rPr>
          <w:rFonts w:ascii="Times New Roman" w:hAnsi="Times New Roman" w:cs="Times New Roman"/>
          <w:sz w:val="28"/>
          <w:szCs w:val="28"/>
        </w:rPr>
      </w:pPr>
    </w:p>
    <w:p w:rsidR="00E10453" w:rsidRPr="00E10453" w:rsidRDefault="00E10453" w:rsidP="00E10453">
      <w:pPr>
        <w:rPr>
          <w:rFonts w:ascii="Times New Roman" w:hAnsi="Times New Roman" w:cs="Times New Roman"/>
          <w:sz w:val="28"/>
          <w:szCs w:val="28"/>
        </w:rPr>
      </w:pPr>
      <w:r w:rsidRPr="00E10453">
        <w:rPr>
          <w:rFonts w:ascii="Times New Roman" w:hAnsi="Times New Roman" w:cs="Times New Roman"/>
          <w:sz w:val="28"/>
          <w:szCs w:val="28"/>
        </w:rPr>
        <w:t>Глав</w:t>
      </w:r>
      <w:r w:rsidR="00F84CD9">
        <w:rPr>
          <w:rFonts w:ascii="Times New Roman" w:hAnsi="Times New Roman" w:cs="Times New Roman"/>
          <w:sz w:val="28"/>
          <w:szCs w:val="28"/>
        </w:rPr>
        <w:t>а</w:t>
      </w:r>
      <w:r w:rsidRPr="00E10453">
        <w:rPr>
          <w:rFonts w:ascii="Times New Roman" w:hAnsi="Times New Roman" w:cs="Times New Roman"/>
          <w:sz w:val="28"/>
          <w:szCs w:val="28"/>
        </w:rPr>
        <w:t xml:space="preserve"> Константиновского  </w:t>
      </w:r>
      <w:r w:rsidR="00F84CD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1045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Pr="00E10453">
        <w:rPr>
          <w:rFonts w:ascii="Times New Roman" w:hAnsi="Times New Roman" w:cs="Times New Roman"/>
          <w:sz w:val="28"/>
          <w:szCs w:val="28"/>
        </w:rPr>
        <w:t>Т.А.Блохова</w:t>
      </w:r>
      <w:proofErr w:type="spellEnd"/>
    </w:p>
    <w:p w:rsidR="00155CCE" w:rsidRPr="009745EB" w:rsidRDefault="00155CCE" w:rsidP="00155CCE">
      <w:pPr>
        <w:jc w:val="right"/>
        <w:rPr>
          <w:rFonts w:ascii="Times New Roman" w:hAnsi="Times New Roman" w:cs="Times New Roman"/>
          <w:sz w:val="24"/>
          <w:szCs w:val="24"/>
        </w:rPr>
      </w:pPr>
      <w:r w:rsidRPr="009745EB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Pr="009745EB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9745EB">
        <w:rPr>
          <w:rFonts w:ascii="Times New Roman" w:hAnsi="Times New Roman" w:cs="Times New Roman"/>
          <w:sz w:val="24"/>
          <w:szCs w:val="24"/>
        </w:rPr>
        <w:t>Константиновского 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от «17» декабря 2025 г. № 41-п</w:t>
      </w:r>
    </w:p>
    <w:p w:rsidR="00C46874" w:rsidRDefault="00C46874" w:rsidP="00E1045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ayout w:type="fixed"/>
        <w:tblLook w:val="04A0"/>
      </w:tblPr>
      <w:tblGrid>
        <w:gridCol w:w="2802"/>
        <w:gridCol w:w="2268"/>
        <w:gridCol w:w="1417"/>
        <w:gridCol w:w="1559"/>
        <w:gridCol w:w="1525"/>
      </w:tblGrid>
      <w:tr w:rsidR="001E2BF3" w:rsidTr="0017548C">
        <w:tc>
          <w:tcPr>
            <w:tcW w:w="2802" w:type="dxa"/>
          </w:tcPr>
          <w:p w:rsidR="0056089F" w:rsidRPr="0017548C" w:rsidRDefault="0056089F" w:rsidP="00E104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>Учетный номер дороги (идентификационный)</w:t>
            </w:r>
          </w:p>
        </w:tc>
        <w:tc>
          <w:tcPr>
            <w:tcW w:w="2268" w:type="dxa"/>
          </w:tcPr>
          <w:p w:rsidR="0056089F" w:rsidRPr="0017548C" w:rsidRDefault="0056089F" w:rsidP="00E104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дорог общего пользования местного значения </w:t>
            </w:r>
          </w:p>
        </w:tc>
        <w:tc>
          <w:tcPr>
            <w:tcW w:w="1417" w:type="dxa"/>
          </w:tcPr>
          <w:p w:rsidR="0056089F" w:rsidRPr="0017548C" w:rsidRDefault="0056089F" w:rsidP="00E104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>Общая протяженность</w:t>
            </w:r>
          </w:p>
        </w:tc>
        <w:tc>
          <w:tcPr>
            <w:tcW w:w="1559" w:type="dxa"/>
          </w:tcPr>
          <w:p w:rsidR="0056089F" w:rsidRPr="0017548C" w:rsidRDefault="001E2BF3" w:rsidP="00E104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>Грунтовые</w:t>
            </w:r>
          </w:p>
        </w:tc>
        <w:tc>
          <w:tcPr>
            <w:tcW w:w="1525" w:type="dxa"/>
          </w:tcPr>
          <w:p w:rsidR="0056089F" w:rsidRPr="0017548C" w:rsidRDefault="001E2BF3" w:rsidP="00E104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>Асфальтированные</w:t>
            </w:r>
          </w:p>
        </w:tc>
      </w:tr>
      <w:tr w:rsidR="001E2BF3" w:rsidTr="0017548C">
        <w:tc>
          <w:tcPr>
            <w:tcW w:w="2802" w:type="dxa"/>
          </w:tcPr>
          <w:p w:rsidR="0056089F" w:rsidRDefault="0056089F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6089F" w:rsidRPr="0017548C" w:rsidRDefault="001E2BF3" w:rsidP="00E104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Start"/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>онстантиновка</w:t>
            </w:r>
          </w:p>
        </w:tc>
        <w:tc>
          <w:tcPr>
            <w:tcW w:w="1417" w:type="dxa"/>
          </w:tcPr>
          <w:p w:rsidR="0056089F" w:rsidRDefault="0056089F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089F" w:rsidRDefault="0056089F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56089F" w:rsidRDefault="0056089F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2BF3" w:rsidTr="0017548C">
        <w:tc>
          <w:tcPr>
            <w:tcW w:w="2802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</w:rPr>
            </w:pPr>
            <w:r w:rsidRPr="001E2BF3">
              <w:rPr>
                <w:rFonts w:ascii="Times New Roman" w:hAnsi="Times New Roman" w:cs="Times New Roman"/>
              </w:rPr>
              <w:t>89-240-825-ОП-МП-Н-001</w:t>
            </w:r>
          </w:p>
        </w:tc>
        <w:tc>
          <w:tcPr>
            <w:tcW w:w="2268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анова</w:t>
            </w:r>
          </w:p>
        </w:tc>
        <w:tc>
          <w:tcPr>
            <w:tcW w:w="1417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559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5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1E2BF3" w:rsidTr="0017548C">
        <w:tc>
          <w:tcPr>
            <w:tcW w:w="2802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89-240-825-ОП-МП-Н-002</w:t>
            </w:r>
          </w:p>
        </w:tc>
        <w:tc>
          <w:tcPr>
            <w:tcW w:w="2268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магина</w:t>
            </w:r>
          </w:p>
        </w:tc>
        <w:tc>
          <w:tcPr>
            <w:tcW w:w="1417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559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525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2BF3" w:rsidTr="0017548C">
        <w:tc>
          <w:tcPr>
            <w:tcW w:w="2802" w:type="dxa"/>
          </w:tcPr>
          <w:p w:rsidR="0056089F" w:rsidRDefault="001E2BF3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89-240-825-ОП-МП-Н-00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.Ц</w:t>
            </w:r>
            <w:proofErr w:type="gramEnd"/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ентральная</w:t>
            </w:r>
          </w:p>
        </w:tc>
        <w:tc>
          <w:tcPr>
            <w:tcW w:w="1417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559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525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2BF3" w:rsidTr="0017548C">
        <w:tc>
          <w:tcPr>
            <w:tcW w:w="2802" w:type="dxa"/>
          </w:tcPr>
          <w:p w:rsidR="0056089F" w:rsidRDefault="001E2BF3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89-240-825-ОП-МП-Н-00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олодежная</w:t>
            </w:r>
          </w:p>
        </w:tc>
        <w:tc>
          <w:tcPr>
            <w:tcW w:w="1417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59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525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</w:tr>
      <w:tr w:rsidR="001E2BF3" w:rsidTr="0017548C">
        <w:tc>
          <w:tcPr>
            <w:tcW w:w="2802" w:type="dxa"/>
          </w:tcPr>
          <w:p w:rsidR="0056089F" w:rsidRDefault="0056089F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6089F" w:rsidRPr="0017548C" w:rsidRDefault="001E2BF3" w:rsidP="00E104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д</w:t>
            </w:r>
            <w:proofErr w:type="gramStart"/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>вановка</w:t>
            </w:r>
          </w:p>
        </w:tc>
        <w:tc>
          <w:tcPr>
            <w:tcW w:w="1417" w:type="dxa"/>
          </w:tcPr>
          <w:p w:rsidR="0056089F" w:rsidRDefault="0056089F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089F" w:rsidRDefault="0056089F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56089F" w:rsidRDefault="0056089F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2BF3" w:rsidTr="0017548C">
        <w:tc>
          <w:tcPr>
            <w:tcW w:w="2802" w:type="dxa"/>
          </w:tcPr>
          <w:p w:rsidR="0056089F" w:rsidRDefault="001E2BF3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89-240-825-ОП-МП-Н-00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уговая</w:t>
            </w:r>
          </w:p>
        </w:tc>
        <w:tc>
          <w:tcPr>
            <w:tcW w:w="1417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559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1,45</w:t>
            </w:r>
          </w:p>
        </w:tc>
        <w:tc>
          <w:tcPr>
            <w:tcW w:w="1525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</w:tr>
      <w:tr w:rsidR="001E2BF3" w:rsidTr="0017548C">
        <w:tc>
          <w:tcPr>
            <w:tcW w:w="2802" w:type="dxa"/>
          </w:tcPr>
          <w:p w:rsidR="0056089F" w:rsidRDefault="001E2BF3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89-240-825-ОП-МП-Н-00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Start"/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.Ц</w:t>
            </w:r>
            <w:proofErr w:type="gramEnd"/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ентральная</w:t>
            </w:r>
          </w:p>
        </w:tc>
        <w:tc>
          <w:tcPr>
            <w:tcW w:w="1417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559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5" w:type="dxa"/>
          </w:tcPr>
          <w:p w:rsidR="0056089F" w:rsidRPr="001E2BF3" w:rsidRDefault="001E2BF3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</w:tr>
      <w:tr w:rsidR="001E2BF3" w:rsidTr="0017548C">
        <w:tc>
          <w:tcPr>
            <w:tcW w:w="2802" w:type="dxa"/>
          </w:tcPr>
          <w:p w:rsidR="0056089F" w:rsidRDefault="0056089F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proofErr w:type="gramStart"/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>аменка</w:t>
            </w:r>
          </w:p>
        </w:tc>
        <w:tc>
          <w:tcPr>
            <w:tcW w:w="1417" w:type="dxa"/>
          </w:tcPr>
          <w:p w:rsidR="0056089F" w:rsidRDefault="0056089F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6089F" w:rsidRDefault="0056089F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56089F" w:rsidRDefault="0056089F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2BF3" w:rsidTr="0017548C">
        <w:tc>
          <w:tcPr>
            <w:tcW w:w="2802" w:type="dxa"/>
          </w:tcPr>
          <w:p w:rsidR="0056089F" w:rsidRDefault="0017548C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2BF3">
              <w:rPr>
                <w:rFonts w:ascii="Times New Roman" w:hAnsi="Times New Roman" w:cs="Times New Roman"/>
                <w:sz w:val="24"/>
                <w:szCs w:val="24"/>
              </w:rPr>
              <w:t>89-240-825-ОП-МП-Н-00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оветская</w:t>
            </w:r>
          </w:p>
        </w:tc>
        <w:tc>
          <w:tcPr>
            <w:tcW w:w="1417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559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525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2BF3" w:rsidTr="0017548C">
        <w:tc>
          <w:tcPr>
            <w:tcW w:w="2802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89-240-825-ОП-МП</w:t>
            </w: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-Н-008</w:t>
            </w:r>
          </w:p>
        </w:tc>
        <w:tc>
          <w:tcPr>
            <w:tcW w:w="2268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Ромоданово-Константиновка</w:t>
            </w:r>
          </w:p>
        </w:tc>
        <w:tc>
          <w:tcPr>
            <w:tcW w:w="1417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559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525" w:type="dxa"/>
          </w:tcPr>
          <w:p w:rsidR="0056089F" w:rsidRDefault="0017548C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E2BF3" w:rsidTr="0017548C">
        <w:tc>
          <w:tcPr>
            <w:tcW w:w="2802" w:type="dxa"/>
          </w:tcPr>
          <w:p w:rsidR="0056089F" w:rsidRDefault="0017548C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89-240-825-ОП-МП</w:t>
            </w: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-Н-0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Константиновка-Пушкино</w:t>
            </w:r>
          </w:p>
        </w:tc>
        <w:tc>
          <w:tcPr>
            <w:tcW w:w="1417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59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25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2BF3" w:rsidTr="0017548C">
        <w:tc>
          <w:tcPr>
            <w:tcW w:w="2802" w:type="dxa"/>
          </w:tcPr>
          <w:p w:rsidR="0056089F" w:rsidRDefault="0017548C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89-240-825-ОП-МП</w:t>
            </w: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-Н-0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Автодорога до кладбища в с</w:t>
            </w:r>
            <w:proofErr w:type="gramStart"/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онстантиновка</w:t>
            </w:r>
          </w:p>
        </w:tc>
        <w:tc>
          <w:tcPr>
            <w:tcW w:w="1417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559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25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1E2BF3" w:rsidTr="0017548C">
        <w:tc>
          <w:tcPr>
            <w:tcW w:w="2802" w:type="dxa"/>
          </w:tcPr>
          <w:p w:rsidR="0056089F" w:rsidRDefault="0056089F" w:rsidP="00E104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417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1559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1525" w:type="dxa"/>
          </w:tcPr>
          <w:p w:rsidR="0056089F" w:rsidRPr="0017548C" w:rsidRDefault="0017548C" w:rsidP="00E1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548C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</w:tr>
    </w:tbl>
    <w:p w:rsidR="00C46874" w:rsidRDefault="00C46874" w:rsidP="00E10453">
      <w:pPr>
        <w:rPr>
          <w:rFonts w:ascii="Times New Roman" w:hAnsi="Times New Roman" w:cs="Times New Roman"/>
          <w:sz w:val="28"/>
          <w:szCs w:val="28"/>
        </w:rPr>
      </w:pPr>
    </w:p>
    <w:p w:rsidR="00C46874" w:rsidRDefault="00C46874" w:rsidP="00E10453">
      <w:pPr>
        <w:rPr>
          <w:rFonts w:ascii="Times New Roman" w:hAnsi="Times New Roman" w:cs="Times New Roman"/>
          <w:sz w:val="28"/>
          <w:szCs w:val="28"/>
        </w:rPr>
      </w:pPr>
    </w:p>
    <w:p w:rsidR="00A620BC" w:rsidRDefault="00E10453" w:rsidP="00E10453">
      <w:r w:rsidRPr="00E10453">
        <w:rPr>
          <w:rFonts w:ascii="Times New Roman" w:hAnsi="Times New Roman" w:cs="Times New Roman"/>
          <w:sz w:val="28"/>
          <w:szCs w:val="28"/>
        </w:rPr>
        <w:br w:type="page"/>
      </w:r>
    </w:p>
    <w:sectPr w:rsidR="00A620BC" w:rsidSect="00155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10453"/>
    <w:rsid w:val="00155CCE"/>
    <w:rsid w:val="0017548C"/>
    <w:rsid w:val="001E2BF3"/>
    <w:rsid w:val="00262653"/>
    <w:rsid w:val="0056089F"/>
    <w:rsid w:val="00713816"/>
    <w:rsid w:val="0094240A"/>
    <w:rsid w:val="00A620BC"/>
    <w:rsid w:val="00BD1FA4"/>
    <w:rsid w:val="00C46874"/>
    <w:rsid w:val="00C90342"/>
    <w:rsid w:val="00D06243"/>
    <w:rsid w:val="00E10453"/>
    <w:rsid w:val="00E6326B"/>
    <w:rsid w:val="00F84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10453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0453"/>
    <w:rPr>
      <w:rFonts w:ascii="Times New Roman" w:eastAsia="Times New Roman" w:hAnsi="Times New Roman" w:cs="Times New Roman"/>
      <w:sz w:val="28"/>
      <w:szCs w:val="28"/>
      <w:lang/>
    </w:rPr>
  </w:style>
  <w:style w:type="paragraph" w:styleId="a3">
    <w:name w:val="header"/>
    <w:basedOn w:val="a"/>
    <w:link w:val="a4"/>
    <w:uiPriority w:val="99"/>
    <w:rsid w:val="00E1045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4">
    <w:name w:val="Верхний колонтитул Знак"/>
    <w:basedOn w:val="a0"/>
    <w:link w:val="a3"/>
    <w:uiPriority w:val="99"/>
    <w:rsid w:val="00E10453"/>
    <w:rPr>
      <w:rFonts w:ascii="Times New Roman" w:eastAsia="Times New Roman" w:hAnsi="Times New Roman" w:cs="Times New Roman"/>
      <w:sz w:val="24"/>
      <w:szCs w:val="24"/>
      <w:lang/>
    </w:rPr>
  </w:style>
  <w:style w:type="table" w:styleId="a5">
    <w:name w:val="Table Grid"/>
    <w:basedOn w:val="a1"/>
    <w:uiPriority w:val="59"/>
    <w:rsid w:val="005608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17</cp:revision>
  <dcterms:created xsi:type="dcterms:W3CDTF">2025-12-17T05:34:00Z</dcterms:created>
  <dcterms:modified xsi:type="dcterms:W3CDTF">2025-12-17T06:54:00Z</dcterms:modified>
</cp:coreProperties>
</file>