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512" w:rsidRDefault="008A6512"/>
    <w:p w:rsidR="00C21678" w:rsidRDefault="00C21678" w:rsidP="00C21678">
      <w:pPr>
        <w:jc w:val="center"/>
        <w:rPr>
          <w:b/>
          <w:szCs w:val="28"/>
        </w:rPr>
      </w:pPr>
      <w:r>
        <w:rPr>
          <w:b/>
          <w:szCs w:val="28"/>
        </w:rPr>
        <w:t>СОВЕТ ДЕПУТАТОВ</w:t>
      </w:r>
    </w:p>
    <w:p w:rsidR="00C21678" w:rsidRDefault="00C21678" w:rsidP="00C21678">
      <w:pPr>
        <w:jc w:val="center"/>
        <w:rPr>
          <w:b/>
          <w:szCs w:val="28"/>
        </w:rPr>
      </w:pPr>
      <w:r>
        <w:rPr>
          <w:b/>
          <w:szCs w:val="28"/>
        </w:rPr>
        <w:t xml:space="preserve"> ЛИПКИНСКОГО СЕЛЬСКОГО ПОСЕЛЕНИЯ</w:t>
      </w:r>
    </w:p>
    <w:p w:rsidR="00C21678" w:rsidRDefault="00C21678" w:rsidP="00C21678">
      <w:pPr>
        <w:jc w:val="center"/>
        <w:rPr>
          <w:b/>
          <w:szCs w:val="28"/>
        </w:rPr>
      </w:pPr>
      <w:r>
        <w:rPr>
          <w:b/>
          <w:szCs w:val="28"/>
        </w:rPr>
        <w:t>РОМОДАНОВСКОГО МУНИЦИПАЛЬНОГО РАЙОНА</w:t>
      </w:r>
    </w:p>
    <w:p w:rsidR="00C21678" w:rsidRDefault="00C21678" w:rsidP="00C21678">
      <w:pPr>
        <w:pStyle w:val="1"/>
        <w:jc w:val="center"/>
        <w:rPr>
          <w:szCs w:val="28"/>
        </w:rPr>
      </w:pPr>
      <w:r>
        <w:rPr>
          <w:b/>
          <w:szCs w:val="28"/>
        </w:rPr>
        <w:t>РЕСПУБЛИКИ МОРДОВИЯ</w:t>
      </w:r>
    </w:p>
    <w:p w:rsidR="00C21678" w:rsidRDefault="00C21678" w:rsidP="00C21678">
      <w:pPr>
        <w:jc w:val="center"/>
        <w:rPr>
          <w:b/>
          <w:sz w:val="26"/>
          <w:szCs w:val="26"/>
        </w:rPr>
      </w:pPr>
    </w:p>
    <w:p w:rsidR="00C21678" w:rsidRDefault="00C21678" w:rsidP="00C21678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РЕШЕНИЕ</w:t>
      </w:r>
    </w:p>
    <w:p w:rsidR="00C21678" w:rsidRDefault="00C21678" w:rsidP="00C21678">
      <w:pPr>
        <w:rPr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C21678" w:rsidRDefault="00C21678" w:rsidP="00C21678">
      <w:pPr>
        <w:rPr>
          <w:sz w:val="26"/>
          <w:szCs w:val="26"/>
        </w:rPr>
      </w:pPr>
    </w:p>
    <w:p w:rsidR="00C21678" w:rsidRDefault="00C21678" w:rsidP="00C21678">
      <w:pPr>
        <w:rPr>
          <w:sz w:val="24"/>
          <w:szCs w:val="24"/>
        </w:rPr>
      </w:pPr>
      <w:r>
        <w:t xml:space="preserve">  </w:t>
      </w:r>
      <w:r>
        <w:rPr>
          <w:sz w:val="24"/>
          <w:szCs w:val="24"/>
        </w:rPr>
        <w:t>от «03 »  февраля 2026 г.                                                                                   № 4</w:t>
      </w:r>
    </w:p>
    <w:p w:rsidR="00C21678" w:rsidRDefault="00C21678" w:rsidP="00C21678">
      <w:pPr>
        <w:rPr>
          <w:sz w:val="24"/>
          <w:szCs w:val="24"/>
        </w:rPr>
      </w:pPr>
    </w:p>
    <w:p w:rsidR="00C21678" w:rsidRDefault="00C21678" w:rsidP="00C21678">
      <w:pPr>
        <w:jc w:val="center"/>
        <w:rPr>
          <w:sz w:val="24"/>
          <w:szCs w:val="24"/>
        </w:rPr>
      </w:pPr>
      <w:r>
        <w:rPr>
          <w:sz w:val="24"/>
          <w:szCs w:val="24"/>
        </w:rPr>
        <w:t>п. Липки</w:t>
      </w:r>
    </w:p>
    <w:p w:rsidR="00C21678" w:rsidRDefault="00C21678" w:rsidP="00C21678">
      <w:pPr>
        <w:tabs>
          <w:tab w:val="left" w:pos="360"/>
        </w:tabs>
        <w:jc w:val="both"/>
        <w:rPr>
          <w:b/>
          <w:sz w:val="26"/>
          <w:szCs w:val="26"/>
        </w:rPr>
      </w:pPr>
      <w:r>
        <w:rPr>
          <w:b/>
          <w:szCs w:val="28"/>
        </w:rPr>
        <w:t xml:space="preserve">                           </w:t>
      </w:r>
    </w:p>
    <w:p w:rsidR="00C21678" w:rsidRDefault="00C21678" w:rsidP="00C21678">
      <w:pPr>
        <w:rPr>
          <w:rStyle w:val="FontStyle42"/>
          <w:sz w:val="26"/>
          <w:szCs w:val="26"/>
        </w:rPr>
      </w:pPr>
      <w:r>
        <w:rPr>
          <w:rStyle w:val="FontStyle42"/>
          <w:b/>
          <w:sz w:val="26"/>
          <w:szCs w:val="26"/>
        </w:rPr>
        <w:t xml:space="preserve">О внесении изменений  в решение        </w:t>
      </w:r>
      <w:proofErr w:type="spellStart"/>
      <w:r>
        <w:rPr>
          <w:rStyle w:val="FontStyle42"/>
          <w:b/>
          <w:sz w:val="26"/>
          <w:szCs w:val="26"/>
        </w:rPr>
        <w:t>Липкинского</w:t>
      </w:r>
      <w:proofErr w:type="spellEnd"/>
      <w:r>
        <w:rPr>
          <w:rStyle w:val="FontStyle42"/>
          <w:b/>
          <w:sz w:val="26"/>
          <w:szCs w:val="26"/>
        </w:rPr>
        <w:t xml:space="preserve"> </w:t>
      </w:r>
    </w:p>
    <w:p w:rsidR="00C21678" w:rsidRDefault="00C21678" w:rsidP="00C21678">
      <w:pPr>
        <w:rPr>
          <w:rStyle w:val="FontStyle42"/>
          <w:b/>
          <w:sz w:val="26"/>
          <w:szCs w:val="26"/>
        </w:rPr>
      </w:pPr>
      <w:r>
        <w:rPr>
          <w:rStyle w:val="FontStyle42"/>
          <w:b/>
          <w:sz w:val="26"/>
          <w:szCs w:val="26"/>
        </w:rPr>
        <w:t xml:space="preserve">сельского    Совета        депутатов  Ромодановского </w:t>
      </w:r>
    </w:p>
    <w:p w:rsidR="00C21678" w:rsidRDefault="00C21678" w:rsidP="00C21678">
      <w:pPr>
        <w:rPr>
          <w:rStyle w:val="FontStyle42"/>
          <w:b/>
          <w:sz w:val="26"/>
          <w:szCs w:val="26"/>
        </w:rPr>
      </w:pPr>
      <w:r>
        <w:rPr>
          <w:rStyle w:val="FontStyle42"/>
          <w:b/>
          <w:sz w:val="26"/>
          <w:szCs w:val="26"/>
        </w:rPr>
        <w:t xml:space="preserve"> района Республики Мордовия   от 28.12.2005 г. № 9  </w:t>
      </w:r>
    </w:p>
    <w:p w:rsidR="00C21678" w:rsidRDefault="00C21678" w:rsidP="00C21678">
      <w:pPr>
        <w:rPr>
          <w:rStyle w:val="FontStyle42"/>
          <w:b/>
          <w:sz w:val="26"/>
          <w:szCs w:val="26"/>
        </w:rPr>
      </w:pPr>
      <w:r>
        <w:rPr>
          <w:rStyle w:val="FontStyle42"/>
          <w:b/>
          <w:sz w:val="26"/>
          <w:szCs w:val="26"/>
        </w:rPr>
        <w:t xml:space="preserve"> «Об утверждении положения о  погребении  и  </w:t>
      </w:r>
    </w:p>
    <w:p w:rsidR="00C21678" w:rsidRDefault="00C21678" w:rsidP="00C21678">
      <w:pPr>
        <w:rPr>
          <w:rStyle w:val="FontStyle42"/>
          <w:b/>
          <w:sz w:val="26"/>
          <w:szCs w:val="26"/>
        </w:rPr>
      </w:pPr>
      <w:r>
        <w:rPr>
          <w:rStyle w:val="FontStyle42"/>
          <w:b/>
          <w:sz w:val="26"/>
          <w:szCs w:val="26"/>
        </w:rPr>
        <w:t xml:space="preserve"> похоронном </w:t>
      </w:r>
      <w:proofErr w:type="gramStart"/>
      <w:r>
        <w:rPr>
          <w:rStyle w:val="FontStyle42"/>
          <w:b/>
          <w:sz w:val="26"/>
          <w:szCs w:val="26"/>
        </w:rPr>
        <w:t>деле</w:t>
      </w:r>
      <w:proofErr w:type="gramEnd"/>
      <w:r>
        <w:rPr>
          <w:rStyle w:val="FontStyle42"/>
          <w:b/>
          <w:sz w:val="26"/>
          <w:szCs w:val="26"/>
        </w:rPr>
        <w:t xml:space="preserve">  в  </w:t>
      </w:r>
      <w:proofErr w:type="spellStart"/>
      <w:r>
        <w:rPr>
          <w:rStyle w:val="FontStyle42"/>
          <w:b/>
          <w:sz w:val="26"/>
          <w:szCs w:val="26"/>
        </w:rPr>
        <w:t>Липкинском</w:t>
      </w:r>
      <w:proofErr w:type="spellEnd"/>
      <w:r>
        <w:rPr>
          <w:rStyle w:val="FontStyle42"/>
          <w:b/>
          <w:sz w:val="26"/>
          <w:szCs w:val="26"/>
        </w:rPr>
        <w:t xml:space="preserve"> сельском совете»</w:t>
      </w:r>
    </w:p>
    <w:p w:rsidR="00C21678" w:rsidRDefault="00C21678" w:rsidP="00C21678">
      <w:pPr>
        <w:tabs>
          <w:tab w:val="left" w:pos="360"/>
        </w:tabs>
        <w:ind w:firstLine="680"/>
        <w:jc w:val="both"/>
      </w:pPr>
    </w:p>
    <w:p w:rsidR="00C21678" w:rsidRDefault="00C21678" w:rsidP="00C21678">
      <w:pPr>
        <w:tabs>
          <w:tab w:val="left" w:pos="360"/>
        </w:tabs>
        <w:suppressAutoHyphens/>
        <w:ind w:firstLine="357"/>
        <w:jc w:val="both"/>
        <w:rPr>
          <w:rStyle w:val="FontStyle42"/>
          <w:sz w:val="26"/>
          <w:szCs w:val="26"/>
        </w:rPr>
      </w:pPr>
      <w:r>
        <w:rPr>
          <w:rStyle w:val="FontStyle42"/>
          <w:sz w:val="26"/>
          <w:szCs w:val="26"/>
        </w:rPr>
        <w:t xml:space="preserve">В соответствии с  Федеральным законом от 06.10.2003г.     № 131 – ФЗ «Об общих принципах организации местного самоуправления в Российской Федерации», Федеральным законом от 12.01.1996 г. № 8-ФЗ «О погребении и похоронном деле», Совет депутатов  </w:t>
      </w:r>
      <w:proofErr w:type="spellStart"/>
      <w:r>
        <w:rPr>
          <w:rStyle w:val="FontStyle42"/>
          <w:sz w:val="26"/>
          <w:szCs w:val="26"/>
        </w:rPr>
        <w:t>Липкинского</w:t>
      </w:r>
      <w:proofErr w:type="spellEnd"/>
      <w:r>
        <w:rPr>
          <w:rStyle w:val="FontStyle42"/>
          <w:sz w:val="26"/>
          <w:szCs w:val="26"/>
        </w:rPr>
        <w:t xml:space="preserve"> сельского поселения  Ромодановского муниципального района Республики Мордовия</w:t>
      </w:r>
    </w:p>
    <w:p w:rsidR="00C21678" w:rsidRDefault="00C21678" w:rsidP="00C21678">
      <w:pPr>
        <w:tabs>
          <w:tab w:val="left" w:pos="360"/>
        </w:tabs>
        <w:suppressAutoHyphens/>
        <w:ind w:firstLine="357"/>
        <w:jc w:val="both"/>
      </w:pPr>
    </w:p>
    <w:p w:rsidR="00C21678" w:rsidRDefault="00C21678" w:rsidP="00C21678">
      <w:pPr>
        <w:suppressAutoHyphens/>
        <w:ind w:firstLine="357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решил:</w:t>
      </w:r>
    </w:p>
    <w:p w:rsidR="00C21678" w:rsidRDefault="00C21678" w:rsidP="00C21678">
      <w:pPr>
        <w:suppressAutoHyphens/>
        <w:ind w:firstLine="357"/>
        <w:jc w:val="both"/>
        <w:rPr>
          <w:rStyle w:val="FontStyle42"/>
          <w:sz w:val="26"/>
          <w:szCs w:val="26"/>
        </w:rPr>
      </w:pPr>
      <w:r>
        <w:rPr>
          <w:rStyle w:val="FontStyle42"/>
          <w:sz w:val="26"/>
          <w:szCs w:val="26"/>
        </w:rPr>
        <w:t xml:space="preserve">1. Внести в решение   </w:t>
      </w:r>
      <w:proofErr w:type="spellStart"/>
      <w:r>
        <w:rPr>
          <w:rStyle w:val="FontStyle42"/>
          <w:sz w:val="26"/>
          <w:szCs w:val="26"/>
        </w:rPr>
        <w:t>Липкинского</w:t>
      </w:r>
      <w:proofErr w:type="spellEnd"/>
      <w:r>
        <w:rPr>
          <w:rStyle w:val="FontStyle42"/>
          <w:sz w:val="26"/>
          <w:szCs w:val="26"/>
        </w:rPr>
        <w:t xml:space="preserve"> сельского Совета депутатов  Ромодановского района Республики Мордовия от 28.12.2005 г. № 9 «Об утверждении положения о погребении и похоронном деле в </w:t>
      </w:r>
      <w:proofErr w:type="spellStart"/>
      <w:r>
        <w:rPr>
          <w:rStyle w:val="FontStyle42"/>
          <w:sz w:val="26"/>
          <w:szCs w:val="26"/>
        </w:rPr>
        <w:t>Липкинском</w:t>
      </w:r>
      <w:proofErr w:type="spellEnd"/>
      <w:r>
        <w:rPr>
          <w:rStyle w:val="FontStyle42"/>
          <w:sz w:val="26"/>
          <w:szCs w:val="26"/>
        </w:rPr>
        <w:t xml:space="preserve"> сельском поселении» следующие изменения: </w:t>
      </w:r>
    </w:p>
    <w:p w:rsidR="00C21678" w:rsidRDefault="00C21678" w:rsidP="00C21678">
      <w:pPr>
        <w:suppressAutoHyphens/>
        <w:ind w:firstLine="357"/>
        <w:jc w:val="both"/>
        <w:rPr>
          <w:rStyle w:val="FontStyle42"/>
          <w:sz w:val="26"/>
          <w:szCs w:val="26"/>
        </w:rPr>
      </w:pPr>
      <w:r>
        <w:rPr>
          <w:rStyle w:val="FontStyle42"/>
          <w:sz w:val="26"/>
          <w:szCs w:val="26"/>
        </w:rPr>
        <w:t xml:space="preserve">1) пункт 13 Положения о погребении и похоронном деле в </w:t>
      </w:r>
      <w:proofErr w:type="spellStart"/>
      <w:r>
        <w:rPr>
          <w:rStyle w:val="FontStyle42"/>
          <w:sz w:val="26"/>
          <w:szCs w:val="26"/>
        </w:rPr>
        <w:t>Липкинском</w:t>
      </w:r>
      <w:proofErr w:type="spellEnd"/>
      <w:r>
        <w:rPr>
          <w:rStyle w:val="FontStyle42"/>
          <w:sz w:val="26"/>
          <w:szCs w:val="26"/>
        </w:rPr>
        <w:t xml:space="preserve"> сельском поселении, утвержденного указанным решением, изложить в следующей редакции:</w:t>
      </w:r>
    </w:p>
    <w:p w:rsidR="00C21678" w:rsidRDefault="00C21678" w:rsidP="00C21678">
      <w:pPr>
        <w:suppressAutoHyphens/>
        <w:ind w:firstLine="357"/>
        <w:jc w:val="both"/>
        <w:rPr>
          <w:rStyle w:val="FontStyle42"/>
          <w:sz w:val="26"/>
          <w:szCs w:val="26"/>
        </w:rPr>
      </w:pPr>
      <w:r>
        <w:rPr>
          <w:rStyle w:val="FontStyle42"/>
          <w:sz w:val="26"/>
          <w:szCs w:val="26"/>
        </w:rPr>
        <w:t xml:space="preserve"> «13. Предельная стоимость гарантированного перечня услуг по погребению устанавливается в соответствии с действующим законодательством.</w:t>
      </w:r>
    </w:p>
    <w:p w:rsidR="00C21678" w:rsidRDefault="00C21678" w:rsidP="00C21678">
      <w:pPr>
        <w:suppressAutoHyphens/>
        <w:ind w:firstLine="357"/>
        <w:jc w:val="both"/>
        <w:rPr>
          <w:rStyle w:val="FontStyle42"/>
          <w:sz w:val="26"/>
          <w:szCs w:val="26"/>
        </w:rPr>
      </w:pPr>
      <w:r>
        <w:rPr>
          <w:rStyle w:val="FontStyle42"/>
          <w:sz w:val="26"/>
          <w:szCs w:val="26"/>
        </w:rPr>
        <w:t>Стоимость услуг, предоставляемых согласно гарантированному перечню услуг по погребению, составляет 9 678 рублей 63 копеек, в том числе:</w:t>
      </w:r>
    </w:p>
    <w:p w:rsidR="00C21678" w:rsidRDefault="00C21678" w:rsidP="00C21678">
      <w:pPr>
        <w:suppressAutoHyphens/>
        <w:ind w:firstLine="357"/>
        <w:jc w:val="both"/>
        <w:rPr>
          <w:rStyle w:val="FontStyle42"/>
          <w:sz w:val="26"/>
          <w:szCs w:val="26"/>
        </w:rPr>
      </w:pPr>
      <w:r>
        <w:rPr>
          <w:rStyle w:val="FontStyle42"/>
          <w:sz w:val="26"/>
          <w:szCs w:val="26"/>
        </w:rPr>
        <w:t>- по оформлению документов, необходимых для погребения – денежные средства не требуются;</w:t>
      </w:r>
    </w:p>
    <w:p w:rsidR="00C21678" w:rsidRDefault="00C21678" w:rsidP="00C21678">
      <w:pPr>
        <w:suppressAutoHyphens/>
        <w:ind w:firstLine="357"/>
        <w:jc w:val="both"/>
        <w:rPr>
          <w:rStyle w:val="FontStyle42"/>
          <w:sz w:val="26"/>
          <w:szCs w:val="26"/>
        </w:rPr>
      </w:pPr>
      <w:r>
        <w:rPr>
          <w:rStyle w:val="FontStyle42"/>
          <w:sz w:val="26"/>
          <w:szCs w:val="26"/>
        </w:rPr>
        <w:t>- по предоставлению и доставке гроба и других предметов, необходимых для погребения – 2 883 рублей 09 копеек;</w:t>
      </w:r>
    </w:p>
    <w:p w:rsidR="00C21678" w:rsidRDefault="00C21678" w:rsidP="00C21678">
      <w:pPr>
        <w:suppressAutoHyphens/>
        <w:ind w:firstLine="357"/>
        <w:jc w:val="both"/>
        <w:rPr>
          <w:rStyle w:val="FontStyle42"/>
          <w:sz w:val="26"/>
          <w:szCs w:val="26"/>
        </w:rPr>
      </w:pPr>
      <w:r>
        <w:rPr>
          <w:rStyle w:val="FontStyle42"/>
          <w:sz w:val="26"/>
          <w:szCs w:val="26"/>
        </w:rPr>
        <w:t>- по перевозке тела (останков) умершего на кладбище – 2302 рублей 14 копеек;</w:t>
      </w:r>
    </w:p>
    <w:p w:rsidR="00C21678" w:rsidRDefault="00C21678" w:rsidP="00C21678">
      <w:pPr>
        <w:suppressAutoHyphens/>
        <w:ind w:firstLine="357"/>
        <w:jc w:val="both"/>
        <w:rPr>
          <w:rStyle w:val="FontStyle42"/>
          <w:sz w:val="26"/>
          <w:szCs w:val="26"/>
        </w:rPr>
      </w:pPr>
      <w:r>
        <w:rPr>
          <w:rStyle w:val="FontStyle42"/>
          <w:sz w:val="26"/>
          <w:szCs w:val="26"/>
        </w:rPr>
        <w:t>- по погребению – 4 493 рублей 40 копеек».</w:t>
      </w:r>
    </w:p>
    <w:p w:rsidR="00C21678" w:rsidRDefault="00C21678" w:rsidP="00C21678">
      <w:pPr>
        <w:suppressAutoHyphens/>
        <w:ind w:firstLine="357"/>
        <w:jc w:val="both"/>
        <w:rPr>
          <w:rStyle w:val="FontStyle42"/>
          <w:sz w:val="26"/>
          <w:szCs w:val="26"/>
        </w:rPr>
      </w:pPr>
      <w:r>
        <w:rPr>
          <w:rStyle w:val="FontStyle42"/>
          <w:sz w:val="26"/>
          <w:szCs w:val="26"/>
        </w:rPr>
        <w:t>2)пункт 17 Положения, утвержденного указанным решением, изложить в следующей редакции:</w:t>
      </w:r>
    </w:p>
    <w:p w:rsidR="00C21678" w:rsidRDefault="00C21678" w:rsidP="00C21678">
      <w:pPr>
        <w:suppressAutoHyphens/>
        <w:ind w:firstLine="357"/>
        <w:jc w:val="both"/>
        <w:rPr>
          <w:rStyle w:val="FontStyle42"/>
          <w:sz w:val="26"/>
          <w:szCs w:val="26"/>
        </w:rPr>
      </w:pPr>
      <w:r>
        <w:rPr>
          <w:rStyle w:val="FontStyle42"/>
          <w:sz w:val="26"/>
          <w:szCs w:val="26"/>
        </w:rPr>
        <w:t xml:space="preserve"> «17. В случае</w:t>
      </w:r>
      <w:proofErr w:type="gramStart"/>
      <w:r>
        <w:rPr>
          <w:rStyle w:val="FontStyle42"/>
          <w:sz w:val="26"/>
          <w:szCs w:val="26"/>
        </w:rPr>
        <w:t>,</w:t>
      </w:r>
      <w:proofErr w:type="gramEnd"/>
      <w:r>
        <w:rPr>
          <w:rStyle w:val="FontStyle42"/>
          <w:sz w:val="26"/>
          <w:szCs w:val="26"/>
        </w:rPr>
        <w:t xml:space="preserve"> если погребение осуществлялось за счет средств супруга, близких родственников, иных родственников, законного представителя умершего </w:t>
      </w:r>
      <w:r>
        <w:rPr>
          <w:rStyle w:val="FontStyle42"/>
          <w:sz w:val="26"/>
          <w:szCs w:val="26"/>
        </w:rPr>
        <w:lastRenderedPageBreak/>
        <w:t>или иного лица, взявшего на себя обязанность осуществить погребение умершего, им выплачивается социальное пособие на погребение в размере, равном стоимости услуг, предоставляемых согласно гарантированному перечню услуг по погребению, но не превышающему 9 678 рублей 63 копеек».</w:t>
      </w:r>
    </w:p>
    <w:p w:rsidR="00C21678" w:rsidRDefault="00C21678" w:rsidP="00C21678">
      <w:pPr>
        <w:suppressAutoHyphens/>
        <w:ind w:firstLine="357"/>
        <w:jc w:val="both"/>
      </w:pPr>
      <w:r>
        <w:rPr>
          <w:rStyle w:val="FontStyle42"/>
          <w:sz w:val="26"/>
          <w:szCs w:val="26"/>
        </w:rPr>
        <w:t xml:space="preserve">2. Настоящее решение вступает в силу после дня его официального опубликования и распространяет свое действие на </w:t>
      </w:r>
      <w:proofErr w:type="gramStart"/>
      <w:r>
        <w:rPr>
          <w:rStyle w:val="FontStyle42"/>
          <w:sz w:val="26"/>
          <w:szCs w:val="26"/>
        </w:rPr>
        <w:t>правоотношения</w:t>
      </w:r>
      <w:proofErr w:type="gramEnd"/>
      <w:r>
        <w:rPr>
          <w:rStyle w:val="FontStyle42"/>
          <w:sz w:val="26"/>
          <w:szCs w:val="26"/>
        </w:rPr>
        <w:t xml:space="preserve"> возникшие с  1 февраля 2026 года. </w:t>
      </w:r>
    </w:p>
    <w:p w:rsidR="00C21678" w:rsidRDefault="00C21678" w:rsidP="00C21678">
      <w:pPr>
        <w:suppressAutoHyphens/>
        <w:ind w:firstLine="357"/>
        <w:jc w:val="both"/>
        <w:rPr>
          <w:sz w:val="26"/>
          <w:szCs w:val="26"/>
        </w:rPr>
      </w:pPr>
    </w:p>
    <w:p w:rsidR="00C21678" w:rsidRDefault="00C21678" w:rsidP="00C21678">
      <w:pPr>
        <w:suppressAutoHyphens/>
        <w:ind w:firstLine="357"/>
        <w:jc w:val="both"/>
        <w:rPr>
          <w:sz w:val="26"/>
          <w:szCs w:val="26"/>
        </w:rPr>
      </w:pPr>
    </w:p>
    <w:p w:rsidR="00C21678" w:rsidRDefault="00C21678" w:rsidP="00C21678">
      <w:pPr>
        <w:suppressAutoHyphens/>
        <w:ind w:firstLine="357"/>
        <w:jc w:val="both"/>
        <w:rPr>
          <w:sz w:val="26"/>
          <w:szCs w:val="26"/>
        </w:rPr>
      </w:pPr>
    </w:p>
    <w:p w:rsidR="00C21678" w:rsidRDefault="00C21678" w:rsidP="00C21678">
      <w:pPr>
        <w:suppressAutoHyphens/>
        <w:ind w:firstLine="357"/>
        <w:jc w:val="both"/>
        <w:rPr>
          <w:sz w:val="26"/>
          <w:szCs w:val="26"/>
        </w:rPr>
      </w:pPr>
    </w:p>
    <w:p w:rsidR="00C21678" w:rsidRDefault="00C21678" w:rsidP="00C21678">
      <w:pPr>
        <w:suppressAutoHyphens/>
        <w:ind w:firstLine="357"/>
        <w:jc w:val="both"/>
        <w:rPr>
          <w:sz w:val="26"/>
          <w:szCs w:val="26"/>
        </w:rPr>
      </w:pPr>
    </w:p>
    <w:p w:rsidR="00C21678" w:rsidRDefault="00C21678" w:rsidP="00C21678">
      <w:pPr>
        <w:suppressAutoHyphens/>
        <w:ind w:firstLine="35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proofErr w:type="spellStart"/>
      <w:r>
        <w:rPr>
          <w:sz w:val="26"/>
          <w:szCs w:val="26"/>
        </w:rPr>
        <w:t>Липкинского</w:t>
      </w:r>
      <w:proofErr w:type="spellEnd"/>
    </w:p>
    <w:p w:rsidR="00C21678" w:rsidRDefault="00C21678" w:rsidP="00C21678">
      <w:pPr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сельского поселения                                                Л.П. Новикова</w:t>
      </w:r>
    </w:p>
    <w:p w:rsidR="00C21678" w:rsidRDefault="00C21678" w:rsidP="00C21678"/>
    <w:p w:rsidR="00C21678" w:rsidRDefault="00C21678"/>
    <w:sectPr w:rsidR="00C21678" w:rsidSect="008A65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21678"/>
    <w:rsid w:val="008A6512"/>
    <w:rsid w:val="00C21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678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21678"/>
    <w:pPr>
      <w:keepNext/>
      <w:jc w:val="both"/>
      <w:outlineLvl w:val="0"/>
    </w:pPr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167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42">
    <w:name w:val="Font Style42"/>
    <w:basedOn w:val="a0"/>
    <w:rsid w:val="00C21678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3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393</Words>
  <Characters>2243</Characters>
  <Application>Microsoft Office Word</Application>
  <DocSecurity>0</DocSecurity>
  <Lines>18</Lines>
  <Paragraphs>5</Paragraphs>
  <ScaleCrop>false</ScaleCrop>
  <Company/>
  <LinksUpToDate>false</LinksUpToDate>
  <CharactersWithSpaces>2631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Lipki</cp:lastModifiedBy>
  <cp:revision>2</cp:revision>
  <dcterms:created xsi:type="dcterms:W3CDTF">2026-02-04T06:17:00Z</dcterms:created>
  <dcterms:modified xsi:type="dcterms:W3CDTF">2026-02-04T06:26:00Z</dcterms:modified>
</cp:coreProperties>
</file>