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EFA" w:rsidRPr="002872F6" w:rsidRDefault="00F90EFA" w:rsidP="00F90EFA">
      <w:pPr>
        <w:overflowPunct w:val="0"/>
        <w:ind w:firstLine="540"/>
        <w:jc w:val="center"/>
        <w:rPr>
          <w:rFonts w:ascii="Times New Roman" w:hAnsi="Times New Roman" w:cs="Times New Roman"/>
          <w:b/>
          <w:sz w:val="28"/>
          <w:szCs w:val="26"/>
        </w:rPr>
      </w:pPr>
      <w:r w:rsidRPr="002872F6">
        <w:rPr>
          <w:rFonts w:ascii="Times New Roman" w:hAnsi="Times New Roman" w:cs="Times New Roman"/>
          <w:b/>
          <w:sz w:val="28"/>
          <w:szCs w:val="26"/>
        </w:rPr>
        <w:t>СОВЕТ ДЕПУТАТОВ</w:t>
      </w:r>
    </w:p>
    <w:p w:rsidR="00F90EFA" w:rsidRPr="002872F6" w:rsidRDefault="00F90EFA" w:rsidP="00F90EFA">
      <w:pPr>
        <w:overflowPunct w:val="0"/>
        <w:ind w:firstLine="540"/>
        <w:jc w:val="center"/>
        <w:rPr>
          <w:rFonts w:ascii="Times New Roman" w:hAnsi="Times New Roman" w:cs="Times New Roman"/>
          <w:b/>
          <w:sz w:val="28"/>
          <w:szCs w:val="26"/>
        </w:rPr>
      </w:pPr>
      <w:r w:rsidRPr="002872F6">
        <w:rPr>
          <w:rFonts w:ascii="Times New Roman" w:hAnsi="Times New Roman" w:cs="Times New Roman"/>
          <w:b/>
          <w:sz w:val="28"/>
          <w:szCs w:val="26"/>
        </w:rPr>
        <w:t>БЕЛОЗЕРЬЕВСКОГО СЕЛЬСКОГО ПОСЕЛЕНИЯ</w:t>
      </w:r>
    </w:p>
    <w:p w:rsidR="00F90EFA" w:rsidRPr="002872F6" w:rsidRDefault="00F90EFA" w:rsidP="00F90EFA">
      <w:pPr>
        <w:overflowPunct w:val="0"/>
        <w:ind w:firstLine="540"/>
        <w:jc w:val="center"/>
        <w:rPr>
          <w:rFonts w:ascii="Times New Roman" w:hAnsi="Times New Roman" w:cs="Times New Roman"/>
          <w:b/>
          <w:sz w:val="28"/>
          <w:szCs w:val="26"/>
        </w:rPr>
      </w:pPr>
      <w:r w:rsidRPr="002872F6">
        <w:rPr>
          <w:rFonts w:ascii="Times New Roman" w:hAnsi="Times New Roman" w:cs="Times New Roman"/>
          <w:b/>
          <w:sz w:val="28"/>
          <w:szCs w:val="26"/>
        </w:rPr>
        <w:t>РОМОДАНОВСКОГО МУНИЦИПАЛЬНОГО РАЙОНА</w:t>
      </w:r>
    </w:p>
    <w:p w:rsidR="00F90EFA" w:rsidRPr="002872F6" w:rsidRDefault="00F90EFA" w:rsidP="00F90EFA">
      <w:pPr>
        <w:keepNext/>
        <w:overflowPunct w:val="0"/>
        <w:ind w:firstLine="540"/>
        <w:jc w:val="center"/>
        <w:outlineLvl w:val="0"/>
        <w:rPr>
          <w:rFonts w:ascii="Times New Roman" w:hAnsi="Times New Roman" w:cs="Times New Roman"/>
          <w:b/>
          <w:bCs/>
          <w:kern w:val="32"/>
          <w:sz w:val="28"/>
          <w:szCs w:val="26"/>
        </w:rPr>
      </w:pPr>
      <w:r w:rsidRPr="002872F6">
        <w:rPr>
          <w:rFonts w:ascii="Times New Roman" w:hAnsi="Times New Roman" w:cs="Times New Roman"/>
          <w:b/>
          <w:bCs/>
          <w:kern w:val="32"/>
          <w:sz w:val="28"/>
          <w:szCs w:val="26"/>
        </w:rPr>
        <w:t>РЕСПУБЛИКИ МОРДОВИЯ</w:t>
      </w:r>
    </w:p>
    <w:p w:rsidR="00F90EFA" w:rsidRPr="002872F6" w:rsidRDefault="00F90EFA" w:rsidP="00F90EFA">
      <w:pPr>
        <w:overflowPunct w:val="0"/>
        <w:ind w:firstLine="540"/>
        <w:jc w:val="center"/>
        <w:rPr>
          <w:rFonts w:ascii="Times New Roman" w:hAnsi="Times New Roman" w:cs="Times New Roman"/>
          <w:b/>
          <w:sz w:val="28"/>
          <w:szCs w:val="26"/>
        </w:rPr>
      </w:pPr>
    </w:p>
    <w:p w:rsidR="00F90EFA" w:rsidRPr="002872F6" w:rsidRDefault="00F90EFA" w:rsidP="00F90EFA">
      <w:pPr>
        <w:overflowPunct w:val="0"/>
        <w:ind w:firstLine="540"/>
        <w:jc w:val="center"/>
        <w:rPr>
          <w:rFonts w:ascii="Times New Roman" w:hAnsi="Times New Roman" w:cs="Times New Roman"/>
          <w:b/>
          <w:sz w:val="28"/>
          <w:szCs w:val="26"/>
        </w:rPr>
      </w:pPr>
      <w:r w:rsidRPr="002872F6">
        <w:rPr>
          <w:rFonts w:ascii="Times New Roman" w:hAnsi="Times New Roman" w:cs="Times New Roman"/>
          <w:b/>
          <w:sz w:val="28"/>
          <w:szCs w:val="26"/>
        </w:rPr>
        <w:t>РЕШЕНИЕ</w:t>
      </w:r>
    </w:p>
    <w:p w:rsidR="00F90EFA" w:rsidRPr="00335F28" w:rsidRDefault="00157DC3" w:rsidP="00F90EFA">
      <w:pPr>
        <w:overflowPunct w:val="0"/>
        <w:ind w:firstLine="540"/>
        <w:rPr>
          <w:rFonts w:ascii="Times New Roman" w:hAnsi="Times New Roman" w:cs="Times New Roman"/>
          <w:szCs w:val="26"/>
        </w:rPr>
      </w:pPr>
      <w:r>
        <w:rPr>
          <w:rFonts w:ascii="Times New Roman" w:hAnsi="Times New Roman" w:cs="Times New Roman"/>
          <w:noProof/>
          <w:szCs w:val="26"/>
        </w:rPr>
        <w:pict>
          <v:shapetype id="_x0000_t32" coordsize="21600,21600" o:spt="32" o:oned="t" path="m,l21600,21600e" filled="f">
            <v:path arrowok="t" fillok="f" o:connecttype="none"/>
            <o:lock v:ext="edit" shapetype="t"/>
          </v:shapetype>
          <v:shape id="AutoShape 6" o:spid="_x0000_s1026" type="#_x0000_t32" style="position:absolute;left:0;text-align:left;margin-left:17.55pt;margin-top:8.4pt;width:471.6pt;height:.75pt;flip:y;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" strokeweight="1.5pt"/>
        </w:pict>
      </w:r>
    </w:p>
    <w:p w:rsidR="00F90EFA" w:rsidRPr="00335F28" w:rsidRDefault="00F90EFA" w:rsidP="00F90EFA">
      <w:pPr>
        <w:overflowPunct w:val="0"/>
        <w:ind w:firstLine="540"/>
        <w:rPr>
          <w:rFonts w:ascii="Times New Roman" w:hAnsi="Times New Roman" w:cs="Times New Roman"/>
          <w:szCs w:val="26"/>
        </w:rPr>
      </w:pPr>
    </w:p>
    <w:p w:rsidR="00F90EFA" w:rsidRDefault="00F90EFA" w:rsidP="00F90EFA">
      <w:pPr>
        <w:ind w:firstLine="0"/>
        <w:rPr>
          <w:rFonts w:ascii="Times New Roman" w:hAnsi="Times New Roman" w:cs="Times New Roman"/>
          <w:sz w:val="28"/>
          <w:szCs w:val="28"/>
        </w:rPr>
      </w:pPr>
      <w:r w:rsidRPr="007B5638">
        <w:rPr>
          <w:rFonts w:ascii="Times New Roman" w:hAnsi="Times New Roman" w:cs="Times New Roman"/>
          <w:sz w:val="28"/>
          <w:szCs w:val="28"/>
        </w:rPr>
        <w:t xml:space="preserve"> «</w:t>
      </w:r>
      <w:r w:rsidR="00C90F5B">
        <w:rPr>
          <w:rFonts w:ascii="Times New Roman" w:hAnsi="Times New Roman" w:cs="Times New Roman"/>
          <w:sz w:val="28"/>
          <w:szCs w:val="28"/>
        </w:rPr>
        <w:t>06</w:t>
      </w:r>
      <w:r>
        <w:rPr>
          <w:rFonts w:ascii="Times New Roman" w:hAnsi="Times New Roman" w:cs="Times New Roman"/>
          <w:sz w:val="28"/>
          <w:szCs w:val="28"/>
        </w:rPr>
        <w:t>» февраля</w:t>
      </w:r>
      <w:r w:rsidRPr="007B5638">
        <w:rPr>
          <w:rFonts w:ascii="Times New Roman" w:hAnsi="Times New Roman" w:cs="Times New Roman"/>
          <w:sz w:val="28"/>
          <w:szCs w:val="28"/>
        </w:rPr>
        <w:t xml:space="preserve"> </w:t>
      </w:r>
      <w:r w:rsidR="004D505A">
        <w:rPr>
          <w:rFonts w:ascii="Times New Roman" w:hAnsi="Times New Roman" w:cs="Times New Roman"/>
          <w:sz w:val="28"/>
          <w:szCs w:val="28"/>
        </w:rPr>
        <w:t>202</w:t>
      </w:r>
      <w:r w:rsidR="00C90F5B">
        <w:rPr>
          <w:rFonts w:ascii="Times New Roman" w:hAnsi="Times New Roman" w:cs="Times New Roman"/>
          <w:sz w:val="28"/>
          <w:szCs w:val="28"/>
        </w:rPr>
        <w:t>6</w:t>
      </w:r>
      <w:r>
        <w:rPr>
          <w:rFonts w:ascii="Times New Roman" w:hAnsi="Times New Roman" w:cs="Times New Roman"/>
          <w:sz w:val="28"/>
          <w:szCs w:val="28"/>
        </w:rPr>
        <w:t xml:space="preserve"> г.                                                     </w:t>
      </w:r>
      <w:r w:rsidR="004D505A">
        <w:rPr>
          <w:rFonts w:ascii="Times New Roman" w:hAnsi="Times New Roman" w:cs="Times New Roman"/>
          <w:sz w:val="28"/>
          <w:szCs w:val="28"/>
        </w:rPr>
        <w:t xml:space="preserve">                              №</w:t>
      </w:r>
      <w:r w:rsidR="00C90F5B">
        <w:rPr>
          <w:rFonts w:ascii="Times New Roman" w:hAnsi="Times New Roman" w:cs="Times New Roman"/>
          <w:sz w:val="28"/>
          <w:szCs w:val="28"/>
        </w:rPr>
        <w:t>81</w:t>
      </w:r>
    </w:p>
    <w:p w:rsidR="00F90EFA" w:rsidRPr="007B5638" w:rsidRDefault="00F90EFA" w:rsidP="00F90EFA">
      <w:pPr>
        <w:ind w:firstLine="0"/>
        <w:jc w:val="center"/>
        <w:rPr>
          <w:rFonts w:ascii="Times New Roman" w:hAnsi="Times New Roman" w:cs="Times New Roman"/>
          <w:sz w:val="28"/>
          <w:szCs w:val="28"/>
        </w:rPr>
      </w:pPr>
      <w:r>
        <w:rPr>
          <w:rFonts w:ascii="Times New Roman" w:hAnsi="Times New Roman" w:cs="Times New Roman"/>
          <w:sz w:val="28"/>
          <w:szCs w:val="28"/>
        </w:rPr>
        <w:t>с. Белозерье</w:t>
      </w:r>
    </w:p>
    <w:p w:rsidR="00F90EFA" w:rsidRDefault="00F90EFA" w:rsidP="00F90EFA">
      <w:pPr>
        <w:ind w:firstLine="0"/>
        <w:rPr>
          <w:rFonts w:ascii="Times New Roman" w:hAnsi="Times New Roman" w:cs="Times New Roman"/>
          <w:b/>
          <w:sz w:val="28"/>
          <w:szCs w:val="28"/>
        </w:rPr>
      </w:pPr>
    </w:p>
    <w:p w:rsidR="00F90EFA" w:rsidRDefault="00F90EFA" w:rsidP="00F90EFA">
      <w:pPr>
        <w:jc w:val="center"/>
        <w:rPr>
          <w:rFonts w:ascii="Times New Roman" w:hAnsi="Times New Roman" w:cs="Times New Roman"/>
          <w:b/>
          <w:szCs w:val="28"/>
        </w:rPr>
      </w:pPr>
      <w:r w:rsidRPr="009F729D">
        <w:rPr>
          <w:rFonts w:ascii="Times New Roman" w:hAnsi="Times New Roman" w:cs="Times New Roman"/>
          <w:b/>
          <w:szCs w:val="28"/>
        </w:rPr>
        <w:t xml:space="preserve">Об </w:t>
      </w:r>
      <w:proofErr w:type="gramStart"/>
      <w:r w:rsidRPr="009F729D">
        <w:rPr>
          <w:rFonts w:ascii="Times New Roman" w:hAnsi="Times New Roman" w:cs="Times New Roman"/>
          <w:b/>
          <w:szCs w:val="28"/>
        </w:rPr>
        <w:t>отчете</w:t>
      </w:r>
      <w:proofErr w:type="gramEnd"/>
      <w:r w:rsidRPr="009F729D">
        <w:rPr>
          <w:rFonts w:ascii="Times New Roman" w:hAnsi="Times New Roman" w:cs="Times New Roman"/>
          <w:b/>
          <w:szCs w:val="28"/>
        </w:rPr>
        <w:t xml:space="preserve"> о результатах деятельности </w:t>
      </w:r>
    </w:p>
    <w:p w:rsidR="00F90EFA" w:rsidRDefault="00F90EFA" w:rsidP="00F90EFA">
      <w:pPr>
        <w:jc w:val="center"/>
        <w:rPr>
          <w:rFonts w:ascii="Times New Roman" w:hAnsi="Times New Roman" w:cs="Times New Roman"/>
          <w:b/>
          <w:szCs w:val="28"/>
        </w:rPr>
      </w:pPr>
      <w:r w:rsidRPr="009F729D">
        <w:rPr>
          <w:rFonts w:ascii="Times New Roman" w:hAnsi="Times New Roman" w:cs="Times New Roman"/>
          <w:b/>
          <w:szCs w:val="28"/>
        </w:rPr>
        <w:t xml:space="preserve">Главы Белозерьевского сельского поселения </w:t>
      </w:r>
    </w:p>
    <w:p w:rsidR="00F90EFA" w:rsidRDefault="00F90EFA" w:rsidP="00F90EFA">
      <w:pPr>
        <w:jc w:val="center"/>
        <w:rPr>
          <w:rFonts w:ascii="Times New Roman" w:hAnsi="Times New Roman" w:cs="Times New Roman"/>
          <w:b/>
          <w:szCs w:val="28"/>
        </w:rPr>
      </w:pPr>
      <w:r w:rsidRPr="009F729D">
        <w:rPr>
          <w:rFonts w:ascii="Times New Roman" w:hAnsi="Times New Roman" w:cs="Times New Roman"/>
          <w:b/>
          <w:szCs w:val="28"/>
        </w:rPr>
        <w:t>Ромодановского муниципального района</w:t>
      </w:r>
      <w:r>
        <w:rPr>
          <w:rFonts w:ascii="Times New Roman" w:hAnsi="Times New Roman" w:cs="Times New Roman"/>
          <w:b/>
          <w:szCs w:val="28"/>
        </w:rPr>
        <w:t xml:space="preserve"> </w:t>
      </w:r>
    </w:p>
    <w:p w:rsidR="00F90EFA" w:rsidRPr="009F729D" w:rsidRDefault="00F90EFA" w:rsidP="00F90EFA">
      <w:pPr>
        <w:jc w:val="center"/>
        <w:rPr>
          <w:rFonts w:ascii="Times New Roman" w:hAnsi="Times New Roman" w:cs="Times New Roman"/>
          <w:b/>
          <w:szCs w:val="28"/>
        </w:rPr>
      </w:pPr>
      <w:r>
        <w:rPr>
          <w:rFonts w:ascii="Times New Roman" w:hAnsi="Times New Roman" w:cs="Times New Roman"/>
          <w:b/>
          <w:szCs w:val="28"/>
        </w:rPr>
        <w:t xml:space="preserve">Р.Х. Салихова </w:t>
      </w:r>
      <w:r w:rsidRPr="009F729D">
        <w:rPr>
          <w:rFonts w:ascii="Times New Roman" w:hAnsi="Times New Roman" w:cs="Times New Roman"/>
          <w:b/>
          <w:szCs w:val="28"/>
        </w:rPr>
        <w:t>и администрации Белозерьевского сельского поселения Ромодановского муниципального района</w:t>
      </w:r>
      <w:r>
        <w:rPr>
          <w:rFonts w:ascii="Times New Roman" w:hAnsi="Times New Roman" w:cs="Times New Roman"/>
          <w:b/>
          <w:szCs w:val="28"/>
        </w:rPr>
        <w:t xml:space="preserve"> за 202</w:t>
      </w:r>
      <w:r w:rsidR="00C90F5B">
        <w:rPr>
          <w:rFonts w:ascii="Times New Roman" w:hAnsi="Times New Roman" w:cs="Times New Roman"/>
          <w:b/>
          <w:szCs w:val="28"/>
        </w:rPr>
        <w:t>5</w:t>
      </w:r>
      <w:r w:rsidRPr="009F729D">
        <w:rPr>
          <w:rFonts w:ascii="Times New Roman" w:hAnsi="Times New Roman" w:cs="Times New Roman"/>
          <w:b/>
          <w:szCs w:val="28"/>
        </w:rPr>
        <w:t xml:space="preserve"> год и об утверждении</w:t>
      </w:r>
    </w:p>
    <w:p w:rsidR="00F90EFA" w:rsidRPr="009F729D" w:rsidRDefault="00F90EFA" w:rsidP="00F90EFA">
      <w:pPr>
        <w:jc w:val="center"/>
        <w:rPr>
          <w:rFonts w:ascii="Times New Roman" w:hAnsi="Times New Roman"/>
          <w:b/>
          <w:szCs w:val="28"/>
        </w:rPr>
      </w:pPr>
      <w:r w:rsidRPr="009F729D">
        <w:rPr>
          <w:rFonts w:ascii="Times New Roman" w:hAnsi="Times New Roman" w:cs="Times New Roman"/>
          <w:b/>
          <w:szCs w:val="28"/>
        </w:rPr>
        <w:t xml:space="preserve">плана </w:t>
      </w:r>
      <w:r w:rsidRPr="009F729D">
        <w:rPr>
          <w:rFonts w:ascii="Times New Roman" w:hAnsi="Times New Roman"/>
          <w:b/>
          <w:szCs w:val="28"/>
        </w:rPr>
        <w:t xml:space="preserve">мероприятий по реализации Послания </w:t>
      </w:r>
    </w:p>
    <w:p w:rsidR="00F90EFA" w:rsidRPr="009F729D" w:rsidRDefault="00F90EFA" w:rsidP="00F90EFA">
      <w:pPr>
        <w:jc w:val="center"/>
        <w:rPr>
          <w:rFonts w:ascii="Times New Roman" w:hAnsi="Times New Roman"/>
          <w:b/>
          <w:szCs w:val="28"/>
        </w:rPr>
      </w:pPr>
      <w:r w:rsidRPr="009F729D">
        <w:rPr>
          <w:rFonts w:ascii="Times New Roman" w:hAnsi="Times New Roman"/>
          <w:b/>
          <w:szCs w:val="28"/>
        </w:rPr>
        <w:t>Главы Республики Мордовия А.А. Здунова</w:t>
      </w:r>
    </w:p>
    <w:p w:rsidR="00F90EFA" w:rsidRPr="009F729D" w:rsidRDefault="00F90EFA" w:rsidP="00F90EFA">
      <w:pPr>
        <w:jc w:val="center"/>
        <w:rPr>
          <w:rFonts w:ascii="Times New Roman" w:hAnsi="Times New Roman"/>
          <w:b/>
          <w:szCs w:val="28"/>
        </w:rPr>
      </w:pPr>
      <w:r w:rsidRPr="009F729D">
        <w:rPr>
          <w:rFonts w:ascii="Times New Roman" w:hAnsi="Times New Roman"/>
          <w:b/>
          <w:szCs w:val="28"/>
        </w:rPr>
        <w:t>Государственному Собр</w:t>
      </w:r>
      <w:r>
        <w:rPr>
          <w:rFonts w:ascii="Times New Roman" w:hAnsi="Times New Roman"/>
          <w:b/>
          <w:szCs w:val="28"/>
        </w:rPr>
        <w:t>анию Республики Мордовия на 202</w:t>
      </w:r>
      <w:r w:rsidR="00C90F5B">
        <w:rPr>
          <w:rFonts w:ascii="Times New Roman" w:hAnsi="Times New Roman"/>
          <w:b/>
          <w:szCs w:val="28"/>
        </w:rPr>
        <w:t>6</w:t>
      </w:r>
      <w:r w:rsidRPr="009F729D">
        <w:rPr>
          <w:rFonts w:ascii="Times New Roman" w:hAnsi="Times New Roman"/>
          <w:b/>
          <w:szCs w:val="28"/>
        </w:rPr>
        <w:t xml:space="preserve"> год</w:t>
      </w:r>
    </w:p>
    <w:p w:rsidR="00F90EFA" w:rsidRDefault="00F90EFA" w:rsidP="00F90EFA">
      <w:pPr>
        <w:ind w:firstLine="0"/>
        <w:rPr>
          <w:rFonts w:ascii="Times New Roman" w:hAnsi="Times New Roman" w:cs="Times New Roman"/>
          <w:sz w:val="28"/>
          <w:szCs w:val="28"/>
        </w:rPr>
      </w:pPr>
    </w:p>
    <w:p w:rsidR="00F90EFA" w:rsidRDefault="00F90EFA" w:rsidP="00F90EFA">
      <w:pPr>
        <w:ind w:firstLine="567"/>
        <w:rPr>
          <w:rFonts w:ascii="Times New Roman" w:hAnsi="Times New Roman" w:cs="Times New Roman"/>
          <w:b/>
          <w:sz w:val="28"/>
          <w:szCs w:val="28"/>
        </w:rPr>
      </w:pPr>
      <w:proofErr w:type="gramStart"/>
      <w:r w:rsidRPr="00243C13">
        <w:rPr>
          <w:rFonts w:ascii="Times New Roman" w:hAnsi="Times New Roman" w:cs="Times New Roman"/>
          <w:sz w:val="28"/>
          <w:szCs w:val="28"/>
        </w:rPr>
        <w:t>В соответствии с</w:t>
      </w:r>
      <w:r>
        <w:rPr>
          <w:rFonts w:ascii="Times New Roman" w:hAnsi="Times New Roman" w:cs="Times New Roman"/>
          <w:sz w:val="28"/>
          <w:szCs w:val="28"/>
        </w:rPr>
        <w:t xml:space="preserve"> </w:t>
      </w:r>
      <w:r w:rsidRPr="00243C13">
        <w:rPr>
          <w:rFonts w:ascii="Times New Roman" w:hAnsi="Times New Roman" w:cs="Times New Roman"/>
          <w:sz w:val="28"/>
          <w:szCs w:val="28"/>
        </w:rPr>
        <w:t>Федеральн</w:t>
      </w:r>
      <w:r>
        <w:rPr>
          <w:rFonts w:ascii="Times New Roman" w:hAnsi="Times New Roman" w:cs="Times New Roman"/>
          <w:sz w:val="28"/>
          <w:szCs w:val="28"/>
        </w:rPr>
        <w:t>ым законом</w:t>
      </w:r>
      <w:r w:rsidRPr="00243C13">
        <w:rPr>
          <w:rFonts w:ascii="Times New Roman" w:hAnsi="Times New Roman" w:cs="Times New Roman"/>
          <w:sz w:val="28"/>
          <w:szCs w:val="28"/>
        </w:rPr>
        <w:t xml:space="preserve"> от 6 октября 2003 г. № 131-ФЗ</w:t>
      </w:r>
      <w:r>
        <w:rPr>
          <w:rFonts w:ascii="Times New Roman" w:hAnsi="Times New Roman" w:cs="Times New Roman"/>
          <w:sz w:val="28"/>
          <w:szCs w:val="28"/>
        </w:rPr>
        <w:t xml:space="preserve">          </w:t>
      </w:r>
      <w:r w:rsidRPr="00243C13">
        <w:rPr>
          <w:rFonts w:ascii="Times New Roman" w:hAnsi="Times New Roman" w:cs="Times New Roman"/>
          <w:sz w:val="28"/>
          <w:szCs w:val="28"/>
        </w:rPr>
        <w:t xml:space="preserve">«Об общих принципах организации местного самоуправления в Российской Федерации», Уставом </w:t>
      </w:r>
      <w:r w:rsidRPr="00767777">
        <w:rPr>
          <w:rFonts w:ascii="Times New Roman" w:hAnsi="Times New Roman" w:cs="Times New Roman"/>
          <w:sz w:val="28"/>
          <w:szCs w:val="28"/>
        </w:rPr>
        <w:t>Ромодановского муниципального района</w:t>
      </w:r>
      <w:r w:rsidRPr="00243C13">
        <w:rPr>
          <w:rFonts w:ascii="Times New Roman" w:hAnsi="Times New Roman" w:cs="Times New Roman"/>
          <w:sz w:val="28"/>
          <w:szCs w:val="28"/>
        </w:rPr>
        <w:t xml:space="preserve">, заслушав отчет о результатах деятельности </w:t>
      </w:r>
      <w:r>
        <w:rPr>
          <w:rFonts w:ascii="Times New Roman" w:hAnsi="Times New Roman" w:cs="Times New Roman"/>
          <w:sz w:val="28"/>
          <w:szCs w:val="28"/>
        </w:rPr>
        <w:t>Г</w:t>
      </w:r>
      <w:r w:rsidRPr="00243C13">
        <w:rPr>
          <w:rFonts w:ascii="Times New Roman" w:hAnsi="Times New Roman" w:cs="Times New Roman"/>
          <w:sz w:val="28"/>
          <w:szCs w:val="28"/>
        </w:rPr>
        <w:t xml:space="preserve">лавы </w:t>
      </w:r>
      <w:r>
        <w:rPr>
          <w:rFonts w:ascii="Times New Roman" w:hAnsi="Times New Roman" w:cs="Times New Roman"/>
          <w:sz w:val="28"/>
          <w:szCs w:val="28"/>
        </w:rPr>
        <w:t xml:space="preserve">Белозерьевского сельского поселения </w:t>
      </w:r>
      <w:r w:rsidRPr="00767777">
        <w:rPr>
          <w:rFonts w:ascii="Times New Roman" w:hAnsi="Times New Roman" w:cs="Times New Roman"/>
          <w:sz w:val="28"/>
          <w:szCs w:val="28"/>
        </w:rPr>
        <w:t>Ромодановского муниципального района</w:t>
      </w:r>
      <w:r>
        <w:rPr>
          <w:rFonts w:ascii="Times New Roman" w:hAnsi="Times New Roman" w:cs="Times New Roman"/>
          <w:sz w:val="28"/>
          <w:szCs w:val="28"/>
        </w:rPr>
        <w:t xml:space="preserve"> Салихова Р.Х. </w:t>
      </w:r>
      <w:r w:rsidRPr="00243C13">
        <w:rPr>
          <w:rFonts w:ascii="Times New Roman" w:hAnsi="Times New Roman" w:cs="Times New Roman"/>
          <w:sz w:val="28"/>
          <w:szCs w:val="28"/>
        </w:rPr>
        <w:t xml:space="preserve">и администрации </w:t>
      </w:r>
      <w:r>
        <w:rPr>
          <w:rFonts w:ascii="Times New Roman" w:hAnsi="Times New Roman" w:cs="Times New Roman"/>
          <w:sz w:val="28"/>
          <w:szCs w:val="28"/>
        </w:rPr>
        <w:t xml:space="preserve">Белозерьевского сельского поселения </w:t>
      </w:r>
      <w:r w:rsidRPr="00767777">
        <w:rPr>
          <w:rFonts w:ascii="Times New Roman" w:hAnsi="Times New Roman" w:cs="Times New Roman"/>
          <w:sz w:val="28"/>
          <w:szCs w:val="28"/>
        </w:rPr>
        <w:t>Ромодановского муниципального района</w:t>
      </w:r>
      <w:r w:rsidR="004D505A">
        <w:rPr>
          <w:rFonts w:ascii="Times New Roman" w:hAnsi="Times New Roman" w:cs="Times New Roman"/>
          <w:sz w:val="28"/>
          <w:szCs w:val="28"/>
        </w:rPr>
        <w:t xml:space="preserve"> за 202</w:t>
      </w:r>
      <w:r w:rsidR="00C90F5B">
        <w:rPr>
          <w:rFonts w:ascii="Times New Roman" w:hAnsi="Times New Roman" w:cs="Times New Roman"/>
          <w:sz w:val="28"/>
          <w:szCs w:val="28"/>
        </w:rPr>
        <w:t>5</w:t>
      </w:r>
      <w:r w:rsidRPr="00243C13">
        <w:rPr>
          <w:rFonts w:ascii="Times New Roman" w:hAnsi="Times New Roman" w:cs="Times New Roman"/>
          <w:sz w:val="28"/>
          <w:szCs w:val="28"/>
        </w:rPr>
        <w:t xml:space="preserve"> г., Совет депутатов </w:t>
      </w:r>
      <w:r w:rsidR="004D505A">
        <w:rPr>
          <w:rFonts w:ascii="Times New Roman" w:hAnsi="Times New Roman" w:cs="Times New Roman"/>
          <w:sz w:val="28"/>
          <w:szCs w:val="28"/>
        </w:rPr>
        <w:t xml:space="preserve">Белозерьевского сельского поселения </w:t>
      </w:r>
      <w:r w:rsidRPr="00767777">
        <w:rPr>
          <w:rFonts w:ascii="Times New Roman" w:hAnsi="Times New Roman" w:cs="Times New Roman"/>
          <w:sz w:val="28"/>
          <w:szCs w:val="28"/>
        </w:rPr>
        <w:t>Ромодановского муниципального района</w:t>
      </w:r>
      <w:r w:rsidRPr="00243C13">
        <w:rPr>
          <w:rFonts w:ascii="Times New Roman" w:hAnsi="Times New Roman" w:cs="Times New Roman"/>
          <w:b/>
          <w:sz w:val="28"/>
          <w:szCs w:val="28"/>
        </w:rPr>
        <w:t xml:space="preserve"> решил:</w:t>
      </w:r>
      <w:bookmarkStart w:id="0" w:name="sub_1"/>
      <w:proofErr w:type="gramEnd"/>
    </w:p>
    <w:p w:rsidR="00F90EFA" w:rsidRPr="00F90EFA" w:rsidRDefault="00F90EFA" w:rsidP="00F90EFA">
      <w:pPr>
        <w:pStyle w:val="a4"/>
        <w:numPr>
          <w:ilvl w:val="0"/>
          <w:numId w:val="1"/>
        </w:numPr>
        <w:ind w:left="567" w:hanging="567"/>
        <w:rPr>
          <w:rFonts w:ascii="Times New Roman" w:hAnsi="Times New Roman" w:cs="Times New Roman"/>
          <w:b/>
          <w:sz w:val="28"/>
          <w:szCs w:val="28"/>
        </w:rPr>
      </w:pPr>
      <w:r w:rsidRPr="00F90EFA">
        <w:rPr>
          <w:rFonts w:ascii="Times New Roman" w:hAnsi="Times New Roman" w:cs="Times New Roman"/>
          <w:sz w:val="28"/>
          <w:szCs w:val="28"/>
        </w:rPr>
        <w:t xml:space="preserve">Принять к сведению прилагаемый </w:t>
      </w:r>
      <w:hyperlink w:anchor="sub_1000" w:history="1">
        <w:r w:rsidRPr="00F90EFA">
          <w:rPr>
            <w:rStyle w:val="a3"/>
            <w:rFonts w:ascii="Times New Roman" w:hAnsi="Times New Roman" w:cs="Times New Roman"/>
            <w:color w:val="auto"/>
            <w:sz w:val="28"/>
            <w:szCs w:val="28"/>
          </w:rPr>
          <w:t>отчет</w:t>
        </w:r>
      </w:hyperlink>
      <w:r w:rsidRPr="00F90EFA">
        <w:rPr>
          <w:rFonts w:ascii="Times New Roman" w:hAnsi="Times New Roman" w:cs="Times New Roman"/>
          <w:sz w:val="28"/>
          <w:szCs w:val="28"/>
        </w:rPr>
        <w:t xml:space="preserve"> о результатах деятельности Главы Белозерьевского сельского поселения Ромодановского муниципального района Салихова Р.Х. и администрации Ромодановского муниципального района за 20</w:t>
      </w:r>
      <w:r w:rsidR="004D505A">
        <w:rPr>
          <w:rFonts w:ascii="Times New Roman" w:hAnsi="Times New Roman" w:cs="Times New Roman"/>
          <w:sz w:val="28"/>
          <w:szCs w:val="28"/>
        </w:rPr>
        <w:t>2</w:t>
      </w:r>
      <w:r w:rsidR="00C90F5B">
        <w:rPr>
          <w:rFonts w:ascii="Times New Roman" w:hAnsi="Times New Roman" w:cs="Times New Roman"/>
          <w:sz w:val="28"/>
          <w:szCs w:val="28"/>
        </w:rPr>
        <w:t>5</w:t>
      </w:r>
      <w:r w:rsidRPr="00F90EFA">
        <w:rPr>
          <w:rFonts w:ascii="Times New Roman" w:hAnsi="Times New Roman" w:cs="Times New Roman"/>
          <w:sz w:val="28"/>
          <w:szCs w:val="28"/>
        </w:rPr>
        <w:t xml:space="preserve"> год.</w:t>
      </w:r>
      <w:bookmarkStart w:id="1" w:name="sub_2"/>
      <w:bookmarkEnd w:id="0"/>
    </w:p>
    <w:p w:rsidR="00F90EFA" w:rsidRPr="00F90EFA" w:rsidRDefault="00F90EFA" w:rsidP="00F90EFA">
      <w:pPr>
        <w:pStyle w:val="a4"/>
        <w:numPr>
          <w:ilvl w:val="0"/>
          <w:numId w:val="1"/>
        </w:numPr>
        <w:ind w:left="567" w:hanging="567"/>
        <w:rPr>
          <w:rFonts w:ascii="Times New Roman" w:hAnsi="Times New Roman" w:cs="Times New Roman"/>
          <w:b/>
          <w:sz w:val="28"/>
          <w:szCs w:val="28"/>
        </w:rPr>
      </w:pPr>
      <w:r w:rsidRPr="00F90EFA">
        <w:rPr>
          <w:rFonts w:ascii="Times New Roman" w:hAnsi="Times New Roman" w:cs="Times New Roman"/>
          <w:sz w:val="28"/>
          <w:szCs w:val="28"/>
        </w:rPr>
        <w:t>Признать деятельность Главы Белозерьевского сельского поселения Ромодановского муниципального района Салихова Р.Х. и администрации Белозерьевского сельского поселения Ромодановского муниципального района удовлетворительной.</w:t>
      </w:r>
    </w:p>
    <w:p w:rsidR="00F90EFA" w:rsidRPr="00F90EFA" w:rsidRDefault="00F90EFA" w:rsidP="00F90EFA">
      <w:pPr>
        <w:pStyle w:val="a4"/>
        <w:numPr>
          <w:ilvl w:val="0"/>
          <w:numId w:val="1"/>
        </w:numPr>
        <w:ind w:left="567" w:hanging="567"/>
        <w:rPr>
          <w:rFonts w:ascii="Times New Roman" w:hAnsi="Times New Roman" w:cs="Times New Roman"/>
          <w:b/>
          <w:sz w:val="28"/>
          <w:szCs w:val="28"/>
        </w:rPr>
      </w:pPr>
      <w:r w:rsidRPr="00F90EFA">
        <w:rPr>
          <w:rFonts w:ascii="Times New Roman" w:hAnsi="Times New Roman" w:cs="Times New Roman"/>
          <w:sz w:val="28"/>
          <w:szCs w:val="28"/>
        </w:rPr>
        <w:t xml:space="preserve">Администрации Белозерьевского сельского поселения Ромодановского муниципального  района утвердить представленный план </w:t>
      </w:r>
      <w:r w:rsidRPr="00F90EFA">
        <w:rPr>
          <w:rFonts w:ascii="Times New Roman" w:hAnsi="Times New Roman"/>
          <w:sz w:val="28"/>
          <w:szCs w:val="28"/>
        </w:rPr>
        <w:t>мероприятий по реализации Послания Главы Республики Мордовия А.А.Здунова Государственному Собр</w:t>
      </w:r>
      <w:r w:rsidR="004D505A">
        <w:rPr>
          <w:rFonts w:ascii="Times New Roman" w:hAnsi="Times New Roman"/>
          <w:sz w:val="28"/>
          <w:szCs w:val="28"/>
        </w:rPr>
        <w:t>анию Республики Мордовия на 202</w:t>
      </w:r>
      <w:r w:rsidR="00C90F5B">
        <w:rPr>
          <w:rFonts w:ascii="Times New Roman" w:hAnsi="Times New Roman"/>
          <w:sz w:val="28"/>
          <w:szCs w:val="28"/>
        </w:rPr>
        <w:t>6</w:t>
      </w:r>
      <w:r w:rsidRPr="00F90EFA">
        <w:rPr>
          <w:rFonts w:ascii="Times New Roman" w:hAnsi="Times New Roman"/>
          <w:sz w:val="28"/>
          <w:szCs w:val="28"/>
        </w:rPr>
        <w:t xml:space="preserve"> год.</w:t>
      </w:r>
    </w:p>
    <w:p w:rsidR="00F90EFA" w:rsidRPr="00F90EFA" w:rsidRDefault="00F90EFA" w:rsidP="00F90EFA">
      <w:pPr>
        <w:pStyle w:val="a4"/>
        <w:numPr>
          <w:ilvl w:val="0"/>
          <w:numId w:val="1"/>
        </w:numPr>
        <w:ind w:left="567" w:hanging="567"/>
        <w:rPr>
          <w:rFonts w:ascii="Times New Roman" w:hAnsi="Times New Roman" w:cs="Times New Roman"/>
          <w:b/>
          <w:sz w:val="28"/>
          <w:szCs w:val="28"/>
        </w:rPr>
      </w:pPr>
      <w:r w:rsidRPr="00F90EFA">
        <w:rPr>
          <w:rFonts w:ascii="Times New Roman" w:hAnsi="Times New Roman" w:cs="Times New Roman"/>
          <w:sz w:val="28"/>
          <w:szCs w:val="28"/>
        </w:rPr>
        <w:t>Настоящее решение вступает в силу после его подписания и подлежит официальному опубликованию (обнародованию).</w:t>
      </w:r>
    </w:p>
    <w:bookmarkEnd w:id="1"/>
    <w:p w:rsidR="00F90EFA" w:rsidRDefault="00F90EFA" w:rsidP="00F90EFA">
      <w:pPr>
        <w:tabs>
          <w:tab w:val="left" w:pos="360"/>
        </w:tabs>
        <w:ind w:firstLine="0"/>
        <w:rPr>
          <w:rFonts w:ascii="Times New Roman" w:hAnsi="Times New Roman" w:cs="Times New Roman"/>
          <w:b/>
          <w:sz w:val="28"/>
        </w:rPr>
      </w:pPr>
    </w:p>
    <w:p w:rsidR="00F90EFA" w:rsidRDefault="00F90EFA" w:rsidP="00F90EFA">
      <w:pPr>
        <w:tabs>
          <w:tab w:val="left" w:pos="360"/>
        </w:tabs>
        <w:ind w:firstLine="0"/>
        <w:rPr>
          <w:rFonts w:ascii="Times New Roman" w:hAnsi="Times New Roman" w:cs="Times New Roman"/>
          <w:b/>
          <w:sz w:val="28"/>
        </w:rPr>
      </w:pPr>
    </w:p>
    <w:p w:rsidR="00F90EFA" w:rsidRPr="009F729D" w:rsidRDefault="00F90EFA" w:rsidP="00F90EFA">
      <w:pPr>
        <w:tabs>
          <w:tab w:val="left" w:pos="360"/>
        </w:tabs>
        <w:rPr>
          <w:rFonts w:ascii="Times New Roman" w:hAnsi="Times New Roman" w:cs="Times New Roman"/>
          <w:b/>
          <w:sz w:val="28"/>
        </w:rPr>
      </w:pPr>
      <w:r w:rsidRPr="009F729D">
        <w:rPr>
          <w:rFonts w:ascii="Times New Roman" w:hAnsi="Times New Roman" w:cs="Times New Roman"/>
          <w:b/>
          <w:sz w:val="28"/>
        </w:rPr>
        <w:t xml:space="preserve">Глава Белозерьевского </w:t>
      </w:r>
    </w:p>
    <w:p w:rsidR="00F90EFA" w:rsidRDefault="00F90EFA" w:rsidP="00F90EFA">
      <w:pPr>
        <w:tabs>
          <w:tab w:val="left" w:pos="360"/>
        </w:tabs>
        <w:rPr>
          <w:rFonts w:ascii="Times New Roman" w:hAnsi="Times New Roman" w:cs="Times New Roman"/>
          <w:b/>
          <w:sz w:val="28"/>
          <w:szCs w:val="28"/>
        </w:rPr>
      </w:pPr>
      <w:r w:rsidRPr="009F729D">
        <w:rPr>
          <w:rFonts w:ascii="Times New Roman" w:hAnsi="Times New Roman" w:cs="Times New Roman"/>
          <w:b/>
          <w:sz w:val="28"/>
        </w:rPr>
        <w:t xml:space="preserve">сельского поселения             </w:t>
      </w:r>
      <w:r>
        <w:rPr>
          <w:rFonts w:ascii="Times New Roman" w:hAnsi="Times New Roman" w:cs="Times New Roman"/>
          <w:b/>
          <w:sz w:val="28"/>
        </w:rPr>
        <w:t xml:space="preserve">       </w:t>
      </w:r>
      <w:r w:rsidRPr="009F729D">
        <w:rPr>
          <w:rFonts w:ascii="Times New Roman" w:hAnsi="Times New Roman" w:cs="Times New Roman"/>
          <w:b/>
          <w:sz w:val="28"/>
        </w:rPr>
        <w:t xml:space="preserve">                              Р.Х. Салихов </w:t>
      </w:r>
    </w:p>
    <w:p w:rsidR="00F90EFA" w:rsidRDefault="00F90EFA" w:rsidP="00F90EFA">
      <w:pPr>
        <w:ind w:firstLine="0"/>
        <w:rPr>
          <w:rFonts w:ascii="Times New Roman" w:hAnsi="Times New Roman" w:cs="Times New Roman"/>
        </w:rPr>
      </w:pPr>
    </w:p>
    <w:p w:rsidR="00F90EFA" w:rsidRDefault="00F90EFA" w:rsidP="00F90EFA">
      <w:pPr>
        <w:ind w:firstLine="0"/>
        <w:jc w:val="right"/>
        <w:rPr>
          <w:rFonts w:ascii="Times New Roman" w:hAnsi="Times New Roman" w:cs="Times New Roman"/>
        </w:rPr>
      </w:pPr>
    </w:p>
    <w:p w:rsidR="00F90EFA" w:rsidRPr="00D434C7" w:rsidRDefault="00F90EFA" w:rsidP="00F90EFA">
      <w:pPr>
        <w:ind w:firstLine="0"/>
        <w:jc w:val="right"/>
        <w:rPr>
          <w:rFonts w:ascii="Times New Roman" w:hAnsi="Times New Roman" w:cs="Times New Roman"/>
          <w:b/>
        </w:rPr>
      </w:pPr>
      <w:r w:rsidRPr="00D434C7">
        <w:rPr>
          <w:rFonts w:ascii="Times New Roman" w:hAnsi="Times New Roman" w:cs="Times New Roman"/>
        </w:rPr>
        <w:lastRenderedPageBreak/>
        <w:t>Приложение</w:t>
      </w:r>
      <w:r>
        <w:rPr>
          <w:rFonts w:ascii="Times New Roman" w:hAnsi="Times New Roman" w:cs="Times New Roman"/>
        </w:rPr>
        <w:t xml:space="preserve"> №1</w:t>
      </w:r>
    </w:p>
    <w:p w:rsidR="00F90EFA" w:rsidRDefault="00F90EFA" w:rsidP="00F90EFA">
      <w:pPr>
        <w:pStyle w:val="1"/>
        <w:rPr>
          <w:rFonts w:ascii="Times New Roman" w:hAnsi="Times New Roman" w:cs="Times New Roman"/>
          <w:color w:val="auto"/>
        </w:rPr>
      </w:pPr>
    </w:p>
    <w:p w:rsidR="00F90EFA" w:rsidRPr="009F729D" w:rsidRDefault="00F90EFA" w:rsidP="00F90EFA"/>
    <w:p w:rsidR="00F90EFA" w:rsidRDefault="00F90EFA" w:rsidP="00F90EFA">
      <w:pPr>
        <w:pStyle w:val="1"/>
        <w:rPr>
          <w:rFonts w:ascii="Times New Roman" w:hAnsi="Times New Roman" w:cs="Times New Roman"/>
          <w:color w:val="auto"/>
          <w:sz w:val="28"/>
          <w:szCs w:val="28"/>
        </w:rPr>
      </w:pPr>
      <w:r w:rsidRPr="00243C13">
        <w:rPr>
          <w:rFonts w:ascii="Times New Roman" w:hAnsi="Times New Roman" w:cs="Times New Roman"/>
          <w:caps/>
          <w:color w:val="auto"/>
          <w:sz w:val="28"/>
          <w:szCs w:val="28"/>
        </w:rPr>
        <w:t>Отчет</w:t>
      </w:r>
      <w:r w:rsidRPr="00243C13">
        <w:rPr>
          <w:rFonts w:ascii="Times New Roman" w:hAnsi="Times New Roman" w:cs="Times New Roman"/>
          <w:b w:val="0"/>
          <w:color w:val="auto"/>
          <w:sz w:val="28"/>
          <w:szCs w:val="28"/>
        </w:rPr>
        <w:br/>
      </w:r>
      <w:r w:rsidRPr="009B3706">
        <w:rPr>
          <w:rFonts w:ascii="Times New Roman" w:hAnsi="Times New Roman" w:cs="Times New Roman"/>
          <w:color w:val="auto"/>
          <w:sz w:val="28"/>
          <w:szCs w:val="28"/>
        </w:rPr>
        <w:t>о результатах деятельности</w:t>
      </w:r>
      <w:r w:rsidRPr="00243C13">
        <w:rPr>
          <w:rFonts w:ascii="Times New Roman" w:hAnsi="Times New Roman" w:cs="Times New Roman"/>
          <w:b w:val="0"/>
          <w:color w:val="auto"/>
          <w:sz w:val="28"/>
          <w:szCs w:val="28"/>
        </w:rPr>
        <w:t xml:space="preserve"> </w:t>
      </w:r>
      <w:r w:rsidRPr="003A0615">
        <w:rPr>
          <w:rFonts w:ascii="Times New Roman" w:hAnsi="Times New Roman" w:cs="Times New Roman"/>
          <w:color w:val="auto"/>
          <w:sz w:val="28"/>
          <w:szCs w:val="28"/>
        </w:rPr>
        <w:t>Главы Белозерьевского сельского поселения Ромодановского муни</w:t>
      </w:r>
      <w:r>
        <w:rPr>
          <w:rFonts w:ascii="Times New Roman" w:hAnsi="Times New Roman" w:cs="Times New Roman"/>
          <w:color w:val="auto"/>
          <w:sz w:val="28"/>
          <w:szCs w:val="28"/>
        </w:rPr>
        <w:t>ципального района Салихова Р.Х.</w:t>
      </w:r>
    </w:p>
    <w:p w:rsidR="00F90EFA" w:rsidRDefault="00F90EFA" w:rsidP="00F90EFA">
      <w:pPr>
        <w:pStyle w:val="1"/>
        <w:rPr>
          <w:rFonts w:ascii="Times New Roman" w:hAnsi="Times New Roman" w:cs="Times New Roman"/>
          <w:color w:val="auto"/>
          <w:sz w:val="28"/>
          <w:szCs w:val="28"/>
        </w:rPr>
      </w:pPr>
      <w:r w:rsidRPr="003A0615">
        <w:rPr>
          <w:rFonts w:ascii="Times New Roman" w:hAnsi="Times New Roman" w:cs="Times New Roman"/>
          <w:color w:val="auto"/>
          <w:sz w:val="28"/>
          <w:szCs w:val="28"/>
        </w:rPr>
        <w:t>и администрации Белозерьевского сельского поселения Ромодановско</w:t>
      </w:r>
      <w:r w:rsidR="004D505A">
        <w:rPr>
          <w:rFonts w:ascii="Times New Roman" w:hAnsi="Times New Roman" w:cs="Times New Roman"/>
          <w:color w:val="auto"/>
          <w:sz w:val="28"/>
          <w:szCs w:val="28"/>
        </w:rPr>
        <w:t>го муниципального района за 202</w:t>
      </w:r>
      <w:r w:rsidR="00C90F5B">
        <w:rPr>
          <w:rFonts w:ascii="Times New Roman" w:hAnsi="Times New Roman" w:cs="Times New Roman"/>
          <w:color w:val="auto"/>
          <w:sz w:val="28"/>
          <w:szCs w:val="28"/>
        </w:rPr>
        <w:t>5</w:t>
      </w:r>
      <w:r w:rsidRPr="003A0615">
        <w:rPr>
          <w:rFonts w:ascii="Times New Roman" w:hAnsi="Times New Roman" w:cs="Times New Roman"/>
          <w:color w:val="auto"/>
          <w:sz w:val="28"/>
          <w:szCs w:val="28"/>
        </w:rPr>
        <w:t> г.</w:t>
      </w:r>
    </w:p>
    <w:p w:rsidR="00F90EFA" w:rsidRDefault="00F90EFA" w:rsidP="00F90EFA"/>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C90F5B" w:rsidRDefault="00C90F5B">
      <w:pPr>
        <w:rPr>
          <w:rFonts w:ascii="Times New Roman" w:hAnsi="Times New Roman" w:cs="Times New Roman"/>
          <w:sz w:val="28"/>
          <w:szCs w:val="28"/>
        </w:rPr>
      </w:pPr>
    </w:p>
    <w:p w:rsidR="00C90F5B" w:rsidRDefault="00C90F5B">
      <w:pPr>
        <w:rPr>
          <w:rFonts w:ascii="Times New Roman" w:hAnsi="Times New Roman" w:cs="Times New Roman"/>
          <w:sz w:val="28"/>
          <w:szCs w:val="28"/>
        </w:rPr>
      </w:pPr>
    </w:p>
    <w:p w:rsidR="00C90F5B" w:rsidRDefault="00C90F5B">
      <w:pPr>
        <w:rPr>
          <w:rFonts w:ascii="Times New Roman" w:hAnsi="Times New Roman" w:cs="Times New Roman"/>
          <w:sz w:val="28"/>
          <w:szCs w:val="28"/>
        </w:rPr>
      </w:pPr>
    </w:p>
    <w:p w:rsidR="00C90F5B" w:rsidRDefault="00C90F5B">
      <w:pPr>
        <w:rPr>
          <w:rFonts w:ascii="Times New Roman" w:hAnsi="Times New Roman" w:cs="Times New Roman"/>
          <w:sz w:val="28"/>
          <w:szCs w:val="28"/>
        </w:rPr>
      </w:pPr>
    </w:p>
    <w:p w:rsidR="00C90F5B" w:rsidRDefault="00C90F5B">
      <w:pPr>
        <w:rPr>
          <w:rFonts w:ascii="Times New Roman" w:hAnsi="Times New Roman" w:cs="Times New Roman"/>
          <w:sz w:val="28"/>
          <w:szCs w:val="28"/>
        </w:rPr>
      </w:pPr>
    </w:p>
    <w:p w:rsidR="00C90F5B" w:rsidRDefault="00C90F5B">
      <w:pPr>
        <w:rPr>
          <w:rFonts w:ascii="Times New Roman" w:hAnsi="Times New Roman" w:cs="Times New Roman"/>
          <w:sz w:val="28"/>
          <w:szCs w:val="28"/>
        </w:rPr>
      </w:pPr>
    </w:p>
    <w:p w:rsidR="00C90F5B" w:rsidRDefault="00C90F5B">
      <w:pPr>
        <w:rPr>
          <w:rFonts w:ascii="Times New Roman" w:hAnsi="Times New Roman" w:cs="Times New Roman"/>
          <w:sz w:val="28"/>
          <w:szCs w:val="28"/>
        </w:rPr>
      </w:pPr>
    </w:p>
    <w:p w:rsidR="00C90F5B" w:rsidRDefault="00C90F5B">
      <w:pPr>
        <w:rPr>
          <w:rFonts w:ascii="Times New Roman" w:hAnsi="Times New Roman" w:cs="Times New Roman"/>
          <w:sz w:val="28"/>
          <w:szCs w:val="28"/>
        </w:rPr>
      </w:pPr>
    </w:p>
    <w:p w:rsidR="00C90F5B" w:rsidRDefault="00C90F5B">
      <w:pPr>
        <w:rPr>
          <w:rFonts w:ascii="Times New Roman" w:hAnsi="Times New Roman" w:cs="Times New Roman"/>
          <w:sz w:val="28"/>
          <w:szCs w:val="28"/>
        </w:rPr>
      </w:pPr>
    </w:p>
    <w:p w:rsidR="004D505A" w:rsidRDefault="004D505A">
      <w:pPr>
        <w:rPr>
          <w:rFonts w:ascii="Times New Roman" w:hAnsi="Times New Roman" w:cs="Times New Roman"/>
          <w:sz w:val="28"/>
          <w:szCs w:val="28"/>
        </w:rPr>
      </w:pPr>
    </w:p>
    <w:p w:rsidR="00F90EFA" w:rsidRDefault="00F90EFA">
      <w:pPr>
        <w:rPr>
          <w:rFonts w:ascii="Times New Roman" w:hAnsi="Times New Roman" w:cs="Times New Roman"/>
          <w:sz w:val="28"/>
          <w:szCs w:val="28"/>
        </w:rPr>
      </w:pPr>
    </w:p>
    <w:p w:rsidR="00A00250" w:rsidRDefault="00A00250"/>
    <w:p w:rsidR="00F90EFA" w:rsidRDefault="00F90EFA"/>
    <w:p w:rsidR="00CF4FFE" w:rsidRDefault="00CF4FFE" w:rsidP="00CF4FFE">
      <w:pPr>
        <w:jc w:val="center"/>
        <w:rPr>
          <w:rFonts w:ascii="Times New Roman" w:hAnsi="Times New Roman" w:cs="Times New Roman"/>
          <w:sz w:val="28"/>
          <w:szCs w:val="28"/>
        </w:rPr>
      </w:pPr>
      <w:r>
        <w:rPr>
          <w:rFonts w:ascii="Times New Roman" w:hAnsi="Times New Roman" w:cs="Times New Roman"/>
          <w:sz w:val="28"/>
          <w:szCs w:val="28"/>
        </w:rPr>
        <w:lastRenderedPageBreak/>
        <w:t>Уважаемые депутаты!</w:t>
      </w:r>
    </w:p>
    <w:p w:rsidR="00CF4FFE" w:rsidRDefault="00CF4FFE" w:rsidP="00CF4FFE">
      <w:pPr>
        <w:jc w:val="center"/>
        <w:rPr>
          <w:rFonts w:ascii="Times New Roman" w:hAnsi="Times New Roman" w:cs="Times New Roman"/>
          <w:sz w:val="28"/>
          <w:szCs w:val="28"/>
        </w:rPr>
      </w:pPr>
      <w:r>
        <w:rPr>
          <w:rFonts w:ascii="Times New Roman" w:hAnsi="Times New Roman" w:cs="Times New Roman"/>
          <w:sz w:val="28"/>
          <w:szCs w:val="28"/>
        </w:rPr>
        <w:t>Уважаемые приглашенные, участники сессии!</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Одним из главных политических событий 2025 года  стало ежегодное Послание Главы Республики Мордовия к Государственному Собранию и всему народу республики.</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В этом важном документе для региона Артём Алексеевич Здунов дал объективную оценку  сложившейся обстановке в республике и обозначил четкие задачи на 2026 год и ближайшую перспективу.</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2025 год останется в нашей памяти как год 80-летия Победы советского народа в ВОВ. Победы, которая является символом гордости за подвиг нашего народа. Из нашего села на фронт ушли более 300 человек, и только половина из них, вернулись. Наши земляки в годы войны были удостоены высоких наград.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Год защитника Отечества еще раз доказал, что мы живем в уникальный исторический период – время героев, и совершения подвигов. </w:t>
      </w:r>
    </w:p>
    <w:p w:rsidR="00CF4FFE" w:rsidRDefault="00CF4FFE" w:rsidP="00CF4FFE">
      <w:pPr>
        <w:tabs>
          <w:tab w:val="left" w:pos="426"/>
        </w:tabs>
        <w:rPr>
          <w:rFonts w:ascii="Times New Roman" w:hAnsi="Times New Roman" w:cs="Times New Roman"/>
          <w:sz w:val="28"/>
          <w:szCs w:val="28"/>
        </w:rPr>
      </w:pPr>
      <w:r>
        <w:rPr>
          <w:rFonts w:ascii="Times New Roman" w:hAnsi="Times New Roman" w:cs="Times New Roman"/>
          <w:sz w:val="28"/>
          <w:szCs w:val="28"/>
        </w:rPr>
        <w:t xml:space="preserve">      Масштабные мероприятия, проведенные в рамках  80-летия Великой Победы, историческая память, гордость за поколение победителей еще больше  объединили нас вокруг идеи служения Родине. Все мы работаем на  Победу.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В прошлом году наш район собрал и отправил в зону СВО  более десяти машин с гуманитарным грузом, более 60 тонн посылок, тысячи писем и рисунков. В этом благом деле принимали участие все жители нашего села: воспитанники Белозерьевского детского сада, обучающиеся и учителя Белозерьевской средней школы, депутаты и бизнесмены.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Я от имени Администрации сельского поселения благодарю всех, кто без лишних слов, по зову сердца участвует в обеспечении фронта.</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Особого внимания заслуживает поддержка семей участников специальной военной операции, которые героически защищают рубежи нашей Родины. Мы обязаны создать такие условия, чтобы каждый боец был абсолютно уверен, что его родные под надежной защитой.</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Сегодня, как никогда, необходима системная работа по присвоению имен наших героев улицам, школам. Предлагаю в 2026 году на сессиях рассмотреть вопрос присвоения имен Героев нашего села - Белозерьевскому детскому садику, Белозерьевской средней общеобразовательной школе.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Необходимо увековечить имена тех героев, которые отдали жизни за наше с вами будущее.</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Прошу всех присутствующих почтить их память минутой молчания.</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(Минута молчания).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Прошу садиться.</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Несмотря на сложный период, сплочение граждан позволяет нам двигаться вперед в своем развитии.</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Красной нитью через всё Послание прошла тема рождаемости и народосбережения. В селе Белозерье в прошлом году на свет появились 40 малышей.</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В прошлом году в республике принят ряд законов, позволяющих </w:t>
      </w:r>
      <w:r>
        <w:rPr>
          <w:rFonts w:ascii="Times New Roman" w:hAnsi="Times New Roman" w:cs="Times New Roman"/>
          <w:sz w:val="28"/>
          <w:szCs w:val="28"/>
        </w:rPr>
        <w:lastRenderedPageBreak/>
        <w:t xml:space="preserve">ввести новые формы поддержки семей с детьми.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Так, в прошлом году снят критерий нуждаемости. Благодаря этому  в МБОУ «Белозерьевская СОШ»  дети  из многодетных семей  и  дети участников СВО обеспечены бесплатным горячим питанием.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В  рамках реализации семейной политики уже в 2025 году 10 мам нашего района, родившие первого ребенка в возрасте до 25 лет, получили единовременную выплату в сумме  100 тыс. руб.;</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36 мам получили единовременную выплату в сумме 300 тыс. руб. при рождении третьего и последующих детей.</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Выдано 54 сертификата на республиканский материнский капитал на общую сумму более  8 млн</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из них 20 сертификатов, на сумму 2,9 млн</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 реализовано семьями  на улучшение  жилищных условий.</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С целью оказания государственной социальной помощи малоимущим семьям заключено 146 социальных контрактов на общую сумму 31 млн</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Благодаря данной мере социальной поддержки открыли свое дело и зарегистрировались в качестве индивидуального предпринимателя 71 житель   района.</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В прошлом году шести семьям оказана государственная поддержка на ведение личного подсобного хозяйства;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35 семей района получили социальную выплату на возмещение части процентной ставки по ипотечным кредитам, на приобретение или строительства жилья.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63 ребенка были снабжены путевками и отдохнули в санаториях и детских оздоровительных лагерях (общая стоимость путевок - 2,1 млн</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уб.);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на 189 детей из 73 семей выплачено единовременное пособие в преддверии начала нового учебного года;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2630 детей в возрасте до 13 лет включительно (дети-инвалиды и дети участников СВО – в возрасте до 18 лет) получили новогодние подарки.</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Все вышеперечисленные меры поддержки получили жители нашего села. </w:t>
      </w:r>
    </w:p>
    <w:p w:rsidR="00CF4FFE" w:rsidRDefault="00CF4FFE" w:rsidP="00CF4FFE">
      <w:pPr>
        <w:rPr>
          <w:rFonts w:ascii="Times New Roman" w:hAnsi="Times New Roman" w:cs="Times New Roman"/>
          <w:sz w:val="28"/>
          <w:szCs w:val="28"/>
        </w:rPr>
      </w:pP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Как видим, меры поддержки семей с детьми весьма значительны и весомы. Они в полной мере  должны способствовать улучшению демографической составляющей, на увеличение количества многодетных семей.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Глава Ромодановского муниципального района поручил Главам сельских поселений совместно с отделом ЗАГС, учреждением социальной защиты населения, провести детальный анализ условий жизни семей, соотношения браков и разводов, сдерживающих факторов, негативно влияющих на рождаемость. Это поручение будет выполнено во взаимодействии с депутатским корпусом, и </w:t>
      </w:r>
      <w:proofErr w:type="gramStart"/>
      <w:r>
        <w:rPr>
          <w:rFonts w:ascii="Times New Roman" w:hAnsi="Times New Roman" w:cs="Times New Roman"/>
          <w:sz w:val="28"/>
          <w:szCs w:val="28"/>
        </w:rPr>
        <w:t>при</w:t>
      </w:r>
      <w:proofErr w:type="gramEnd"/>
      <w:r>
        <w:rPr>
          <w:rFonts w:ascii="Times New Roman" w:hAnsi="Times New Roman" w:cs="Times New Roman"/>
          <w:sz w:val="28"/>
          <w:szCs w:val="28"/>
        </w:rPr>
        <w:t xml:space="preserve"> поддержки наших районных депутатов.</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w:t>
      </w:r>
    </w:p>
    <w:p w:rsidR="00CF4FFE" w:rsidRDefault="00CF4FFE" w:rsidP="00CF4FFE">
      <w:pPr>
        <w:tabs>
          <w:tab w:val="left" w:pos="284"/>
          <w:tab w:val="left" w:pos="567"/>
        </w:tabs>
        <w:rPr>
          <w:rFonts w:ascii="Times New Roman" w:hAnsi="Times New Roman" w:cs="Times New Roman"/>
          <w:sz w:val="28"/>
          <w:szCs w:val="28"/>
        </w:rPr>
      </w:pPr>
      <w:r>
        <w:rPr>
          <w:rFonts w:ascii="Times New Roman" w:hAnsi="Times New Roman" w:cs="Times New Roman"/>
          <w:sz w:val="28"/>
          <w:szCs w:val="28"/>
        </w:rPr>
        <w:t xml:space="preserve">     Уважаемые односельчане!</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Как  важнейшую составляющую социальной политики, основу </w:t>
      </w:r>
      <w:r>
        <w:rPr>
          <w:rFonts w:ascii="Times New Roman" w:hAnsi="Times New Roman" w:cs="Times New Roman"/>
          <w:sz w:val="28"/>
          <w:szCs w:val="28"/>
        </w:rPr>
        <w:lastRenderedPageBreak/>
        <w:t>преобразований в нашем обществе мы всегда рассматриваем образование.</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В прошлом году  на развитие всей районной сети образования было привлечено  около  432  млн</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В рамках национальных проектов «Молодежь и дети», «Семья», «Кадры» мы продолжаем работу по созданию современных условий обучения и воспитания в наших детских садах и школах.</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За последние пять лет благодаря действию федерального национального проекта «Образование» были построены: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детский сад на 160 мест в с</w:t>
      </w:r>
      <w:proofErr w:type="gramStart"/>
      <w:r>
        <w:rPr>
          <w:rFonts w:ascii="Times New Roman" w:hAnsi="Times New Roman" w:cs="Times New Roman"/>
          <w:sz w:val="28"/>
          <w:szCs w:val="28"/>
        </w:rPr>
        <w:t>.Б</w:t>
      </w:r>
      <w:proofErr w:type="gramEnd"/>
      <w:r>
        <w:rPr>
          <w:rFonts w:ascii="Times New Roman" w:hAnsi="Times New Roman" w:cs="Times New Roman"/>
          <w:sz w:val="28"/>
          <w:szCs w:val="28"/>
        </w:rPr>
        <w:t xml:space="preserve">елозерье  (за 164 млн.руб.);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новый корпус средней школы в с</w:t>
      </w:r>
      <w:proofErr w:type="gramStart"/>
      <w:r>
        <w:rPr>
          <w:rFonts w:ascii="Times New Roman" w:hAnsi="Times New Roman" w:cs="Times New Roman"/>
          <w:sz w:val="28"/>
          <w:szCs w:val="28"/>
        </w:rPr>
        <w:t>.Б</w:t>
      </w:r>
      <w:proofErr w:type="gramEnd"/>
      <w:r>
        <w:rPr>
          <w:rFonts w:ascii="Times New Roman" w:hAnsi="Times New Roman" w:cs="Times New Roman"/>
          <w:sz w:val="28"/>
          <w:szCs w:val="28"/>
        </w:rPr>
        <w:t xml:space="preserve">елозерье на 165 мест (за 464 млн.руб.);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произведен капитальный ремонт здания начальной школы в с</w:t>
      </w:r>
      <w:proofErr w:type="gramStart"/>
      <w:r>
        <w:rPr>
          <w:rFonts w:ascii="Times New Roman" w:hAnsi="Times New Roman" w:cs="Times New Roman"/>
          <w:sz w:val="28"/>
          <w:szCs w:val="28"/>
        </w:rPr>
        <w:t>.Б</w:t>
      </w:r>
      <w:proofErr w:type="gramEnd"/>
      <w:r>
        <w:rPr>
          <w:rFonts w:ascii="Times New Roman" w:hAnsi="Times New Roman" w:cs="Times New Roman"/>
          <w:sz w:val="28"/>
          <w:szCs w:val="28"/>
        </w:rPr>
        <w:t>елозерье                     (за 70,7 млн.руб.);</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Все эти преобразования улучшат условия </w:t>
      </w:r>
      <w:proofErr w:type="gramStart"/>
      <w:r>
        <w:rPr>
          <w:rFonts w:ascii="Times New Roman" w:hAnsi="Times New Roman" w:cs="Times New Roman"/>
          <w:sz w:val="28"/>
          <w:szCs w:val="28"/>
        </w:rPr>
        <w:t>обучения</w:t>
      </w:r>
      <w:proofErr w:type="gramEnd"/>
      <w:r>
        <w:rPr>
          <w:rFonts w:ascii="Times New Roman" w:hAnsi="Times New Roman" w:cs="Times New Roman"/>
          <w:sz w:val="28"/>
          <w:szCs w:val="28"/>
        </w:rPr>
        <w:t xml:space="preserve"> и работы более 400 детей села и 50 педагогических работников, позволят образовательной системе Белозерья стать более современной, конкурентоспособной                                    и  соответствующей требованиям времени.</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На модернизацию системы общего образования, цель которой – повышение качества и доступности образовательных и воспитательных процессов направлена деятельность педагогических работников Белозерьевской средней общеобразовательной школы.</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Благодаря инновационным технологиям, используемым в учебном процессе, современному подходу к обучению наши школы выпускают целеустремленных, грамотных востребованных в современном обществе молодых людей.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Многие выпускники сельской школы поступили в высшие учебные заведения  и колледжи Республики Мордовия и Российской Федерации.</w:t>
      </w:r>
    </w:p>
    <w:p w:rsidR="00CF4FFE" w:rsidRDefault="00CF4FFE" w:rsidP="00CF4FFE">
      <w:pPr>
        <w:rPr>
          <w:rFonts w:ascii="Times New Roman" w:hAnsi="Times New Roman" w:cs="Times New Roman"/>
          <w:sz w:val="28"/>
          <w:szCs w:val="28"/>
        </w:rPr>
      </w:pP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Заслуживает внимания и то, что в прошлом году воспитанники МБОУ «Белозерьевская СОШ» стали победителями и призерами Республиканских олимпиад. </w:t>
      </w:r>
      <w:proofErr w:type="gramStart"/>
      <w:r>
        <w:rPr>
          <w:rFonts w:ascii="Times New Roman" w:hAnsi="Times New Roman" w:cs="Times New Roman"/>
          <w:sz w:val="28"/>
          <w:szCs w:val="28"/>
        </w:rPr>
        <w:t>Например</w:t>
      </w:r>
      <w:proofErr w:type="gramEnd"/>
      <w:r>
        <w:rPr>
          <w:rFonts w:ascii="Times New Roman" w:hAnsi="Times New Roman" w:cs="Times New Roman"/>
          <w:sz w:val="28"/>
          <w:szCs w:val="28"/>
        </w:rPr>
        <w:t xml:space="preserve"> Сумия Баширова и Самира Альбикова едут на межрегиональный этап олимпиады по татарскому языку, которая пройдет в Казани.  </w:t>
      </w:r>
    </w:p>
    <w:p w:rsidR="00CF4FFE" w:rsidRDefault="00CF4FFE" w:rsidP="00CF4FFE">
      <w:pPr>
        <w:tabs>
          <w:tab w:val="left" w:pos="426"/>
        </w:tabs>
        <w:rPr>
          <w:rFonts w:ascii="Times New Roman" w:hAnsi="Times New Roman" w:cs="Times New Roman"/>
          <w:sz w:val="28"/>
          <w:szCs w:val="28"/>
        </w:rPr>
      </w:pPr>
      <w:r>
        <w:rPr>
          <w:rFonts w:ascii="Times New Roman" w:hAnsi="Times New Roman" w:cs="Times New Roman"/>
          <w:sz w:val="28"/>
          <w:szCs w:val="28"/>
        </w:rPr>
        <w:t xml:space="preserve">      Все необходимые условия в наших школах созданы.</w:t>
      </w:r>
    </w:p>
    <w:p w:rsidR="00CF4FFE" w:rsidRDefault="00CF4FFE" w:rsidP="00CF4FFE">
      <w:pPr>
        <w:tabs>
          <w:tab w:val="left" w:pos="426"/>
        </w:tabs>
        <w:rPr>
          <w:rFonts w:ascii="Times New Roman" w:hAnsi="Times New Roman" w:cs="Times New Roman"/>
          <w:sz w:val="28"/>
          <w:szCs w:val="28"/>
        </w:rPr>
      </w:pP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Уважаемые участники сессии!</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Ключевой фактор народосбережения – это здоровье наших жителей.</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В прошлом году благодаря поддержке национального проекта «Здравоохранение», а это более 70 млн</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 произведена полномасштабная работа по капитальному ремонту второго корпуса районной поликлиники. Современный облик, тепло и уют приобрели дневной стационар с пребыванием больных на 35 койко-мест, кабинеты узких специалистов и кабинеты ультразвуковой диагностики.</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w:t>
      </w:r>
    </w:p>
    <w:p w:rsidR="00CF4FFE" w:rsidRDefault="00CF4FFE" w:rsidP="00CF4FFE">
      <w:pPr>
        <w:tabs>
          <w:tab w:val="left" w:pos="426"/>
        </w:tabs>
        <w:rPr>
          <w:rFonts w:ascii="Times New Roman" w:hAnsi="Times New Roman" w:cs="Times New Roman"/>
          <w:sz w:val="28"/>
          <w:szCs w:val="28"/>
        </w:rPr>
      </w:pPr>
      <w:r>
        <w:rPr>
          <w:rFonts w:ascii="Times New Roman" w:hAnsi="Times New Roman" w:cs="Times New Roman"/>
          <w:sz w:val="28"/>
          <w:szCs w:val="28"/>
        </w:rPr>
        <w:t xml:space="preserve">     Медицинскими работниками успешно проводятся медосмотры юношей перед первичной постановкой на воинский учет. Слаженная работа по этому направлению ведется во взаимодействии Администрации сельского </w:t>
      </w:r>
      <w:r>
        <w:rPr>
          <w:rFonts w:ascii="Times New Roman" w:hAnsi="Times New Roman" w:cs="Times New Roman"/>
          <w:sz w:val="28"/>
          <w:szCs w:val="28"/>
        </w:rPr>
        <w:lastRenderedPageBreak/>
        <w:t xml:space="preserve">поселения, Белозерьевской средней школы и Белозерьевской Амбулатории.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Флюорографическое обследование на современном мобильном комплексе осуществляется выездной бригадой на территории Белозерьевской амбулатории раз в два месяца.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Часто во время приема граждан поступают вопросы о необходимости открытия аптечного пункта в селе. Этот вопрос, необходимо решить в этом году. </w:t>
      </w:r>
    </w:p>
    <w:p w:rsidR="00CF4FFE" w:rsidRDefault="00CF4FFE" w:rsidP="00CF4FFE">
      <w:pPr>
        <w:tabs>
          <w:tab w:val="left" w:pos="426"/>
        </w:tabs>
        <w:rPr>
          <w:rFonts w:ascii="Times New Roman" w:hAnsi="Times New Roman" w:cs="Times New Roman"/>
          <w:sz w:val="28"/>
          <w:szCs w:val="28"/>
        </w:rPr>
      </w:pPr>
      <w:r>
        <w:rPr>
          <w:rFonts w:ascii="Times New Roman" w:hAnsi="Times New Roman" w:cs="Times New Roman"/>
          <w:sz w:val="28"/>
          <w:szCs w:val="28"/>
        </w:rPr>
        <w:t xml:space="preserve">    Мы знаем, что 2026 год  Главой  Республики объявлен Годом здоровья.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Ответственное отношение к себе неразрывно связано со здоровым образом жизни и занятием спортом. Важно прививать  эти установки с самого раннего возраста. Мотивировать на спортивный образ жизни в семье, детском саду, школе и на работе.</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Заслуживает внимание то, что во всех школах района введены 3-х часовые занятия в неделю по физической культуре.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В итоге, в прошлом году юные футболисты под руководством тренера Няима Янгличева стали победителями республиканского турнира  «Мини – футбол в школу» среди юношеских команд 2008-2009; 2012-2013 и 2014-2015 года  рождения.</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Отмечу, что на районном уровне в плановом режиме  успешно проводятся массовые спортивные мероприятия: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Уважаемые депутаты, приглашенные! </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Несмотря на все сложности и ограничения  мы продолжаем   наращивать свой экономический потенциал.</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Одно из положительных преобразований – это развитие дорожной инфраструктуры.</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Так, за последние  5 лет  в районе построено 9 км дорог на сумму более       200 млн. руб.</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Более 53 км дорог капитально отремонтировано и реконструировано (на сумму 1,8 млрд</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 в рамках национального проекта  «Безопасные  и качественные автомобильные дороги», в том числе и  дорога до села Белозерье. В рамках федеральной программы «Стимул» положено асфальтовое покрытие протяженностью 0,4 км до нового корпуса школы. Был произведен капитальный ремонт дороги от села Инят до Белозерья.</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В этом году планируется благоустройство детской площадки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с. Белозерье.</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Реализация наших планов развития, рост благополучия жителей района во многом будет зависеть от  финансового состояния.</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В прошлом году в консолидированный бюджет  района поступило 198 млн. налоговых и неналоговых доходов. Выполнение прогнозного            плана   - 108,8%</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Общий объем расходов составил  734 млн</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В текущем году доходы прогнозируются в сумме 181 млн</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Расходы составят  в сумме 777 млн</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lastRenderedPageBreak/>
        <w:t xml:space="preserve">   Уважаемые товарищи!</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Одной из составляющих развития экономики района является инновационное становление малого и среднего предпринимательства, которых сегодня  на территории района зарегистрировано 562 субъекта.</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Производственную деятельность на территории района осуществляет ООО «Европак» (наш земляк, Абдуллов Р.А.), основной вид деятельности  которого – изготовление  бугорчатой прокладки для яиц.</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За отчетный период предприятием выпущено продукции на сумму 76,4 млн. руб.</w:t>
      </w:r>
    </w:p>
    <w:p w:rsidR="00CF4FFE" w:rsidRDefault="00CF4FFE" w:rsidP="00CF4FFE">
      <w:pPr>
        <w:tabs>
          <w:tab w:val="left" w:pos="426"/>
        </w:tabs>
        <w:rPr>
          <w:rFonts w:ascii="Times New Roman" w:hAnsi="Times New Roman" w:cs="Times New Roman"/>
          <w:sz w:val="28"/>
          <w:szCs w:val="28"/>
        </w:rPr>
      </w:pPr>
      <w:r>
        <w:rPr>
          <w:rFonts w:ascii="Times New Roman" w:hAnsi="Times New Roman" w:cs="Times New Roman"/>
          <w:sz w:val="28"/>
          <w:szCs w:val="28"/>
        </w:rPr>
        <w:t xml:space="preserve">     Объем отгруженной продукции -            82,6 млн</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 Темп роста – 89%.</w:t>
      </w:r>
    </w:p>
    <w:p w:rsidR="00CF4FFE" w:rsidRDefault="00CF4FFE" w:rsidP="00CF4FFE">
      <w:pPr>
        <w:rPr>
          <w:rFonts w:ascii="Times New Roman" w:hAnsi="Times New Roman" w:cs="Times New Roman"/>
          <w:color w:val="000000"/>
          <w:sz w:val="28"/>
          <w:szCs w:val="28"/>
        </w:rPr>
      </w:pPr>
      <w:r>
        <w:rPr>
          <w:rFonts w:ascii="Times New Roman" w:hAnsi="Times New Roman" w:cs="Times New Roman"/>
          <w:sz w:val="28"/>
          <w:szCs w:val="28"/>
        </w:rPr>
        <w:t xml:space="preserve">     Малый бизнес представляют: розничная торговля, операции с недвижимым имуществом, сельское хозяйство, оказание бытовых услуг, общественное питание, ярмарочная торговля. На территории села функционирует 2 пункта выдачи товаров от популярных онлайн ритейлеров «wildberries» и «</w:t>
      </w:r>
      <w:r>
        <w:rPr>
          <w:rFonts w:ascii="Times New Roman" w:hAnsi="Times New Roman" w:cs="Times New Roman"/>
          <w:color w:val="000000"/>
          <w:sz w:val="28"/>
          <w:szCs w:val="28"/>
        </w:rPr>
        <w:t>ozon», которые не только создают  удобства для населения, но и стимулируют развитие местной логистики и малого бизнеса в целом.</w:t>
      </w:r>
    </w:p>
    <w:p w:rsidR="00CF4FFE" w:rsidRDefault="00CF4FFE" w:rsidP="00CF4FF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Дорогие друзья!</w:t>
      </w:r>
    </w:p>
    <w:p w:rsidR="00CF4FFE" w:rsidRDefault="00CF4FFE" w:rsidP="00CF4FFE">
      <w:pPr>
        <w:tabs>
          <w:tab w:val="left" w:pos="426"/>
        </w:tabs>
        <w:rPr>
          <w:rFonts w:ascii="Times New Roman" w:hAnsi="Times New Roman" w:cs="Times New Roman"/>
          <w:color w:val="000000"/>
          <w:sz w:val="28"/>
          <w:szCs w:val="28"/>
        </w:rPr>
      </w:pPr>
      <w:r>
        <w:rPr>
          <w:rFonts w:ascii="Times New Roman" w:hAnsi="Times New Roman" w:cs="Times New Roman"/>
          <w:color w:val="000000"/>
          <w:sz w:val="28"/>
          <w:szCs w:val="28"/>
        </w:rPr>
        <w:t xml:space="preserve">     Привлекательность нашего села во многом определяется культурным и национальным колоритом, самобытностью.</w:t>
      </w:r>
    </w:p>
    <w:p w:rsidR="00CF4FFE" w:rsidRDefault="00CF4FFE" w:rsidP="00CF4FF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Прошедший год в культурной повестке села ознаменован несколькими знаковыми событиями. </w:t>
      </w:r>
    </w:p>
    <w:p w:rsidR="00CF4FFE" w:rsidRDefault="00CF4FFE" w:rsidP="00CF4FF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С ярко обозначенной тематикой прошли мероприятия в с</w:t>
      </w:r>
      <w:proofErr w:type="gramStart"/>
      <w:r>
        <w:rPr>
          <w:rFonts w:ascii="Times New Roman" w:hAnsi="Times New Roman" w:cs="Times New Roman"/>
          <w:color w:val="000000"/>
          <w:sz w:val="28"/>
          <w:szCs w:val="28"/>
        </w:rPr>
        <w:t>.Б</w:t>
      </w:r>
      <w:proofErr w:type="gramEnd"/>
      <w:r>
        <w:rPr>
          <w:rFonts w:ascii="Times New Roman" w:hAnsi="Times New Roman" w:cs="Times New Roman"/>
          <w:color w:val="000000"/>
          <w:sz w:val="28"/>
          <w:szCs w:val="28"/>
        </w:rPr>
        <w:t>елозерье: спортивно-культурный праздник            «За здоровый образ жизни», ставший символом  объединения людей  разных возрастов и национальностей и открытие мурала в честь героя России, летчика Юсупова Дамира Касимовича. Что примечательно, на открытии присутствовал сам Герой  - Дамир  Касимович Юсупов. Так же, в этот день состоялось открытие парты героя в Белозерьевской средней школе, посвященного выпускнику школы, Али Абдуллову, героически погибшего в ходе СВО. Али был награжден Орденом Мужества (посмертно).</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Дорогие товарищи!</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Прошедший 2025 год  был ознаменован годом исторической памяти, подчеркивающим связь поколений, как основу будущего нашего района.</w:t>
      </w:r>
    </w:p>
    <w:p w:rsidR="00CF4FFE" w:rsidRDefault="00CF4FFE" w:rsidP="00CF4FFE">
      <w:pPr>
        <w:tabs>
          <w:tab w:val="left" w:pos="567"/>
        </w:tabs>
        <w:rPr>
          <w:rFonts w:ascii="Times New Roman" w:hAnsi="Times New Roman" w:cs="Times New Roman"/>
          <w:sz w:val="28"/>
          <w:szCs w:val="28"/>
        </w:rPr>
      </w:pPr>
      <w:r>
        <w:rPr>
          <w:rFonts w:ascii="Times New Roman" w:hAnsi="Times New Roman" w:cs="Times New Roman"/>
          <w:sz w:val="28"/>
          <w:szCs w:val="28"/>
        </w:rPr>
        <w:t xml:space="preserve">      В  связи с этим  работа депутатского корпуса села была вплотную связана с работой молодежных организаций, поисковых отрядов, волонтеров и общественных объединений.</w:t>
      </w:r>
    </w:p>
    <w:p w:rsidR="00CF4FFE" w:rsidRDefault="00CF4FFE" w:rsidP="00CF4FFE">
      <w:pPr>
        <w:tabs>
          <w:tab w:val="left" w:pos="426"/>
        </w:tabs>
        <w:rPr>
          <w:rFonts w:ascii="Times New Roman" w:hAnsi="Times New Roman" w:cs="Times New Roman"/>
          <w:sz w:val="28"/>
          <w:szCs w:val="28"/>
        </w:rPr>
      </w:pPr>
      <w:r>
        <w:rPr>
          <w:rFonts w:ascii="Times New Roman" w:hAnsi="Times New Roman" w:cs="Times New Roman"/>
          <w:sz w:val="28"/>
          <w:szCs w:val="28"/>
        </w:rPr>
        <w:t xml:space="preserve">     В рамках указанного направления в селе была  проведена  большая работа по благоустройству военных захоронений, проведению акций по гражданско-патриотическому и духовно-нравственному воспитанию молодежи, оказанию добровольческой помощи военнослужащим, находящимся в зоне СВО, и их семьям.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Сегодня мы наблюдаем уверенный рост количества молодежных первичных отделений и наставников</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Ну и, конечно, прошу обратить внимание на тех молодых людей, </w:t>
      </w:r>
      <w:proofErr w:type="gramStart"/>
      <w:r>
        <w:rPr>
          <w:rFonts w:ascii="Times New Roman" w:hAnsi="Times New Roman" w:cs="Times New Roman"/>
          <w:sz w:val="28"/>
          <w:szCs w:val="28"/>
        </w:rPr>
        <w:t>которых</w:t>
      </w:r>
      <w:proofErr w:type="gramEnd"/>
      <w:r>
        <w:rPr>
          <w:rFonts w:ascii="Times New Roman" w:hAnsi="Times New Roman" w:cs="Times New Roman"/>
          <w:sz w:val="28"/>
          <w:szCs w:val="28"/>
        </w:rPr>
        <w:t xml:space="preserve"> пока не удалось вовлечь ни в </w:t>
      </w:r>
      <w:proofErr w:type="gramStart"/>
      <w:r>
        <w:rPr>
          <w:rFonts w:ascii="Times New Roman" w:hAnsi="Times New Roman" w:cs="Times New Roman"/>
          <w:sz w:val="28"/>
          <w:szCs w:val="28"/>
        </w:rPr>
        <w:t>какую</w:t>
      </w:r>
      <w:proofErr w:type="gramEnd"/>
      <w:r>
        <w:rPr>
          <w:rFonts w:ascii="Times New Roman" w:hAnsi="Times New Roman" w:cs="Times New Roman"/>
          <w:sz w:val="28"/>
          <w:szCs w:val="28"/>
        </w:rPr>
        <w:t xml:space="preserve"> социально - значимую молодежную организацию, кто не посещает районные мероприятия, кто до </w:t>
      </w:r>
      <w:r>
        <w:rPr>
          <w:rFonts w:ascii="Times New Roman" w:hAnsi="Times New Roman" w:cs="Times New Roman"/>
          <w:sz w:val="28"/>
          <w:szCs w:val="28"/>
        </w:rPr>
        <w:lastRenderedPageBreak/>
        <w:t>сих пор остается в тени.</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Мы не должны допустить, чтобы этих детей втянули в  какую- то негативную историю, и что еще хуже – группировку.</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Мы все вместе: образовательные, культурные, спортивные, молодежные движения - должны направлять подрастающее поколение на хорошие поступки, не упускать из виду, нести за них непосредственную  ответственность.</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Уважаемые депутаты! Уважаемые участники сессии!</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Подведены итоги прошедшего 2025 года.</w:t>
      </w:r>
    </w:p>
    <w:p w:rsidR="00CF4FFE" w:rsidRDefault="00CF4FFE" w:rsidP="00CF4FFE">
      <w:pPr>
        <w:tabs>
          <w:tab w:val="left" w:pos="284"/>
          <w:tab w:val="left" w:pos="426"/>
        </w:tabs>
        <w:rPr>
          <w:rFonts w:ascii="Times New Roman" w:hAnsi="Times New Roman" w:cs="Times New Roman"/>
          <w:sz w:val="28"/>
          <w:szCs w:val="28"/>
        </w:rPr>
      </w:pPr>
      <w:r>
        <w:rPr>
          <w:rFonts w:ascii="Times New Roman" w:hAnsi="Times New Roman" w:cs="Times New Roman"/>
          <w:sz w:val="28"/>
          <w:szCs w:val="28"/>
        </w:rPr>
        <w:t xml:space="preserve">     Как видите, сделано немало.</w:t>
      </w:r>
    </w:p>
    <w:p w:rsidR="00CF4FFE" w:rsidRDefault="00CF4FFE" w:rsidP="00CF4FFE">
      <w:pPr>
        <w:tabs>
          <w:tab w:val="left" w:pos="426"/>
        </w:tabs>
        <w:rPr>
          <w:rFonts w:ascii="Times New Roman" w:hAnsi="Times New Roman" w:cs="Times New Roman"/>
          <w:sz w:val="28"/>
          <w:szCs w:val="28"/>
        </w:rPr>
      </w:pPr>
      <w:r>
        <w:rPr>
          <w:rFonts w:ascii="Times New Roman" w:hAnsi="Times New Roman" w:cs="Times New Roman"/>
          <w:sz w:val="28"/>
          <w:szCs w:val="28"/>
        </w:rPr>
        <w:t xml:space="preserve">     Но многое нам не удалось бы осуществить без помощи со стороны республиканской власти. </w:t>
      </w:r>
    </w:p>
    <w:p w:rsidR="00CF4FFE" w:rsidRDefault="00CF4FFE" w:rsidP="00CF4FFE">
      <w:pPr>
        <w:tabs>
          <w:tab w:val="left" w:pos="426"/>
        </w:tabs>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Пользуясь</w:t>
      </w:r>
      <w:proofErr w:type="gramEnd"/>
      <w:r>
        <w:rPr>
          <w:rFonts w:ascii="Times New Roman" w:hAnsi="Times New Roman" w:cs="Times New Roman"/>
          <w:sz w:val="28"/>
          <w:szCs w:val="28"/>
        </w:rPr>
        <w:t xml:space="preserve"> случаем, выражаю огромную благодарность Главе Республики Мордовия А.А. Здунову и Правительству Мордовии за поддержку.</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Спасибо депутатскому корпусу, бизнеса, социальной сферы и общественных организаций за добросовестную работу и большой вклад в социально-экономическое развитие Белозерья.</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В текущем  2026 году в свете Послания Главы Республики  Государственному Собранию  и  всему народу Мордовии мы наметили много новых, серьезных задач, которые выполнимы только при здоровой экономике и социальной стабильности в обществе.</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   За всеми цифрами лежит большой труд людей. Без вашего участия мало что можно было бы сделать, давайте по-хозяйски </w:t>
      </w:r>
      <w:proofErr w:type="gramStart"/>
      <w:r>
        <w:rPr>
          <w:rFonts w:ascii="Times New Roman" w:hAnsi="Times New Roman" w:cs="Times New Roman"/>
          <w:sz w:val="28"/>
          <w:szCs w:val="28"/>
        </w:rPr>
        <w:t>относится ко всему что имеем</w:t>
      </w:r>
      <w:proofErr w:type="gramEnd"/>
      <w:r>
        <w:rPr>
          <w:rFonts w:ascii="Times New Roman" w:hAnsi="Times New Roman" w:cs="Times New Roman"/>
          <w:sz w:val="28"/>
          <w:szCs w:val="28"/>
        </w:rPr>
        <w:t>.</w:t>
      </w:r>
    </w:p>
    <w:p w:rsidR="00CF4FFE" w:rsidRDefault="00CF4FFE" w:rsidP="00CF4FFE">
      <w:pPr>
        <w:rPr>
          <w:rFonts w:ascii="Times New Roman" w:hAnsi="Times New Roman" w:cs="Times New Roman"/>
          <w:sz w:val="28"/>
          <w:szCs w:val="28"/>
        </w:rPr>
      </w:pP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Я благодарен всем, кто имеет активную жизненную позицию, кто своим участием помогает создавать более комфортную жизнь для наших жителей.</w:t>
      </w:r>
    </w:p>
    <w:p w:rsidR="00CF4FFE" w:rsidRDefault="00CF4FFE" w:rsidP="00CF4FFE">
      <w:pPr>
        <w:rPr>
          <w:rFonts w:ascii="Times New Roman" w:hAnsi="Times New Roman" w:cs="Times New Roman"/>
          <w:sz w:val="28"/>
          <w:szCs w:val="28"/>
        </w:rPr>
      </w:pP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Желаю всем крепкого здоровья семейного благополучия, чистого мирного неба и удачи во всем.</w:t>
      </w:r>
    </w:p>
    <w:p w:rsidR="00CF4FFE" w:rsidRDefault="00CF4FFE" w:rsidP="00CF4FFE">
      <w:pPr>
        <w:rPr>
          <w:rFonts w:ascii="Times New Roman" w:hAnsi="Times New Roman" w:cs="Times New Roman"/>
          <w:sz w:val="28"/>
          <w:szCs w:val="28"/>
        </w:rPr>
      </w:pPr>
      <w:r>
        <w:rPr>
          <w:rFonts w:ascii="Times New Roman" w:hAnsi="Times New Roman" w:cs="Times New Roman"/>
          <w:sz w:val="28"/>
          <w:szCs w:val="28"/>
        </w:rPr>
        <w:t xml:space="preserve">Спасибо.    </w:t>
      </w:r>
    </w:p>
    <w:p w:rsidR="00CF4FFE" w:rsidRDefault="00CF4FFE"/>
    <w:p w:rsidR="00CF4FFE" w:rsidRDefault="00CF4FFE"/>
    <w:p w:rsidR="00CF4FFE" w:rsidRDefault="00CF4FFE"/>
    <w:p w:rsidR="00CF4FFE" w:rsidRDefault="00CF4FFE"/>
    <w:p w:rsidR="00CF4FFE" w:rsidRDefault="00CF4FFE"/>
    <w:p w:rsidR="00CF4FFE" w:rsidRDefault="00CF4FFE"/>
    <w:p w:rsidR="00CF4FFE" w:rsidRDefault="00CF4FFE"/>
    <w:p w:rsidR="00CF4FFE" w:rsidRDefault="00CF4FFE"/>
    <w:p w:rsidR="00CF4FFE" w:rsidRDefault="00CF4FFE"/>
    <w:p w:rsidR="00CF4FFE" w:rsidRDefault="00CF4FFE"/>
    <w:p w:rsidR="00CF4FFE" w:rsidRDefault="00CF4FFE"/>
    <w:p w:rsidR="00CF4FFE" w:rsidRDefault="00CF4FFE"/>
    <w:p w:rsidR="00CF4FFE" w:rsidRDefault="00CF4FFE"/>
    <w:p w:rsidR="00CF4FFE" w:rsidRDefault="00CF4FFE"/>
    <w:p w:rsidR="00CF4FFE" w:rsidRDefault="00CF4FFE"/>
    <w:p w:rsidR="00CF4FFE" w:rsidRDefault="00CF4FFE"/>
    <w:p w:rsidR="00F90EFA" w:rsidRPr="001E2FA8" w:rsidRDefault="00F90EFA" w:rsidP="00F90EFA">
      <w:pPr>
        <w:suppressAutoHyphens/>
        <w:autoSpaceDE/>
        <w:autoSpaceDN/>
        <w:adjustRightInd/>
        <w:ind w:firstLine="0"/>
        <w:jc w:val="right"/>
        <w:rPr>
          <w:rFonts w:ascii="Times New Roman" w:eastAsia="SimSun" w:hAnsi="Times New Roman" w:cs="Times New Roman"/>
          <w:kern w:val="28"/>
          <w:lang w:eastAsia="hi-IN" w:bidi="hi-IN"/>
        </w:rPr>
      </w:pPr>
      <w:r w:rsidRPr="001E2FA8">
        <w:rPr>
          <w:rFonts w:ascii="Times New Roman" w:eastAsia="SimSun" w:hAnsi="Times New Roman" w:cs="Times New Roman"/>
          <w:kern w:val="28"/>
          <w:lang w:eastAsia="hi-IN" w:bidi="hi-IN"/>
        </w:rPr>
        <w:t>Приложение №2</w:t>
      </w:r>
    </w:p>
    <w:p w:rsidR="00F90EFA" w:rsidRPr="001E2FA8" w:rsidRDefault="00F90EFA" w:rsidP="00F90EFA">
      <w:pPr>
        <w:suppressAutoHyphens/>
        <w:autoSpaceDE/>
        <w:autoSpaceDN/>
        <w:adjustRightInd/>
        <w:ind w:firstLine="0"/>
        <w:jc w:val="right"/>
        <w:rPr>
          <w:rFonts w:ascii="Times New Roman" w:eastAsia="SimSun" w:hAnsi="Times New Roman" w:cs="Times New Roman"/>
          <w:kern w:val="28"/>
          <w:lang w:eastAsia="hi-IN" w:bidi="hi-IN"/>
        </w:rPr>
      </w:pPr>
      <w:r w:rsidRPr="001E2FA8">
        <w:rPr>
          <w:rFonts w:ascii="Times New Roman" w:eastAsia="SimSun" w:hAnsi="Times New Roman" w:cs="Times New Roman"/>
          <w:kern w:val="28"/>
          <w:lang w:eastAsia="hi-IN" w:bidi="hi-IN"/>
        </w:rPr>
        <w:t>к решению Совета депутатов</w:t>
      </w:r>
    </w:p>
    <w:p w:rsidR="00F90EFA" w:rsidRPr="001E2FA8" w:rsidRDefault="00F90EFA" w:rsidP="00F90EFA">
      <w:pPr>
        <w:suppressAutoHyphens/>
        <w:autoSpaceDE/>
        <w:autoSpaceDN/>
        <w:adjustRightInd/>
        <w:ind w:firstLine="0"/>
        <w:jc w:val="right"/>
        <w:rPr>
          <w:rFonts w:ascii="Times New Roman" w:eastAsia="SimSun" w:hAnsi="Times New Roman" w:cs="Times New Roman"/>
          <w:kern w:val="28"/>
          <w:lang w:eastAsia="hi-IN" w:bidi="hi-IN"/>
        </w:rPr>
      </w:pPr>
      <w:r w:rsidRPr="001E2FA8">
        <w:rPr>
          <w:rFonts w:ascii="Times New Roman" w:eastAsia="SimSun" w:hAnsi="Times New Roman" w:cs="Times New Roman"/>
          <w:kern w:val="28"/>
          <w:lang w:eastAsia="hi-IN" w:bidi="hi-IN"/>
        </w:rPr>
        <w:t xml:space="preserve">Белозерьевского сельского поселения </w:t>
      </w:r>
    </w:p>
    <w:p w:rsidR="00F90EFA" w:rsidRPr="001E2FA8" w:rsidRDefault="00F90EFA" w:rsidP="00F90EFA">
      <w:pPr>
        <w:suppressAutoHyphens/>
        <w:autoSpaceDE/>
        <w:autoSpaceDN/>
        <w:adjustRightInd/>
        <w:ind w:firstLine="0"/>
        <w:jc w:val="right"/>
        <w:rPr>
          <w:rFonts w:ascii="Times New Roman" w:eastAsia="SimSun" w:hAnsi="Times New Roman" w:cs="Times New Roman"/>
          <w:kern w:val="28"/>
          <w:lang w:eastAsia="hi-IN" w:bidi="hi-IN"/>
        </w:rPr>
      </w:pPr>
      <w:r w:rsidRPr="001E2FA8">
        <w:rPr>
          <w:rFonts w:ascii="Times New Roman" w:eastAsia="SimSun" w:hAnsi="Times New Roman" w:cs="Times New Roman"/>
          <w:kern w:val="28"/>
          <w:lang w:eastAsia="hi-IN" w:bidi="hi-IN"/>
        </w:rPr>
        <w:t>Ромодановского муниципального</w:t>
      </w:r>
    </w:p>
    <w:p w:rsidR="00F90EFA" w:rsidRPr="001E2FA8" w:rsidRDefault="00F90EFA" w:rsidP="00F90EFA">
      <w:pPr>
        <w:suppressAutoHyphens/>
        <w:autoSpaceDE/>
        <w:autoSpaceDN/>
        <w:adjustRightInd/>
        <w:ind w:firstLine="0"/>
        <w:jc w:val="right"/>
        <w:rPr>
          <w:rFonts w:ascii="Times New Roman" w:eastAsia="SimSun" w:hAnsi="Times New Roman" w:cs="Times New Roman"/>
          <w:kern w:val="28"/>
          <w:lang w:eastAsia="hi-IN" w:bidi="hi-IN"/>
        </w:rPr>
      </w:pPr>
      <w:r w:rsidRPr="001E2FA8">
        <w:rPr>
          <w:rFonts w:ascii="Times New Roman" w:eastAsia="SimSun" w:hAnsi="Times New Roman" w:cs="Times New Roman"/>
          <w:kern w:val="28"/>
          <w:lang w:eastAsia="hi-IN" w:bidi="hi-IN"/>
        </w:rPr>
        <w:t xml:space="preserve">района Республики Мордовия </w:t>
      </w:r>
    </w:p>
    <w:p w:rsidR="00F90EFA" w:rsidRPr="001E2FA8" w:rsidRDefault="00F90EFA" w:rsidP="00F90EFA">
      <w:pPr>
        <w:suppressAutoHyphens/>
        <w:autoSpaceDE/>
        <w:autoSpaceDN/>
        <w:adjustRightInd/>
        <w:ind w:firstLine="0"/>
        <w:jc w:val="center"/>
        <w:rPr>
          <w:rFonts w:ascii="Times New Roman" w:eastAsia="SimSun" w:hAnsi="Times New Roman" w:cs="Times New Roman"/>
          <w:kern w:val="28"/>
          <w:lang w:eastAsia="hi-IN" w:bidi="hi-IN"/>
        </w:rPr>
      </w:pPr>
      <w:r w:rsidRPr="001E2FA8">
        <w:rPr>
          <w:rFonts w:ascii="Times New Roman" w:eastAsia="SimSun" w:hAnsi="Times New Roman" w:cs="Times New Roman"/>
          <w:kern w:val="28"/>
          <w:lang w:eastAsia="hi-IN" w:bidi="hi-IN"/>
        </w:rPr>
        <w:t xml:space="preserve">                                                                                                           от </w:t>
      </w:r>
      <w:r w:rsidR="00C90F5B">
        <w:rPr>
          <w:rFonts w:ascii="Times New Roman" w:eastAsia="SimSun" w:hAnsi="Times New Roman" w:cs="Times New Roman"/>
          <w:kern w:val="28"/>
          <w:lang w:eastAsia="hi-IN" w:bidi="hi-IN"/>
        </w:rPr>
        <w:t>06.02.2026</w:t>
      </w:r>
      <w:r w:rsidR="004D505A">
        <w:rPr>
          <w:rFonts w:ascii="Times New Roman" w:eastAsia="SimSun" w:hAnsi="Times New Roman" w:cs="Times New Roman"/>
          <w:kern w:val="28"/>
          <w:lang w:eastAsia="hi-IN" w:bidi="hi-IN"/>
        </w:rPr>
        <w:t xml:space="preserve"> г. № </w:t>
      </w:r>
      <w:r w:rsidR="00C90F5B">
        <w:rPr>
          <w:rFonts w:ascii="Times New Roman" w:eastAsia="SimSun" w:hAnsi="Times New Roman" w:cs="Times New Roman"/>
          <w:kern w:val="28"/>
          <w:lang w:eastAsia="hi-IN" w:bidi="hi-IN"/>
        </w:rPr>
        <w:t>81</w:t>
      </w:r>
    </w:p>
    <w:p w:rsidR="00F90EFA" w:rsidRPr="001E2FA8" w:rsidRDefault="00F90EFA" w:rsidP="00F90EFA">
      <w:pPr>
        <w:widowControl/>
        <w:autoSpaceDE/>
        <w:autoSpaceDN/>
        <w:adjustRightInd/>
        <w:ind w:firstLine="0"/>
        <w:jc w:val="center"/>
        <w:rPr>
          <w:rFonts w:ascii="Times New Roman" w:hAnsi="Times New Roman" w:cs="Times New Roman"/>
          <w:sz w:val="20"/>
          <w:szCs w:val="20"/>
        </w:rPr>
      </w:pPr>
    </w:p>
    <w:p w:rsidR="00F90EFA" w:rsidRPr="001E2FA8" w:rsidRDefault="00F90EFA" w:rsidP="00F90EFA">
      <w:pPr>
        <w:widowControl/>
        <w:autoSpaceDE/>
        <w:autoSpaceDN/>
        <w:adjustRightInd/>
        <w:ind w:firstLine="0"/>
        <w:jc w:val="center"/>
        <w:rPr>
          <w:rFonts w:ascii="Times New Roman" w:hAnsi="Times New Roman" w:cs="Times New Roman"/>
          <w:sz w:val="20"/>
          <w:szCs w:val="20"/>
        </w:rPr>
      </w:pPr>
    </w:p>
    <w:p w:rsidR="00F90EFA" w:rsidRPr="001E2FA8" w:rsidRDefault="00F90EFA" w:rsidP="00F90EFA">
      <w:pPr>
        <w:widowControl/>
        <w:autoSpaceDE/>
        <w:autoSpaceDN/>
        <w:adjustRightInd/>
        <w:ind w:firstLine="0"/>
        <w:jc w:val="left"/>
        <w:rPr>
          <w:rFonts w:ascii="Times New Roman" w:hAnsi="Times New Roman" w:cs="Times New Roman"/>
          <w:sz w:val="20"/>
          <w:szCs w:val="20"/>
        </w:rPr>
      </w:pPr>
    </w:p>
    <w:p w:rsidR="00F90EFA" w:rsidRPr="001E2FA8" w:rsidRDefault="00F90EFA" w:rsidP="00F90EFA">
      <w:pPr>
        <w:widowControl/>
        <w:autoSpaceDE/>
        <w:autoSpaceDN/>
        <w:adjustRightInd/>
        <w:ind w:firstLine="0"/>
        <w:jc w:val="center"/>
        <w:rPr>
          <w:rFonts w:ascii="Times New Roman" w:hAnsi="Times New Roman" w:cs="Times New Roman"/>
          <w:sz w:val="20"/>
          <w:szCs w:val="20"/>
        </w:rPr>
      </w:pPr>
    </w:p>
    <w:p w:rsidR="00F90EFA" w:rsidRPr="001E2FA8" w:rsidRDefault="00F90EFA" w:rsidP="00F90EFA">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ПЛАН</w:t>
      </w:r>
    </w:p>
    <w:p w:rsidR="00F90EFA" w:rsidRPr="001E2FA8" w:rsidRDefault="00F90EFA" w:rsidP="00F90EFA">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мероприятий администрации Белозерьевс</w:t>
      </w:r>
      <w:r w:rsidR="004D505A">
        <w:rPr>
          <w:rFonts w:ascii="Times New Roman" w:hAnsi="Times New Roman" w:cs="Times New Roman"/>
          <w:lang w:eastAsia="ar-SA"/>
        </w:rPr>
        <w:t>кого сельского поселения на 202</w:t>
      </w:r>
      <w:r w:rsidR="00C90F5B">
        <w:rPr>
          <w:rFonts w:ascii="Times New Roman" w:hAnsi="Times New Roman" w:cs="Times New Roman"/>
          <w:lang w:eastAsia="ar-SA"/>
        </w:rPr>
        <w:t>6</w:t>
      </w:r>
    </w:p>
    <w:p w:rsidR="00F90EFA" w:rsidRPr="001E2FA8" w:rsidRDefault="00F90EFA" w:rsidP="00F90EFA">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год по реали</w:t>
      </w:r>
      <w:r w:rsidR="004D505A">
        <w:rPr>
          <w:rFonts w:ascii="Times New Roman" w:hAnsi="Times New Roman" w:cs="Times New Roman"/>
          <w:lang w:eastAsia="ar-SA"/>
        </w:rPr>
        <w:t>зации Послания Главы Республики</w:t>
      </w:r>
      <w:r w:rsidRPr="001E2FA8">
        <w:rPr>
          <w:rFonts w:ascii="Times New Roman" w:hAnsi="Times New Roman" w:cs="Times New Roman"/>
          <w:lang w:eastAsia="ar-SA"/>
        </w:rPr>
        <w:t xml:space="preserve"> Мордовия Государственному Собранию.</w:t>
      </w:r>
    </w:p>
    <w:p w:rsidR="00F90EFA" w:rsidRPr="001E2FA8" w:rsidRDefault="00F90EFA" w:rsidP="00F90EFA">
      <w:pPr>
        <w:widowControl/>
        <w:suppressAutoHyphens/>
        <w:autoSpaceDE/>
        <w:autoSpaceDN/>
        <w:adjustRightInd/>
        <w:ind w:firstLine="0"/>
        <w:jc w:val="left"/>
        <w:rPr>
          <w:rFonts w:ascii="Times New Roman" w:hAnsi="Times New Roman" w:cs="Times New Roman"/>
          <w:lang w:eastAsia="ar-SA"/>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4"/>
        <w:gridCol w:w="4834"/>
        <w:gridCol w:w="1906"/>
        <w:gridCol w:w="2393"/>
      </w:tblGrid>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пп</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353609" w:rsidP="00EF17F3">
            <w:pPr>
              <w:widowControl/>
              <w:suppressAutoHyphens/>
              <w:autoSpaceDE/>
              <w:autoSpaceDN/>
              <w:adjustRightInd/>
              <w:ind w:firstLine="0"/>
              <w:jc w:val="center"/>
              <w:rPr>
                <w:rFonts w:ascii="Times New Roman" w:hAnsi="Times New Roman" w:cs="Times New Roman"/>
                <w:lang w:eastAsia="ar-SA"/>
              </w:rPr>
            </w:pPr>
            <w:proofErr w:type="spellStart"/>
            <w:r>
              <w:rPr>
                <w:rFonts w:ascii="Times New Roman" w:hAnsi="Times New Roman" w:cs="Times New Roman"/>
                <w:lang w:val="en-US" w:eastAsia="ar-SA"/>
              </w:rPr>
              <w:t>Наименование</w:t>
            </w:r>
            <w:proofErr w:type="spellEnd"/>
            <w:r>
              <w:rPr>
                <w:rFonts w:ascii="Times New Roman" w:hAnsi="Times New Roman" w:cs="Times New Roman"/>
                <w:lang w:val="en-US" w:eastAsia="ar-SA"/>
              </w:rPr>
              <w:t xml:space="preserve"> </w:t>
            </w:r>
            <w:proofErr w:type="spellStart"/>
            <w:r w:rsidR="00F90EFA" w:rsidRPr="001E2FA8">
              <w:rPr>
                <w:rFonts w:ascii="Times New Roman" w:hAnsi="Times New Roman" w:cs="Times New Roman"/>
                <w:lang w:val="en-US" w:eastAsia="ar-SA"/>
              </w:rPr>
              <w:t>мероприятий</w:t>
            </w:r>
            <w:proofErr w:type="spellEnd"/>
          </w:p>
        </w:tc>
        <w:tc>
          <w:tcPr>
            <w:tcW w:w="1906"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Сроки реализации</w:t>
            </w:r>
          </w:p>
        </w:tc>
        <w:tc>
          <w:tcPr>
            <w:tcW w:w="2393"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Ответственные</w:t>
            </w: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1</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r w:rsidRPr="001E2FA8">
              <w:rPr>
                <w:rFonts w:ascii="Times New Roman" w:hAnsi="Times New Roman" w:cs="Times New Roman"/>
                <w:b/>
                <w:u w:val="single"/>
                <w:lang w:eastAsia="ar-SA"/>
              </w:rPr>
              <w:t>Сельское хозяйство</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проведения работ по обеспечению сохранности поголовья скота и роста поголовья к уровню прошлого года</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tc>
        <w:tc>
          <w:tcPr>
            <w:tcW w:w="1906" w:type="dxa"/>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в течени</w:t>
            </w:r>
            <w:proofErr w:type="gramStart"/>
            <w:r w:rsidRPr="001E2FA8">
              <w:rPr>
                <w:rFonts w:ascii="Times New Roman" w:hAnsi="Times New Roman" w:cs="Times New Roman"/>
                <w:lang w:eastAsia="ar-SA"/>
              </w:rPr>
              <w:t>и</w:t>
            </w:r>
            <w:proofErr w:type="gramEnd"/>
            <w:r w:rsidRPr="001E2FA8">
              <w:rPr>
                <w:rFonts w:ascii="Times New Roman" w:hAnsi="Times New Roman" w:cs="Times New Roman"/>
                <w:lang w:eastAsia="ar-SA"/>
              </w:rPr>
              <w:t xml:space="preserve"> года</w:t>
            </w:r>
          </w:p>
        </w:tc>
        <w:tc>
          <w:tcPr>
            <w:tcW w:w="2393" w:type="dxa"/>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администрация Белозерьевского  сельского поселения</w:t>
            </w: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2</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r w:rsidRPr="001E2FA8">
              <w:rPr>
                <w:rFonts w:ascii="Times New Roman" w:hAnsi="Times New Roman" w:cs="Times New Roman"/>
                <w:b/>
                <w:u w:val="single"/>
                <w:lang w:eastAsia="ar-SA"/>
              </w:rPr>
              <w:t>Финансово-экономическая деятельность</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-обеспечение выполнения социально экономических показателей Белозерьевско</w:t>
            </w:r>
            <w:r w:rsidR="00353609">
              <w:rPr>
                <w:rFonts w:ascii="Times New Roman" w:hAnsi="Times New Roman" w:cs="Times New Roman"/>
                <w:lang w:eastAsia="ar-SA"/>
              </w:rPr>
              <w:t>го сельского поселения  в  202</w:t>
            </w:r>
            <w:r w:rsidR="00C90F5B">
              <w:rPr>
                <w:rFonts w:ascii="Times New Roman" w:hAnsi="Times New Roman" w:cs="Times New Roman"/>
                <w:lang w:eastAsia="ar-SA"/>
              </w:rPr>
              <w:t>6</w:t>
            </w:r>
            <w:r w:rsidR="008B6D44">
              <w:rPr>
                <w:rFonts w:ascii="Times New Roman" w:hAnsi="Times New Roman" w:cs="Times New Roman"/>
                <w:lang w:eastAsia="ar-SA"/>
              </w:rPr>
              <w:t xml:space="preserve"> </w:t>
            </w:r>
            <w:r w:rsidRPr="001E2FA8">
              <w:rPr>
                <w:rFonts w:ascii="Times New Roman" w:hAnsi="Times New Roman" w:cs="Times New Roman"/>
                <w:lang w:eastAsia="ar-SA"/>
              </w:rPr>
              <w:t>году на 100%;</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8B6D44" w:rsidRDefault="00F90EFA" w:rsidP="00EF17F3">
            <w:pPr>
              <w:widowControl/>
              <w:suppressAutoHyphens/>
              <w:autoSpaceDE/>
              <w:autoSpaceDN/>
              <w:adjustRightInd/>
              <w:ind w:firstLine="0"/>
              <w:jc w:val="left"/>
              <w:rPr>
                <w:rFonts w:ascii="Times New Roman" w:hAnsi="Times New Roman" w:cs="Times New Roman"/>
                <w:bCs/>
                <w:lang w:eastAsia="ar-SA"/>
              </w:rPr>
            </w:pPr>
            <w:r w:rsidRPr="001E2FA8">
              <w:rPr>
                <w:rFonts w:ascii="Times New Roman" w:hAnsi="Times New Roman" w:cs="Times New Roman"/>
                <w:lang w:eastAsia="ar-SA"/>
              </w:rPr>
              <w:t xml:space="preserve">- </w:t>
            </w:r>
            <w:r w:rsidRPr="001E2FA8">
              <w:rPr>
                <w:rFonts w:ascii="Times New Roman" w:hAnsi="Times New Roman" w:cs="Times New Roman"/>
                <w:bCs/>
                <w:lang w:eastAsia="ar-SA"/>
              </w:rPr>
              <w:t>проведение инвентаризации имущества, расположенного на территории сельского поселения  с целью выявления собственников бесхозяйственного имущества, земельных участков  для постановки на налоговый учет.</w:t>
            </w:r>
          </w:p>
        </w:tc>
        <w:tc>
          <w:tcPr>
            <w:tcW w:w="1906"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в течени</w:t>
            </w:r>
            <w:proofErr w:type="gramStart"/>
            <w:r w:rsidRPr="001E2FA8">
              <w:rPr>
                <w:rFonts w:ascii="Times New Roman" w:hAnsi="Times New Roman" w:cs="Times New Roman"/>
                <w:lang w:eastAsia="ar-SA"/>
              </w:rPr>
              <w:t>и</w:t>
            </w:r>
            <w:proofErr w:type="gramEnd"/>
            <w:r w:rsidRPr="001E2FA8">
              <w:rPr>
                <w:rFonts w:ascii="Times New Roman" w:hAnsi="Times New Roman" w:cs="Times New Roman"/>
                <w:lang w:eastAsia="ar-SA"/>
              </w:rPr>
              <w:t xml:space="preserve"> года</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tc>
        <w:tc>
          <w:tcPr>
            <w:tcW w:w="2393"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353609">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администрация Белозерьевского сельского поселения</w:t>
            </w: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3</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bCs/>
                <w:u w:val="single"/>
                <w:lang w:eastAsia="ar-SA"/>
              </w:rPr>
            </w:pPr>
            <w:r w:rsidRPr="001E2FA8">
              <w:rPr>
                <w:rFonts w:ascii="Times New Roman" w:hAnsi="Times New Roman" w:cs="Times New Roman"/>
                <w:b/>
                <w:bCs/>
                <w:u w:val="single"/>
                <w:lang w:eastAsia="ar-SA"/>
              </w:rPr>
              <w:t>Государственное и  муниципальное управление</w:t>
            </w:r>
          </w:p>
          <w:p w:rsidR="00F90EFA" w:rsidRPr="001E2FA8" w:rsidRDefault="00F90EFA" w:rsidP="00EF17F3">
            <w:pPr>
              <w:widowControl/>
              <w:suppressAutoHyphens/>
              <w:autoSpaceDE/>
              <w:autoSpaceDN/>
              <w:adjustRightInd/>
              <w:ind w:firstLine="0"/>
              <w:jc w:val="left"/>
              <w:rPr>
                <w:rFonts w:ascii="Times New Roman" w:hAnsi="Times New Roman" w:cs="Times New Roman"/>
                <w:b/>
                <w:bCs/>
                <w:u w:val="single"/>
                <w:lang w:eastAsia="ar-SA"/>
              </w:rPr>
            </w:pPr>
            <w:r w:rsidRPr="001E2FA8">
              <w:rPr>
                <w:rFonts w:ascii="Times New Roman" w:hAnsi="Times New Roman" w:cs="Times New Roman"/>
                <w:bCs/>
                <w:lang w:eastAsia="ar-SA"/>
              </w:rPr>
              <w:t xml:space="preserve">  - качественная  подготовка принимаемых нормативных правовых актов, с целью недопущения актов коррумпированности;</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bCs/>
                <w:lang w:eastAsia="ar-SA"/>
              </w:rPr>
              <w:t xml:space="preserve">- </w:t>
            </w:r>
            <w:r w:rsidRPr="001E2FA8">
              <w:rPr>
                <w:rFonts w:ascii="Times New Roman" w:hAnsi="Times New Roman" w:cs="Times New Roman"/>
                <w:lang w:eastAsia="ar-SA"/>
              </w:rPr>
              <w:t>обеспечение повышение квалификации муниципальных  служащих;</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обеспечение качественного предоставления государственных и муниципальных услуг</w:t>
            </w:r>
          </w:p>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r w:rsidRPr="001E2FA8">
              <w:rPr>
                <w:rFonts w:ascii="Times New Roman" w:hAnsi="Times New Roman" w:cs="Times New Roman"/>
                <w:lang w:eastAsia="ar-SA"/>
              </w:rPr>
              <w:t xml:space="preserve">-Обеспечить </w:t>
            </w:r>
            <w:proofErr w:type="gramStart"/>
            <w:r w:rsidRPr="001E2FA8">
              <w:rPr>
                <w:rFonts w:ascii="Times New Roman" w:hAnsi="Times New Roman" w:cs="Times New Roman"/>
                <w:lang w:eastAsia="ar-SA"/>
              </w:rPr>
              <w:t>контроль за</w:t>
            </w:r>
            <w:proofErr w:type="gramEnd"/>
            <w:r w:rsidRPr="001E2FA8">
              <w:rPr>
                <w:rFonts w:ascii="Times New Roman" w:hAnsi="Times New Roman" w:cs="Times New Roman"/>
                <w:lang w:eastAsia="ar-SA"/>
              </w:rPr>
              <w:t xml:space="preserve"> полнотой и своевременностью перечисления налогоплательщиками текущих платежей в консолидированный бюджет  сельского поселения,  принятие конкретные мер к  взысканию задолженности в бюджет</w:t>
            </w:r>
          </w:p>
        </w:tc>
        <w:tc>
          <w:tcPr>
            <w:tcW w:w="1906" w:type="dxa"/>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в течени</w:t>
            </w:r>
            <w:proofErr w:type="gramStart"/>
            <w:r w:rsidRPr="001E2FA8">
              <w:rPr>
                <w:rFonts w:ascii="Times New Roman" w:hAnsi="Times New Roman" w:cs="Times New Roman"/>
                <w:lang w:eastAsia="ar-SA"/>
              </w:rPr>
              <w:t>и</w:t>
            </w:r>
            <w:proofErr w:type="gramEnd"/>
            <w:r w:rsidRPr="001E2FA8">
              <w:rPr>
                <w:rFonts w:ascii="Times New Roman" w:hAnsi="Times New Roman" w:cs="Times New Roman"/>
                <w:lang w:eastAsia="ar-SA"/>
              </w:rPr>
              <w:t xml:space="preserve"> года</w:t>
            </w:r>
          </w:p>
        </w:tc>
        <w:tc>
          <w:tcPr>
            <w:tcW w:w="2393" w:type="dxa"/>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администрация Белозерьевского сельского поселения, Совет депутатов</w:t>
            </w: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E77D1D" w:rsidP="00EF17F3">
            <w:pPr>
              <w:widowControl/>
              <w:suppressAutoHyphens/>
              <w:autoSpaceDE/>
              <w:autoSpaceDN/>
              <w:adjustRightInd/>
              <w:ind w:firstLine="0"/>
              <w:jc w:val="left"/>
              <w:rPr>
                <w:rFonts w:ascii="Times New Roman" w:hAnsi="Times New Roman" w:cs="Times New Roman"/>
                <w:lang w:eastAsia="ar-SA"/>
              </w:rPr>
            </w:pPr>
            <w:r>
              <w:rPr>
                <w:rFonts w:ascii="Times New Roman" w:hAnsi="Times New Roman" w:cs="Times New Roman"/>
                <w:lang w:eastAsia="ar-SA"/>
              </w:rPr>
              <w:t>4</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r w:rsidRPr="001E2FA8">
              <w:rPr>
                <w:rFonts w:ascii="Times New Roman" w:hAnsi="Times New Roman" w:cs="Times New Roman"/>
                <w:b/>
                <w:u w:val="single"/>
                <w:lang w:eastAsia="ar-SA"/>
              </w:rPr>
              <w:t>Культура</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проводить культурные мероприятия по знаменательным датам с целью обогащения культуры населения:</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lastRenderedPageBreak/>
              <w:t>-  9 Мая «День Победы»;</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День пожилых  людей</w:t>
            </w:r>
          </w:p>
        </w:tc>
        <w:tc>
          <w:tcPr>
            <w:tcW w:w="1906"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в течени</w:t>
            </w:r>
            <w:proofErr w:type="gramStart"/>
            <w:r w:rsidRPr="001E2FA8">
              <w:rPr>
                <w:rFonts w:ascii="Times New Roman" w:hAnsi="Times New Roman" w:cs="Times New Roman"/>
                <w:lang w:eastAsia="ar-SA"/>
              </w:rPr>
              <w:t>и</w:t>
            </w:r>
            <w:proofErr w:type="gramEnd"/>
            <w:r w:rsidRPr="001E2FA8">
              <w:rPr>
                <w:rFonts w:ascii="Times New Roman" w:hAnsi="Times New Roman" w:cs="Times New Roman"/>
                <w:lang w:eastAsia="ar-SA"/>
              </w:rPr>
              <w:t xml:space="preserve"> года</w:t>
            </w:r>
          </w:p>
        </w:tc>
        <w:tc>
          <w:tcPr>
            <w:tcW w:w="2393"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администрация Белозерьевского сельского поселения</w:t>
            </w: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E77D1D" w:rsidP="00EF17F3">
            <w:pPr>
              <w:widowControl/>
              <w:suppressAutoHyphens/>
              <w:autoSpaceDE/>
              <w:autoSpaceDN/>
              <w:adjustRightInd/>
              <w:ind w:firstLine="0"/>
              <w:jc w:val="left"/>
              <w:rPr>
                <w:rFonts w:ascii="Times New Roman" w:hAnsi="Times New Roman" w:cs="Times New Roman"/>
                <w:lang w:eastAsia="ar-SA"/>
              </w:rPr>
            </w:pPr>
            <w:r>
              <w:rPr>
                <w:rFonts w:ascii="Times New Roman" w:hAnsi="Times New Roman" w:cs="Times New Roman"/>
                <w:lang w:eastAsia="ar-SA"/>
              </w:rPr>
              <w:lastRenderedPageBreak/>
              <w:t>5</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r w:rsidRPr="001E2FA8">
              <w:rPr>
                <w:rFonts w:ascii="Times New Roman" w:hAnsi="Times New Roman" w:cs="Times New Roman"/>
                <w:b/>
                <w:u w:val="single"/>
                <w:lang w:eastAsia="ar-SA"/>
              </w:rPr>
              <w:t>Обеспечение стабильности и порядка в обществе</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совместно с органами правопорядка проводить оперативно-профилактические мероприятия, направленные на борьбу с преступлениями, охрану общественного порядка</w:t>
            </w:r>
          </w:p>
        </w:tc>
        <w:tc>
          <w:tcPr>
            <w:tcW w:w="1906" w:type="dxa"/>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в течени</w:t>
            </w:r>
            <w:proofErr w:type="gramStart"/>
            <w:r w:rsidRPr="001E2FA8">
              <w:rPr>
                <w:rFonts w:ascii="Times New Roman" w:hAnsi="Times New Roman" w:cs="Times New Roman"/>
                <w:lang w:eastAsia="ar-SA"/>
              </w:rPr>
              <w:t>и</w:t>
            </w:r>
            <w:proofErr w:type="gramEnd"/>
            <w:r w:rsidRPr="001E2FA8">
              <w:rPr>
                <w:rFonts w:ascii="Times New Roman" w:hAnsi="Times New Roman" w:cs="Times New Roman"/>
                <w:lang w:eastAsia="ar-SA"/>
              </w:rPr>
              <w:t xml:space="preserve"> года</w:t>
            </w:r>
          </w:p>
        </w:tc>
        <w:tc>
          <w:tcPr>
            <w:tcW w:w="2393" w:type="dxa"/>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suppressAutoHyphens/>
              <w:autoSpaceDE/>
              <w:autoSpaceDN/>
              <w:adjustRightInd/>
              <w:ind w:firstLine="0"/>
              <w:jc w:val="center"/>
              <w:rPr>
                <w:rFonts w:ascii="Times New Roman" w:hAnsi="Times New Roman" w:cs="Times New Roman"/>
                <w:lang w:eastAsia="ar-SA"/>
              </w:rPr>
            </w:pPr>
            <w:r w:rsidRPr="001E2FA8">
              <w:rPr>
                <w:rFonts w:ascii="Times New Roman" w:hAnsi="Times New Roman" w:cs="Times New Roman"/>
                <w:lang w:eastAsia="ar-SA"/>
              </w:rPr>
              <w:t>администрация Белозерьевского сельского поселения, участковый инспектор (по согласованию)</w:t>
            </w:r>
          </w:p>
        </w:tc>
      </w:tr>
      <w:tr w:rsidR="00F90EFA" w:rsidRPr="001E2FA8" w:rsidTr="00EF17F3">
        <w:trPr>
          <w:trHeight w:val="333"/>
        </w:trPr>
        <w:tc>
          <w:tcPr>
            <w:tcW w:w="674" w:type="dxa"/>
            <w:vMerge w:val="restart"/>
            <w:tcBorders>
              <w:top w:val="single" w:sz="4" w:space="0" w:color="auto"/>
              <w:left w:val="single" w:sz="4" w:space="0" w:color="auto"/>
              <w:bottom w:val="single" w:sz="4" w:space="0" w:color="auto"/>
              <w:right w:val="single" w:sz="4" w:space="0" w:color="auto"/>
            </w:tcBorders>
          </w:tcPr>
          <w:p w:rsidR="00F90EFA" w:rsidRPr="001E2FA8" w:rsidRDefault="00E77D1D" w:rsidP="00EF17F3">
            <w:pPr>
              <w:widowControl/>
              <w:suppressAutoHyphens/>
              <w:autoSpaceDE/>
              <w:autoSpaceDN/>
              <w:adjustRightInd/>
              <w:ind w:firstLine="0"/>
              <w:jc w:val="left"/>
              <w:rPr>
                <w:rFonts w:ascii="Times New Roman" w:hAnsi="Times New Roman" w:cs="Times New Roman"/>
                <w:lang w:eastAsia="ar-SA"/>
              </w:rPr>
            </w:pPr>
            <w:r>
              <w:rPr>
                <w:rFonts w:ascii="Times New Roman" w:hAnsi="Times New Roman" w:cs="Times New Roman"/>
                <w:lang w:eastAsia="ar-SA"/>
              </w:rPr>
              <w:t>6</w:t>
            </w: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bCs/>
                <w:color w:val="000000"/>
                <w:lang w:eastAsia="ar-SA"/>
              </w:rPr>
            </w:pPr>
            <w:proofErr w:type="spellStart"/>
            <w:r w:rsidRPr="001E2FA8">
              <w:rPr>
                <w:rFonts w:ascii="Times New Roman" w:hAnsi="Times New Roman" w:cs="Times New Roman"/>
                <w:b/>
                <w:bCs/>
                <w:color w:val="000000"/>
                <w:lang w:val="en-US" w:eastAsia="ar-SA"/>
              </w:rPr>
              <w:t>Мероприятия</w:t>
            </w:r>
            <w:proofErr w:type="spellEnd"/>
            <w:r w:rsidRPr="001E2FA8">
              <w:rPr>
                <w:rFonts w:ascii="Times New Roman" w:hAnsi="Times New Roman" w:cs="Times New Roman"/>
                <w:b/>
                <w:bCs/>
                <w:color w:val="000000"/>
                <w:lang w:val="en-US" w:eastAsia="ar-SA"/>
              </w:rPr>
              <w:t xml:space="preserve"> </w:t>
            </w:r>
            <w:proofErr w:type="spellStart"/>
            <w:r w:rsidRPr="001E2FA8">
              <w:rPr>
                <w:rFonts w:ascii="Times New Roman" w:hAnsi="Times New Roman" w:cs="Times New Roman"/>
                <w:b/>
                <w:bCs/>
                <w:color w:val="000000"/>
                <w:lang w:val="en-US" w:eastAsia="ar-SA"/>
              </w:rPr>
              <w:t>по</w:t>
            </w:r>
            <w:proofErr w:type="spellEnd"/>
            <w:r w:rsidRPr="001E2FA8">
              <w:rPr>
                <w:rFonts w:ascii="Times New Roman" w:hAnsi="Times New Roman" w:cs="Times New Roman"/>
                <w:b/>
                <w:bCs/>
                <w:color w:val="000000"/>
                <w:lang w:val="en-US" w:eastAsia="ar-SA"/>
              </w:rPr>
              <w:t xml:space="preserve"> </w:t>
            </w:r>
            <w:proofErr w:type="spellStart"/>
            <w:r w:rsidRPr="001E2FA8">
              <w:rPr>
                <w:rFonts w:ascii="Times New Roman" w:hAnsi="Times New Roman" w:cs="Times New Roman"/>
                <w:b/>
                <w:bCs/>
                <w:color w:val="000000"/>
                <w:lang w:val="en-US" w:eastAsia="ar-SA"/>
              </w:rPr>
              <w:t>контролю</w:t>
            </w:r>
            <w:proofErr w:type="spellEnd"/>
          </w:p>
        </w:tc>
        <w:tc>
          <w:tcPr>
            <w:tcW w:w="1906" w:type="dxa"/>
            <w:vMerge w:val="restart"/>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xml:space="preserve"> </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в течени</w:t>
            </w:r>
            <w:proofErr w:type="gramStart"/>
            <w:r w:rsidRPr="001E2FA8">
              <w:rPr>
                <w:rFonts w:ascii="Times New Roman" w:hAnsi="Times New Roman" w:cs="Times New Roman"/>
                <w:lang w:eastAsia="ar-SA"/>
              </w:rPr>
              <w:t>и</w:t>
            </w:r>
            <w:proofErr w:type="gramEnd"/>
            <w:r w:rsidRPr="001E2FA8">
              <w:rPr>
                <w:rFonts w:ascii="Times New Roman" w:hAnsi="Times New Roman" w:cs="Times New Roman"/>
                <w:lang w:eastAsia="ar-SA"/>
              </w:rPr>
              <w:t xml:space="preserve"> года</w:t>
            </w:r>
          </w:p>
        </w:tc>
        <w:tc>
          <w:tcPr>
            <w:tcW w:w="2393" w:type="dxa"/>
            <w:vMerge w:val="restart"/>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администрация Белозерьевского  сельского поселения</w:t>
            </w:r>
          </w:p>
        </w:tc>
      </w:tr>
      <w:tr w:rsidR="00F90EFA" w:rsidRPr="001E2FA8" w:rsidTr="00EF17F3">
        <w:trPr>
          <w:trHeight w:val="1305"/>
        </w:trPr>
        <w:tc>
          <w:tcPr>
            <w:tcW w:w="0" w:type="auto"/>
            <w:vMerge/>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autoSpaceDE/>
              <w:autoSpaceDN/>
              <w:adjustRightInd/>
              <w:ind w:firstLine="0"/>
              <w:jc w:val="left"/>
              <w:rPr>
                <w:rFonts w:ascii="Times New Roman" w:hAnsi="Times New Roman" w:cs="Times New Roman"/>
                <w:lang w:eastAsia="ar-SA"/>
              </w:rPr>
            </w:pPr>
          </w:p>
        </w:tc>
        <w:tc>
          <w:tcPr>
            <w:tcW w:w="4834" w:type="dxa"/>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snapToGrid w:val="0"/>
              <w:ind w:firstLine="0"/>
              <w:jc w:val="left"/>
              <w:rPr>
                <w:rFonts w:ascii="Times New Roman" w:hAnsi="Times New Roman" w:cs="Times New Roman"/>
                <w:b/>
                <w:bCs/>
                <w:color w:val="000000"/>
                <w:u w:val="single"/>
                <w:lang w:eastAsia="ar-SA"/>
              </w:rPr>
            </w:pPr>
            <w:r w:rsidRPr="001E2FA8">
              <w:rPr>
                <w:rFonts w:ascii="Times New Roman" w:hAnsi="Times New Roman" w:cs="Times New Roman"/>
                <w:b/>
                <w:bCs/>
                <w:color w:val="000000"/>
                <w:u w:val="single"/>
                <w:lang w:eastAsia="ar-SA"/>
              </w:rPr>
              <w:t>Органам местного самоуправления:</w:t>
            </w:r>
          </w:p>
          <w:p w:rsidR="00F90EFA" w:rsidRPr="001E2FA8" w:rsidRDefault="00F90EFA" w:rsidP="00EF17F3">
            <w:pPr>
              <w:widowControl/>
              <w:suppressAutoHyphens/>
              <w:autoSpaceDN/>
              <w:adjustRightInd/>
              <w:ind w:firstLine="0"/>
              <w:jc w:val="left"/>
              <w:rPr>
                <w:rFonts w:ascii="Times New Roman" w:hAnsi="Times New Roman" w:cs="Times New Roman"/>
                <w:color w:val="000000"/>
                <w:lang w:eastAsia="ar-SA"/>
              </w:rPr>
            </w:pPr>
            <w:r w:rsidRPr="001E2FA8">
              <w:rPr>
                <w:rFonts w:ascii="Times New Roman" w:hAnsi="Times New Roman" w:cs="Times New Roman"/>
                <w:color w:val="000000"/>
                <w:lang w:eastAsia="ar-SA"/>
              </w:rPr>
              <w:t>- систематическое проведение работ по реализации наказов избирателей и обращений граждан;</w:t>
            </w:r>
          </w:p>
          <w:p w:rsidR="00F90EFA" w:rsidRPr="001E2FA8" w:rsidRDefault="00F90EFA" w:rsidP="00EF17F3">
            <w:pPr>
              <w:widowControl/>
              <w:suppressAutoHyphens/>
              <w:autoSpaceDN/>
              <w:adjustRightInd/>
              <w:ind w:firstLine="0"/>
              <w:jc w:val="left"/>
              <w:rPr>
                <w:rFonts w:ascii="Times New Roman" w:hAnsi="Times New Roman" w:cs="Times New Roman"/>
                <w:color w:val="000000"/>
                <w:lang w:eastAsia="ar-SA"/>
              </w:rPr>
            </w:pPr>
            <w:r w:rsidRPr="001E2FA8">
              <w:rPr>
                <w:rFonts w:ascii="Times New Roman" w:hAnsi="Times New Roman" w:cs="Times New Roman"/>
                <w:color w:val="000000"/>
                <w:lang w:eastAsia="ar-SA"/>
              </w:rPr>
              <w:t>-</w:t>
            </w:r>
            <w:r w:rsidRPr="001E2FA8">
              <w:rPr>
                <w:rFonts w:ascii="Times New Roman" w:hAnsi="Times New Roman" w:cs="Times New Roman"/>
                <w:color w:val="000000"/>
                <w:sz w:val="16"/>
                <w:szCs w:val="16"/>
                <w:lang w:eastAsia="ar-SA"/>
              </w:rPr>
              <w:t xml:space="preserve"> </w:t>
            </w:r>
            <w:r w:rsidRPr="001E2FA8">
              <w:rPr>
                <w:rFonts w:ascii="Times New Roman" w:hAnsi="Times New Roman" w:cs="Times New Roman"/>
                <w:color w:val="000000"/>
                <w:lang w:eastAsia="ar-SA"/>
              </w:rPr>
              <w:t>обеспечение качественного предоставления государственных и муниципальных услуг;</w:t>
            </w:r>
          </w:p>
        </w:tc>
        <w:tc>
          <w:tcPr>
            <w:tcW w:w="0" w:type="auto"/>
            <w:vMerge/>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autoSpaceDE/>
              <w:autoSpaceDN/>
              <w:adjustRightInd/>
              <w:ind w:firstLine="0"/>
              <w:jc w:val="left"/>
              <w:rPr>
                <w:rFonts w:ascii="Times New Roman" w:hAnsi="Times New Roman" w:cs="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90EFA" w:rsidRPr="001E2FA8" w:rsidRDefault="00F90EFA" w:rsidP="00EF17F3">
            <w:pPr>
              <w:widowControl/>
              <w:autoSpaceDE/>
              <w:autoSpaceDN/>
              <w:adjustRightInd/>
              <w:ind w:firstLine="0"/>
              <w:jc w:val="left"/>
              <w:rPr>
                <w:rFonts w:ascii="Times New Roman" w:hAnsi="Times New Roman" w:cs="Times New Roman"/>
                <w:lang w:eastAsia="ar-SA"/>
              </w:rPr>
            </w:pPr>
          </w:p>
        </w:tc>
      </w:tr>
      <w:tr w:rsidR="00F90EFA" w:rsidRPr="001E2FA8" w:rsidTr="00EF17F3">
        <w:tc>
          <w:tcPr>
            <w:tcW w:w="674" w:type="dxa"/>
            <w:tcBorders>
              <w:top w:val="single" w:sz="4" w:space="0" w:color="auto"/>
              <w:left w:val="single" w:sz="4" w:space="0" w:color="auto"/>
              <w:bottom w:val="single" w:sz="4" w:space="0" w:color="auto"/>
              <w:right w:val="single" w:sz="4" w:space="0" w:color="auto"/>
            </w:tcBorders>
          </w:tcPr>
          <w:p w:rsidR="00F90EFA" w:rsidRPr="001E2FA8" w:rsidRDefault="00E77D1D" w:rsidP="00EF17F3">
            <w:pPr>
              <w:widowControl/>
              <w:suppressAutoHyphens/>
              <w:autoSpaceDE/>
              <w:autoSpaceDN/>
              <w:adjustRightInd/>
              <w:ind w:firstLine="0"/>
              <w:jc w:val="left"/>
              <w:rPr>
                <w:rFonts w:ascii="Times New Roman" w:hAnsi="Times New Roman" w:cs="Times New Roman"/>
                <w:lang w:eastAsia="ar-SA"/>
              </w:rPr>
            </w:pPr>
            <w:r>
              <w:rPr>
                <w:rFonts w:ascii="Times New Roman" w:hAnsi="Times New Roman" w:cs="Times New Roman"/>
                <w:lang w:eastAsia="ar-SA"/>
              </w:rPr>
              <w:t>7</w:t>
            </w:r>
          </w:p>
        </w:tc>
        <w:tc>
          <w:tcPr>
            <w:tcW w:w="9133" w:type="dxa"/>
            <w:gridSpan w:val="3"/>
            <w:tcBorders>
              <w:top w:val="single" w:sz="4" w:space="0" w:color="auto"/>
              <w:left w:val="single" w:sz="4" w:space="0" w:color="auto"/>
              <w:bottom w:val="single" w:sz="4" w:space="0" w:color="auto"/>
              <w:right w:val="single" w:sz="4" w:space="0" w:color="auto"/>
            </w:tcBorders>
          </w:tcPr>
          <w:p w:rsidR="00F90EFA" w:rsidRPr="001E2FA8" w:rsidRDefault="00F90EFA" w:rsidP="00EF17F3">
            <w:pPr>
              <w:widowControl/>
              <w:suppressAutoHyphens/>
              <w:autoSpaceDE/>
              <w:autoSpaceDN/>
              <w:adjustRightInd/>
              <w:ind w:firstLine="0"/>
              <w:jc w:val="left"/>
              <w:rPr>
                <w:rFonts w:ascii="Times New Roman" w:hAnsi="Times New Roman" w:cs="Times New Roman"/>
                <w:b/>
                <w:u w:val="single"/>
                <w:lang w:eastAsia="ar-SA"/>
              </w:rPr>
            </w:pPr>
            <w:proofErr w:type="gramStart"/>
            <w:r w:rsidRPr="001E2FA8">
              <w:rPr>
                <w:rFonts w:ascii="Times New Roman" w:hAnsi="Times New Roman" w:cs="Times New Roman"/>
                <w:b/>
                <w:u w:val="single"/>
                <w:lang w:eastAsia="ar-SA"/>
              </w:rPr>
              <w:t>Контроль за</w:t>
            </w:r>
            <w:proofErr w:type="gramEnd"/>
            <w:r w:rsidRPr="001E2FA8">
              <w:rPr>
                <w:rFonts w:ascii="Times New Roman" w:hAnsi="Times New Roman" w:cs="Times New Roman"/>
                <w:b/>
                <w:u w:val="single"/>
                <w:lang w:eastAsia="ar-SA"/>
              </w:rPr>
              <w:t xml:space="preserve"> исполнением  мероприятий</w:t>
            </w:r>
          </w:p>
          <w:p w:rsidR="00F90EFA" w:rsidRPr="001E2FA8" w:rsidRDefault="00F90EFA" w:rsidP="00EF17F3">
            <w:pPr>
              <w:widowControl/>
              <w:suppressAutoHyphens/>
              <w:autoSpaceDE/>
              <w:autoSpaceDN/>
              <w:adjustRightInd/>
              <w:ind w:firstLine="0"/>
              <w:jc w:val="left"/>
              <w:rPr>
                <w:rFonts w:ascii="Times New Roman" w:hAnsi="Times New Roman" w:cs="Times New Roman"/>
                <w:lang w:eastAsia="ar-SA"/>
              </w:rPr>
            </w:pPr>
            <w:r w:rsidRPr="001E2FA8">
              <w:rPr>
                <w:rFonts w:ascii="Times New Roman" w:hAnsi="Times New Roman" w:cs="Times New Roman"/>
                <w:lang w:eastAsia="ar-SA"/>
              </w:rPr>
              <w:t>- заслушивать отчеты об исполнении мероприятий  по реализации Послания Главы Республики Мордовия Государственному Собранию,  на сессиях Совета депутатов, заседаниях постоянных депутатских комиссий.</w:t>
            </w:r>
          </w:p>
        </w:tc>
      </w:tr>
    </w:tbl>
    <w:p w:rsidR="00F90EFA" w:rsidRPr="001E2FA8" w:rsidRDefault="00F90EFA" w:rsidP="00F90EFA">
      <w:pPr>
        <w:widowControl/>
        <w:autoSpaceDE/>
        <w:autoSpaceDN/>
        <w:adjustRightInd/>
        <w:ind w:firstLine="0"/>
        <w:jc w:val="left"/>
        <w:rPr>
          <w:rFonts w:ascii="Times New Roman" w:hAnsi="Times New Roman" w:cs="Times New Roman"/>
          <w:sz w:val="20"/>
          <w:szCs w:val="20"/>
        </w:rPr>
      </w:pPr>
    </w:p>
    <w:p w:rsidR="00F90EFA" w:rsidRDefault="00F90EFA" w:rsidP="00F90EFA"/>
    <w:p w:rsidR="00F90EFA" w:rsidRDefault="00F90EFA"/>
    <w:p w:rsidR="00F90EFA" w:rsidRDefault="00F90EFA"/>
    <w:sectPr w:rsidR="00F90EFA" w:rsidSect="00F90EFA">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008A7"/>
    <w:multiLevelType w:val="hybridMultilevel"/>
    <w:tmpl w:val="D05E4F4A"/>
    <w:lvl w:ilvl="0" w:tplc="5976659E">
      <w:start w:val="1"/>
      <w:numFmt w:val="decimal"/>
      <w:lvlText w:val="%1."/>
      <w:lvlJc w:val="left"/>
      <w:pPr>
        <w:ind w:left="1467" w:hanging="90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90EFA"/>
    <w:rsid w:val="00157DC3"/>
    <w:rsid w:val="00353609"/>
    <w:rsid w:val="004D505A"/>
    <w:rsid w:val="00647B69"/>
    <w:rsid w:val="00847DAE"/>
    <w:rsid w:val="00852061"/>
    <w:rsid w:val="008B6D44"/>
    <w:rsid w:val="00A00250"/>
    <w:rsid w:val="00BF69F6"/>
    <w:rsid w:val="00C90F5B"/>
    <w:rsid w:val="00CC001A"/>
    <w:rsid w:val="00CF4FFE"/>
    <w:rsid w:val="00D528D9"/>
    <w:rsid w:val="00D9712C"/>
    <w:rsid w:val="00E77D1D"/>
    <w:rsid w:val="00F90EFA"/>
    <w:rsid w:val="00FE51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AutoShape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EFA"/>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F90EFA"/>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90EFA"/>
    <w:rPr>
      <w:rFonts w:ascii="Arial" w:eastAsia="Times New Roman" w:hAnsi="Arial" w:cs="Arial"/>
      <w:b/>
      <w:bCs/>
      <w:color w:val="26282F"/>
      <w:sz w:val="24"/>
      <w:szCs w:val="24"/>
      <w:lang w:eastAsia="ru-RU"/>
    </w:rPr>
  </w:style>
  <w:style w:type="character" w:customStyle="1" w:styleId="a3">
    <w:name w:val="Гипертекстовая ссылка"/>
    <w:uiPriority w:val="99"/>
    <w:rsid w:val="00F90EFA"/>
    <w:rPr>
      <w:b w:val="0"/>
      <w:bCs w:val="0"/>
      <w:color w:val="106BBE"/>
    </w:rPr>
  </w:style>
  <w:style w:type="paragraph" w:styleId="a4">
    <w:name w:val="List Paragraph"/>
    <w:basedOn w:val="a"/>
    <w:uiPriority w:val="34"/>
    <w:qFormat/>
    <w:rsid w:val="00F90EFA"/>
    <w:pPr>
      <w:ind w:left="720"/>
      <w:contextualSpacing/>
    </w:pPr>
  </w:style>
</w:styles>
</file>

<file path=word/webSettings.xml><?xml version="1.0" encoding="utf-8"?>
<w:webSettings xmlns:r="http://schemas.openxmlformats.org/officeDocument/2006/relationships" xmlns:w="http://schemas.openxmlformats.org/wordprocessingml/2006/main">
  <w:divs>
    <w:div w:id="189669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CD98F8-A303-44CF-8E78-DAC28E25D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2897</Words>
  <Characters>16519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9</cp:revision>
  <cp:lastPrinted>2026-02-10T11:35:00Z</cp:lastPrinted>
  <dcterms:created xsi:type="dcterms:W3CDTF">2024-02-09T07:30:00Z</dcterms:created>
  <dcterms:modified xsi:type="dcterms:W3CDTF">2026-02-10T11:37:00Z</dcterms:modified>
</cp:coreProperties>
</file>