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48D2" w:rsidRDefault="006748D2"/>
    <w:p w:rsidR="00025FDB" w:rsidRDefault="00025FDB" w:rsidP="00025FDB">
      <w:pPr>
        <w:pStyle w:val="a5"/>
        <w:rPr>
          <w:rFonts w:ascii="Times New Roman" w:hAnsi="Times New Roman"/>
          <w:szCs w:val="40"/>
        </w:rPr>
      </w:pPr>
      <w:r>
        <w:rPr>
          <w:rFonts w:ascii="Times New Roman" w:hAnsi="Times New Roman"/>
          <w:szCs w:val="40"/>
        </w:rPr>
        <w:t>ПОСТАНОВЛЕНИЕ</w:t>
      </w:r>
    </w:p>
    <w:p w:rsidR="00025FDB" w:rsidRDefault="00025FDB" w:rsidP="00025FDB">
      <w:pPr>
        <w:jc w:val="center"/>
        <w:rPr>
          <w:b/>
          <w:sz w:val="32"/>
          <w:szCs w:val="32"/>
        </w:rPr>
      </w:pPr>
    </w:p>
    <w:p w:rsidR="00025FDB" w:rsidRDefault="00025FDB" w:rsidP="00025FDB">
      <w:pPr>
        <w:jc w:val="center"/>
        <w:rPr>
          <w:b/>
          <w:szCs w:val="28"/>
        </w:rPr>
      </w:pPr>
      <w:r>
        <w:rPr>
          <w:b/>
          <w:szCs w:val="28"/>
        </w:rPr>
        <w:t xml:space="preserve">ГЛАВЫ ЛИПКИНСКОГО СЕЛЬСКОГО ПОСЕЛЕНИЯ РОМОДАНОВСКОГО МУНИЦИПАЛЬНОГО РАЙОНА </w:t>
      </w:r>
    </w:p>
    <w:p w:rsidR="00025FDB" w:rsidRDefault="00025FDB" w:rsidP="00025FDB">
      <w:pPr>
        <w:jc w:val="center"/>
        <w:rPr>
          <w:b/>
        </w:rPr>
      </w:pPr>
      <w:r>
        <w:rPr>
          <w:b/>
          <w:szCs w:val="28"/>
        </w:rPr>
        <w:t>РЕСПУБЛИКИ МОРДОВИЯ</w:t>
      </w:r>
    </w:p>
    <w:p w:rsidR="00025FDB" w:rsidRDefault="00025FDB" w:rsidP="00025FDB">
      <w:pPr>
        <w:tabs>
          <w:tab w:val="left" w:pos="5260"/>
        </w:tabs>
        <w:rPr>
          <w:b/>
          <w:sz w:val="20"/>
        </w:rPr>
      </w:pPr>
      <w:r>
        <w:rPr>
          <w:b/>
          <w:sz w:val="20"/>
        </w:rPr>
        <w:tab/>
      </w:r>
    </w:p>
    <w:tbl>
      <w:tblPr>
        <w:tblW w:w="10065" w:type="dxa"/>
        <w:tblInd w:w="-176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ayout w:type="fixed"/>
        <w:tblLook w:val="04A0"/>
      </w:tblPr>
      <w:tblGrid>
        <w:gridCol w:w="10065"/>
      </w:tblGrid>
      <w:tr w:rsidR="00025FDB" w:rsidTr="00025FDB">
        <w:trPr>
          <w:trHeight w:val="378"/>
        </w:trPr>
        <w:tc>
          <w:tcPr>
            <w:tcW w:w="10059" w:type="dxa"/>
            <w:tcBorders>
              <w:top w:val="thinThickSmallGap" w:sz="24" w:space="0" w:color="auto"/>
              <w:left w:val="nil"/>
              <w:bottom w:val="nil"/>
              <w:right w:val="nil"/>
            </w:tcBorders>
          </w:tcPr>
          <w:p w:rsidR="00025FDB" w:rsidRDefault="00025FDB">
            <w:pPr>
              <w:spacing w:line="276" w:lineRule="auto"/>
              <w:rPr>
                <w:b/>
                <w:sz w:val="28"/>
                <w:szCs w:val="28"/>
              </w:rPr>
            </w:pPr>
          </w:p>
          <w:p w:rsidR="00025FDB" w:rsidRDefault="00025FDB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  «23» марта  2026 г.                          п</w:t>
            </w:r>
            <w:proofErr w:type="gramStart"/>
            <w:r>
              <w:rPr>
                <w:sz w:val="28"/>
                <w:szCs w:val="28"/>
              </w:rPr>
              <w:t>.Л</w:t>
            </w:r>
            <w:proofErr w:type="gramEnd"/>
            <w:r>
              <w:rPr>
                <w:sz w:val="28"/>
                <w:szCs w:val="28"/>
              </w:rPr>
              <w:t xml:space="preserve">ипки                                              №4 </w:t>
            </w:r>
          </w:p>
        </w:tc>
      </w:tr>
    </w:tbl>
    <w:p w:rsidR="00025FDB" w:rsidRDefault="00025FDB" w:rsidP="00025FDB">
      <w:pPr>
        <w:jc w:val="both"/>
        <w:rPr>
          <w:sz w:val="28"/>
          <w:szCs w:val="28"/>
        </w:rPr>
      </w:pPr>
    </w:p>
    <w:p w:rsidR="00025FDB" w:rsidRDefault="00025FDB" w:rsidP="00025FDB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О вынесении на публичные слушания проекта решения</w:t>
      </w:r>
    </w:p>
    <w:p w:rsidR="00025FDB" w:rsidRDefault="00025FDB" w:rsidP="00025FD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Совета депутатов </w:t>
      </w:r>
      <w:proofErr w:type="spellStart"/>
      <w:r>
        <w:rPr>
          <w:b/>
          <w:sz w:val="28"/>
          <w:szCs w:val="28"/>
        </w:rPr>
        <w:t>Липкинского</w:t>
      </w:r>
      <w:proofErr w:type="spellEnd"/>
      <w:r>
        <w:rPr>
          <w:b/>
          <w:sz w:val="28"/>
          <w:szCs w:val="28"/>
        </w:rPr>
        <w:t xml:space="preserve"> сельского поселения</w:t>
      </w:r>
    </w:p>
    <w:p w:rsidR="00025FDB" w:rsidRDefault="00025FDB" w:rsidP="00025FD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«Об исполнении бюджета  </w:t>
      </w:r>
      <w:proofErr w:type="spellStart"/>
      <w:r>
        <w:rPr>
          <w:b/>
          <w:sz w:val="28"/>
          <w:szCs w:val="28"/>
        </w:rPr>
        <w:t>Липкинского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</w:p>
    <w:p w:rsidR="00025FDB" w:rsidRDefault="00025FDB" w:rsidP="00025FDB">
      <w:pPr>
        <w:rPr>
          <w:b/>
          <w:sz w:val="28"/>
          <w:szCs w:val="28"/>
        </w:rPr>
      </w:pPr>
      <w:r>
        <w:rPr>
          <w:b/>
          <w:sz w:val="28"/>
          <w:szCs w:val="28"/>
        </w:rPr>
        <w:t>Ромодановского муниципального района Республики Мордовия</w:t>
      </w:r>
    </w:p>
    <w:p w:rsidR="00025FDB" w:rsidRDefault="00025FDB" w:rsidP="00025FD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за 2025 год».  </w:t>
      </w:r>
    </w:p>
    <w:p w:rsidR="00025FDB" w:rsidRDefault="00025FDB" w:rsidP="00025FDB">
      <w:pPr>
        <w:rPr>
          <w:b/>
          <w:sz w:val="28"/>
          <w:szCs w:val="28"/>
        </w:rPr>
      </w:pPr>
    </w:p>
    <w:p w:rsidR="00025FDB" w:rsidRDefault="00025FDB" w:rsidP="00025FDB">
      <w:pPr>
        <w:rPr>
          <w:b/>
          <w:sz w:val="28"/>
          <w:szCs w:val="28"/>
        </w:rPr>
      </w:pPr>
    </w:p>
    <w:p w:rsidR="00025FDB" w:rsidRDefault="00025FDB" w:rsidP="00025FDB">
      <w:pPr>
        <w:jc w:val="both"/>
        <w:rPr>
          <w:sz w:val="28"/>
          <w:szCs w:val="28"/>
        </w:rPr>
      </w:pPr>
    </w:p>
    <w:p w:rsidR="00025FDB" w:rsidRDefault="00025FDB" w:rsidP="00025FD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В соответствии со ст. 28 Федерального закона от 6 октября 2003г. № 131-ФЗ «Об общих принципах организации местного самоуправления в Российской Федерации» и Положением о порядке организации и проведения публичных слушаний в </w:t>
      </w:r>
      <w:proofErr w:type="spellStart"/>
      <w:r>
        <w:rPr>
          <w:sz w:val="28"/>
          <w:szCs w:val="28"/>
        </w:rPr>
        <w:t>Липкинском</w:t>
      </w:r>
      <w:proofErr w:type="spellEnd"/>
      <w:r>
        <w:rPr>
          <w:sz w:val="28"/>
          <w:szCs w:val="28"/>
        </w:rPr>
        <w:t xml:space="preserve"> сельском поселении Ромодановского муниципального района Республики Мордовия, утвержденным  решением  Совета депутатов </w:t>
      </w:r>
      <w:proofErr w:type="spellStart"/>
      <w:r>
        <w:rPr>
          <w:sz w:val="28"/>
          <w:szCs w:val="28"/>
        </w:rPr>
        <w:t>Липкинского</w:t>
      </w:r>
      <w:proofErr w:type="spellEnd"/>
      <w:r>
        <w:rPr>
          <w:sz w:val="28"/>
          <w:szCs w:val="28"/>
        </w:rPr>
        <w:t xml:space="preserve"> сельского поселения от 05.03.2026 г. №6,</w:t>
      </w:r>
    </w:p>
    <w:p w:rsidR="00025FDB" w:rsidRDefault="00025FDB" w:rsidP="00025FDB">
      <w:pPr>
        <w:jc w:val="both"/>
        <w:rPr>
          <w:sz w:val="28"/>
          <w:szCs w:val="28"/>
        </w:rPr>
      </w:pPr>
    </w:p>
    <w:p w:rsidR="00025FDB" w:rsidRDefault="00025FDB" w:rsidP="00025FDB">
      <w:pPr>
        <w:pStyle w:val="a3"/>
        <w:jc w:val="center"/>
        <w:rPr>
          <w:szCs w:val="28"/>
        </w:rPr>
      </w:pPr>
      <w:proofErr w:type="gramStart"/>
      <w:r>
        <w:rPr>
          <w:szCs w:val="28"/>
        </w:rPr>
        <w:t>П</w:t>
      </w:r>
      <w:proofErr w:type="gramEnd"/>
      <w:r>
        <w:rPr>
          <w:szCs w:val="28"/>
        </w:rPr>
        <w:t xml:space="preserve"> О С Т А Н О В Л Я Ю:</w:t>
      </w:r>
    </w:p>
    <w:p w:rsidR="00025FDB" w:rsidRDefault="00025FDB" w:rsidP="00025FDB">
      <w:pPr>
        <w:pStyle w:val="a3"/>
        <w:jc w:val="both"/>
        <w:rPr>
          <w:szCs w:val="28"/>
        </w:rPr>
      </w:pPr>
    </w:p>
    <w:p w:rsidR="00025FDB" w:rsidRDefault="00025FDB" w:rsidP="00025FDB">
      <w:pPr>
        <w:jc w:val="both"/>
        <w:rPr>
          <w:sz w:val="28"/>
          <w:szCs w:val="28"/>
        </w:rPr>
      </w:pPr>
      <w:r>
        <w:rPr>
          <w:i/>
          <w:sz w:val="28"/>
          <w:szCs w:val="28"/>
        </w:rPr>
        <w:t xml:space="preserve">    </w:t>
      </w:r>
      <w:r>
        <w:rPr>
          <w:sz w:val="28"/>
          <w:szCs w:val="28"/>
        </w:rPr>
        <w:t xml:space="preserve"> 1. Опубликовать и вынести на публичные слушания проект решения Совета депутатов </w:t>
      </w:r>
      <w:proofErr w:type="spellStart"/>
      <w:r>
        <w:rPr>
          <w:sz w:val="28"/>
          <w:szCs w:val="28"/>
        </w:rPr>
        <w:t>Липкинского</w:t>
      </w:r>
      <w:proofErr w:type="spellEnd"/>
      <w:r>
        <w:rPr>
          <w:sz w:val="28"/>
          <w:szCs w:val="28"/>
        </w:rPr>
        <w:t xml:space="preserve"> сельского поселения Ромодановского муниципального района    «</w:t>
      </w:r>
      <w:r w:rsidRPr="00025FDB">
        <w:rPr>
          <w:sz w:val="28"/>
          <w:szCs w:val="28"/>
        </w:rPr>
        <w:t xml:space="preserve">Об исполнении бюджета  </w:t>
      </w:r>
      <w:proofErr w:type="spellStart"/>
      <w:r w:rsidRPr="00025FDB">
        <w:rPr>
          <w:sz w:val="28"/>
          <w:szCs w:val="28"/>
        </w:rPr>
        <w:t>Липкинского</w:t>
      </w:r>
      <w:proofErr w:type="spellEnd"/>
      <w:r w:rsidRPr="00025FDB">
        <w:rPr>
          <w:sz w:val="28"/>
          <w:szCs w:val="28"/>
        </w:rPr>
        <w:t xml:space="preserve"> сельского поселения Ромодановского муниципального района Республики Мордовия за 2025 год»</w:t>
      </w:r>
      <w:r>
        <w:rPr>
          <w:sz w:val="28"/>
          <w:szCs w:val="28"/>
        </w:rPr>
        <w:t xml:space="preserve">  (приложение 1).</w:t>
      </w:r>
    </w:p>
    <w:p w:rsidR="00025FDB" w:rsidRDefault="00025FDB" w:rsidP="00025FD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2. Определить местом проведения публичных слушаний здание администрации </w:t>
      </w:r>
      <w:proofErr w:type="spellStart"/>
      <w:r>
        <w:rPr>
          <w:sz w:val="28"/>
          <w:szCs w:val="28"/>
        </w:rPr>
        <w:t>Липкинского</w:t>
      </w:r>
      <w:proofErr w:type="spellEnd"/>
      <w:r>
        <w:rPr>
          <w:sz w:val="28"/>
          <w:szCs w:val="28"/>
        </w:rPr>
        <w:t xml:space="preserve"> сельского поселения, временем проведения </w:t>
      </w:r>
      <w:r>
        <w:rPr>
          <w:b/>
          <w:sz w:val="28"/>
          <w:szCs w:val="28"/>
        </w:rPr>
        <w:t>–</w:t>
      </w:r>
      <w:r>
        <w:rPr>
          <w:sz w:val="28"/>
          <w:szCs w:val="28"/>
        </w:rPr>
        <w:t xml:space="preserve"> 24 апреля 2026 года, 16 часов 00 минут.</w:t>
      </w:r>
    </w:p>
    <w:p w:rsidR="00025FDB" w:rsidRDefault="00025FDB" w:rsidP="00025FD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3. Установить, что организация и проведение публичных слушаний осуществляется рабочей группой (приложение 2).</w:t>
      </w:r>
    </w:p>
    <w:p w:rsidR="00025FDB" w:rsidRDefault="00025FDB" w:rsidP="00025FD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4. </w:t>
      </w:r>
      <w:proofErr w:type="gramStart"/>
      <w:r>
        <w:rPr>
          <w:sz w:val="28"/>
          <w:szCs w:val="28"/>
        </w:rPr>
        <w:t>Предложения и замечания по проекту решения «</w:t>
      </w:r>
      <w:r w:rsidRPr="00025FDB">
        <w:rPr>
          <w:sz w:val="28"/>
          <w:szCs w:val="28"/>
        </w:rPr>
        <w:t xml:space="preserve">Об исполнении бюджета  </w:t>
      </w:r>
      <w:proofErr w:type="spellStart"/>
      <w:r w:rsidRPr="00025FDB">
        <w:rPr>
          <w:sz w:val="28"/>
          <w:szCs w:val="28"/>
        </w:rPr>
        <w:t>Липкинского</w:t>
      </w:r>
      <w:proofErr w:type="spellEnd"/>
      <w:r w:rsidRPr="00025FDB">
        <w:rPr>
          <w:sz w:val="28"/>
          <w:szCs w:val="28"/>
        </w:rPr>
        <w:t xml:space="preserve"> сельского поселения Ромодановского </w:t>
      </w:r>
      <w:r>
        <w:rPr>
          <w:sz w:val="28"/>
          <w:szCs w:val="28"/>
        </w:rPr>
        <w:t>м</w:t>
      </w:r>
      <w:r w:rsidRPr="00025FDB">
        <w:rPr>
          <w:sz w:val="28"/>
          <w:szCs w:val="28"/>
        </w:rPr>
        <w:t>униципального района Республики Мордовия</w:t>
      </w:r>
      <w:r>
        <w:rPr>
          <w:sz w:val="28"/>
          <w:szCs w:val="28"/>
        </w:rPr>
        <w:t xml:space="preserve"> </w:t>
      </w:r>
      <w:r w:rsidRPr="00025FDB">
        <w:rPr>
          <w:sz w:val="28"/>
          <w:szCs w:val="28"/>
        </w:rPr>
        <w:t xml:space="preserve"> за 2025 год»</w:t>
      </w:r>
      <w:r>
        <w:rPr>
          <w:sz w:val="28"/>
          <w:szCs w:val="28"/>
        </w:rPr>
        <w:t xml:space="preserve"> принимаются  рабочей группой  до 23 апреля 2026 года по адресу: п. Липки, ул. Совхозная, д. 1, администрация </w:t>
      </w:r>
      <w:proofErr w:type="spellStart"/>
      <w:r>
        <w:rPr>
          <w:sz w:val="28"/>
          <w:szCs w:val="28"/>
        </w:rPr>
        <w:t>Липкинского</w:t>
      </w:r>
      <w:proofErr w:type="spellEnd"/>
      <w:r>
        <w:rPr>
          <w:sz w:val="28"/>
          <w:szCs w:val="28"/>
        </w:rPr>
        <w:t xml:space="preserve"> сельского поселения (тел. 2-47-16) ежедневно с 8.30 часов до 17.00 часов, кроме субботы и воскресенья.</w:t>
      </w:r>
      <w:proofErr w:type="gramEnd"/>
    </w:p>
    <w:p w:rsidR="00025FDB" w:rsidRDefault="00025FDB" w:rsidP="00025FDB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5. </w:t>
      </w:r>
      <w:proofErr w:type="gramStart"/>
      <w:r>
        <w:rPr>
          <w:sz w:val="28"/>
          <w:szCs w:val="28"/>
        </w:rPr>
        <w:t xml:space="preserve">Обсуждение проекта решения Совета депутатов </w:t>
      </w:r>
      <w:proofErr w:type="spellStart"/>
      <w:r>
        <w:rPr>
          <w:sz w:val="28"/>
          <w:szCs w:val="28"/>
        </w:rPr>
        <w:t>Липкинского</w:t>
      </w:r>
      <w:proofErr w:type="spellEnd"/>
      <w:r>
        <w:rPr>
          <w:sz w:val="28"/>
          <w:szCs w:val="28"/>
        </w:rPr>
        <w:t xml:space="preserve"> сельского поселения Ромодановского муниципального района «</w:t>
      </w:r>
      <w:r w:rsidRPr="00025FDB">
        <w:rPr>
          <w:sz w:val="28"/>
          <w:szCs w:val="28"/>
        </w:rPr>
        <w:t xml:space="preserve">Об исполнении бюджета  </w:t>
      </w:r>
      <w:proofErr w:type="spellStart"/>
      <w:r w:rsidRPr="00025FDB">
        <w:rPr>
          <w:sz w:val="28"/>
          <w:szCs w:val="28"/>
        </w:rPr>
        <w:t>Липкинского</w:t>
      </w:r>
      <w:proofErr w:type="spellEnd"/>
      <w:r w:rsidRPr="00025FDB">
        <w:rPr>
          <w:sz w:val="28"/>
          <w:szCs w:val="28"/>
        </w:rPr>
        <w:t xml:space="preserve"> сельского поселения Ромодановского муниципального района Республики Мордовия</w:t>
      </w:r>
      <w:r>
        <w:rPr>
          <w:sz w:val="28"/>
          <w:szCs w:val="28"/>
        </w:rPr>
        <w:t xml:space="preserve"> </w:t>
      </w:r>
      <w:r w:rsidRPr="00025FDB">
        <w:rPr>
          <w:sz w:val="28"/>
          <w:szCs w:val="28"/>
        </w:rPr>
        <w:t xml:space="preserve"> за 2025 год»</w:t>
      </w:r>
      <w:r>
        <w:rPr>
          <w:sz w:val="28"/>
          <w:szCs w:val="28"/>
        </w:rPr>
        <w:t xml:space="preserve"> осуществляется в порядке, установленном Положением о порядке организации и проведения публичных слушаний в </w:t>
      </w:r>
      <w:proofErr w:type="spellStart"/>
      <w:r>
        <w:rPr>
          <w:sz w:val="28"/>
          <w:szCs w:val="28"/>
        </w:rPr>
        <w:t>Липкинском</w:t>
      </w:r>
      <w:proofErr w:type="spellEnd"/>
      <w:r>
        <w:rPr>
          <w:sz w:val="28"/>
          <w:szCs w:val="28"/>
        </w:rPr>
        <w:t xml:space="preserve"> сельском поселении Ромодановского муниципального района Республики Мордовия, утвержденным  решением Совета депутатов </w:t>
      </w:r>
      <w:proofErr w:type="spellStart"/>
      <w:r>
        <w:rPr>
          <w:sz w:val="28"/>
          <w:szCs w:val="28"/>
        </w:rPr>
        <w:t>Липкинского</w:t>
      </w:r>
      <w:proofErr w:type="spellEnd"/>
      <w:r>
        <w:rPr>
          <w:sz w:val="28"/>
          <w:szCs w:val="28"/>
        </w:rPr>
        <w:t xml:space="preserve"> сельского поселения  от 05.03.2026  № 6. </w:t>
      </w:r>
      <w:proofErr w:type="gramEnd"/>
    </w:p>
    <w:p w:rsidR="00025FDB" w:rsidRDefault="00025FDB" w:rsidP="00025FD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6.  Настоящее постановление вступает в силу со дня его официального опубликования.</w:t>
      </w:r>
    </w:p>
    <w:p w:rsidR="00025FDB" w:rsidRDefault="00025FDB" w:rsidP="00025FDB">
      <w:pPr>
        <w:jc w:val="both"/>
        <w:rPr>
          <w:sz w:val="28"/>
          <w:szCs w:val="28"/>
        </w:rPr>
      </w:pPr>
    </w:p>
    <w:p w:rsidR="00025FDB" w:rsidRDefault="00025FDB" w:rsidP="00025FDB">
      <w:pPr>
        <w:jc w:val="both"/>
        <w:rPr>
          <w:sz w:val="28"/>
          <w:szCs w:val="28"/>
        </w:rPr>
      </w:pPr>
    </w:p>
    <w:p w:rsidR="00025FDB" w:rsidRDefault="00025FDB" w:rsidP="00025FDB">
      <w:pPr>
        <w:jc w:val="both"/>
        <w:rPr>
          <w:sz w:val="28"/>
          <w:szCs w:val="28"/>
        </w:rPr>
      </w:pPr>
    </w:p>
    <w:p w:rsidR="00025FDB" w:rsidRDefault="00025FDB" w:rsidP="00025FDB">
      <w:pPr>
        <w:jc w:val="both"/>
        <w:rPr>
          <w:sz w:val="28"/>
          <w:szCs w:val="28"/>
        </w:rPr>
      </w:pPr>
    </w:p>
    <w:p w:rsidR="00025FDB" w:rsidRDefault="00025FDB" w:rsidP="00025FDB">
      <w:pPr>
        <w:tabs>
          <w:tab w:val="left" w:pos="0"/>
          <w:tab w:val="left" w:pos="5580"/>
          <w:tab w:val="left" w:pos="576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Глава </w:t>
      </w:r>
      <w:proofErr w:type="spellStart"/>
      <w:r>
        <w:rPr>
          <w:b/>
          <w:sz w:val="28"/>
          <w:szCs w:val="28"/>
        </w:rPr>
        <w:t>Липкинского</w:t>
      </w:r>
      <w:proofErr w:type="spellEnd"/>
    </w:p>
    <w:p w:rsidR="00025FDB" w:rsidRDefault="00025FDB" w:rsidP="00025FDB">
      <w:r>
        <w:rPr>
          <w:b/>
          <w:sz w:val="28"/>
          <w:szCs w:val="28"/>
        </w:rPr>
        <w:t xml:space="preserve"> сельского поселения                                                  Л.П. Новикова</w:t>
      </w:r>
    </w:p>
    <w:sectPr w:rsidR="00025FDB" w:rsidSect="006748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025FDB"/>
    <w:rsid w:val="00025FDB"/>
    <w:rsid w:val="006748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F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025FDB"/>
    <w:pPr>
      <w:tabs>
        <w:tab w:val="center" w:pos="4677"/>
        <w:tab w:val="right" w:pos="9355"/>
      </w:tabs>
    </w:pPr>
    <w:rPr>
      <w:color w:val="000000"/>
      <w:sz w:val="28"/>
      <w:szCs w:val="20"/>
    </w:rPr>
  </w:style>
  <w:style w:type="character" w:customStyle="1" w:styleId="a4">
    <w:name w:val="Верхний колонтитул Знак"/>
    <w:basedOn w:val="a0"/>
    <w:link w:val="a3"/>
    <w:semiHidden/>
    <w:rsid w:val="00025FDB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styleId="a5">
    <w:name w:val="Title"/>
    <w:basedOn w:val="a"/>
    <w:link w:val="a6"/>
    <w:qFormat/>
    <w:rsid w:val="00025FDB"/>
    <w:pPr>
      <w:jc w:val="center"/>
    </w:pPr>
    <w:rPr>
      <w:rFonts w:ascii="Courier" w:hAnsi="Courier"/>
      <w:b/>
      <w:color w:val="000000"/>
      <w:sz w:val="40"/>
      <w:szCs w:val="20"/>
    </w:rPr>
  </w:style>
  <w:style w:type="character" w:customStyle="1" w:styleId="a6">
    <w:name w:val="Название Знак"/>
    <w:basedOn w:val="a0"/>
    <w:link w:val="a5"/>
    <w:rsid w:val="00025FDB"/>
    <w:rPr>
      <w:rFonts w:ascii="Courier" w:eastAsia="Times New Roman" w:hAnsi="Courier" w:cs="Times New Roman"/>
      <w:b/>
      <w:color w:val="000000"/>
      <w:sz w:val="4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13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8C93E9-472F-4D3F-9B9E-5E9614C5B2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389</Words>
  <Characters>2223</Characters>
  <Application>Microsoft Office Word</Application>
  <DocSecurity>0</DocSecurity>
  <Lines>18</Lines>
  <Paragraphs>5</Paragraphs>
  <ScaleCrop>false</ScaleCrop>
  <Company/>
  <LinksUpToDate>false</LinksUpToDate>
  <CharactersWithSpaces>2607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Lipki</dc:creator>
  <cp:lastModifiedBy>Lipki</cp:lastModifiedBy>
  <cp:revision>2</cp:revision>
  <cp:lastPrinted>2026-03-26T12:27:00Z</cp:lastPrinted>
  <dcterms:created xsi:type="dcterms:W3CDTF">2026-03-26T12:20:00Z</dcterms:created>
  <dcterms:modified xsi:type="dcterms:W3CDTF">2026-03-26T12:29:00Z</dcterms:modified>
</cp:coreProperties>
</file>