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F2" w:rsidRDefault="002E09F2"/>
    <w:p w:rsidR="00D728C4" w:rsidRDefault="00D728C4" w:rsidP="00D728C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D728C4" w:rsidRDefault="00D728C4" w:rsidP="00D728C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 СЕЛЬСКОГО ПОСЕЛЕНИЯ</w:t>
      </w:r>
    </w:p>
    <w:p w:rsidR="00D728C4" w:rsidRDefault="00D728C4" w:rsidP="00D728C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D728C4" w:rsidRDefault="00D728C4" w:rsidP="00D728C4">
      <w:pPr>
        <w:pStyle w:val="1"/>
        <w:spacing w:before="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D728C4" w:rsidRDefault="00D728C4" w:rsidP="00D728C4"/>
    <w:p w:rsidR="00D728C4" w:rsidRDefault="00D728C4" w:rsidP="00D728C4">
      <w:pPr>
        <w:rPr>
          <w:b/>
          <w:bCs/>
          <w:sz w:val="32"/>
          <w:szCs w:val="32"/>
        </w:rPr>
      </w:pPr>
      <w:r>
        <w:rPr>
          <w:b/>
          <w:bCs/>
          <w:sz w:val="28"/>
          <w:szCs w:val="28"/>
        </w:rPr>
        <w:t xml:space="preserve">                                                           </w:t>
      </w:r>
      <w:r>
        <w:rPr>
          <w:b/>
          <w:bCs/>
          <w:sz w:val="32"/>
          <w:szCs w:val="32"/>
        </w:rPr>
        <w:t>РЕШЕНИЕ</w:t>
      </w:r>
    </w:p>
    <w:p w:rsidR="00D728C4" w:rsidRDefault="00D728C4" w:rsidP="00D728C4">
      <w:pPr>
        <w:rPr>
          <w:sz w:val="24"/>
          <w:szCs w:val="24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D728C4" w:rsidRDefault="00D728C4" w:rsidP="00D728C4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«25 »  декабря  2025 г.                                                                                     №19 </w:t>
      </w:r>
    </w:p>
    <w:p w:rsidR="00D728C4" w:rsidRDefault="00D728C4" w:rsidP="00D728C4">
      <w:pPr>
        <w:tabs>
          <w:tab w:val="left" w:pos="699"/>
        </w:tabs>
        <w:rPr>
          <w:b/>
          <w:bCs/>
          <w:sz w:val="26"/>
          <w:szCs w:val="26"/>
        </w:rPr>
      </w:pPr>
    </w:p>
    <w:p w:rsidR="00D728C4" w:rsidRDefault="00D728C4" w:rsidP="00D728C4">
      <w:pPr>
        <w:jc w:val="center"/>
        <w:rPr>
          <w:sz w:val="26"/>
          <w:szCs w:val="26"/>
        </w:rPr>
      </w:pPr>
      <w:r>
        <w:rPr>
          <w:sz w:val="26"/>
          <w:szCs w:val="26"/>
        </w:rPr>
        <w:t>п. Липки</w:t>
      </w:r>
    </w:p>
    <w:p w:rsidR="00D728C4" w:rsidRDefault="00D728C4" w:rsidP="00D728C4">
      <w:pPr>
        <w:jc w:val="center"/>
        <w:rPr>
          <w:sz w:val="26"/>
          <w:szCs w:val="26"/>
        </w:rPr>
      </w:pPr>
    </w:p>
    <w:p w:rsidR="00D728C4" w:rsidRDefault="00D728C4" w:rsidP="00D728C4">
      <w:pPr>
        <w:pStyle w:val="ConsPlusNormal0"/>
        <w:widowControl/>
        <w:spacing w:line="230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2026 год и на плановый период 2027 и 2028 годов»</w:t>
      </w:r>
    </w:p>
    <w:p w:rsidR="00D728C4" w:rsidRDefault="00D728C4" w:rsidP="00D728C4">
      <w:pPr>
        <w:shd w:val="clear" w:color="auto" w:fill="FFFFFF"/>
        <w:rPr>
          <w:sz w:val="26"/>
          <w:szCs w:val="26"/>
        </w:rPr>
      </w:pPr>
    </w:p>
    <w:p w:rsidR="00D728C4" w:rsidRDefault="00D728C4" w:rsidP="00D728C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 и на основании статьи 26 Устава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Совет депутатов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D728C4" w:rsidRDefault="00D728C4" w:rsidP="00D728C4">
      <w:pPr>
        <w:ind w:firstLine="851"/>
        <w:jc w:val="both"/>
        <w:rPr>
          <w:sz w:val="28"/>
          <w:szCs w:val="28"/>
        </w:rPr>
      </w:pPr>
    </w:p>
    <w:p w:rsidR="00D728C4" w:rsidRPr="00D728C4" w:rsidRDefault="00D728C4" w:rsidP="00D728C4">
      <w:pPr>
        <w:jc w:val="center"/>
        <w:rPr>
          <w:sz w:val="28"/>
          <w:szCs w:val="28"/>
        </w:rPr>
      </w:pPr>
      <w:r w:rsidRPr="00D728C4">
        <w:rPr>
          <w:sz w:val="28"/>
          <w:szCs w:val="28"/>
        </w:rPr>
        <w:t>РЕШИЛ:</w:t>
      </w:r>
    </w:p>
    <w:p w:rsidR="00D728C4" w:rsidRDefault="00D728C4" w:rsidP="00D728C4">
      <w:pPr>
        <w:jc w:val="center"/>
        <w:rPr>
          <w:sz w:val="28"/>
          <w:szCs w:val="28"/>
        </w:rPr>
      </w:pPr>
    </w:p>
    <w:p w:rsidR="00D728C4" w:rsidRDefault="00D728C4" w:rsidP="00D728C4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b/>
          <w:sz w:val="28"/>
          <w:szCs w:val="28"/>
        </w:rPr>
        <w:t>Липкинского</w:t>
      </w:r>
      <w:r>
        <w:rPr>
          <w:b/>
          <w:bCs/>
          <w:sz w:val="28"/>
          <w:szCs w:val="28"/>
        </w:rPr>
        <w:t>сельского</w:t>
      </w:r>
      <w:proofErr w:type="spellEnd"/>
      <w:r>
        <w:rPr>
          <w:b/>
          <w:bCs/>
          <w:sz w:val="28"/>
          <w:szCs w:val="28"/>
        </w:rPr>
        <w:t xml:space="preserve"> поселения </w:t>
      </w:r>
      <w:r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D728C4" w:rsidRDefault="00D728C4" w:rsidP="00D728C4">
      <w:pPr>
        <w:pStyle w:val="a6"/>
        <w:jc w:val="both"/>
        <w:rPr>
          <w:sz w:val="28"/>
          <w:szCs w:val="28"/>
        </w:rPr>
      </w:pPr>
    </w:p>
    <w:p w:rsidR="00D728C4" w:rsidRDefault="00D728C4" w:rsidP="00D728C4">
      <w:pPr>
        <w:pStyle w:val="ConsPlusNormal0"/>
        <w:widowControl/>
        <w:spacing w:line="23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Утвердить основные характеристики бюджета</w:t>
      </w:r>
      <w:bookmarkStart w:id="0" w:name="_Hlk181863127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bookmarkEnd w:id="0"/>
      <w:r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2026 год:</w:t>
      </w:r>
    </w:p>
    <w:p w:rsidR="00D728C4" w:rsidRDefault="00D728C4" w:rsidP="00D728C4">
      <w:pPr>
        <w:pStyle w:val="ConsPlusNormal0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1)прогнозируемый общий объем доходов в сумме 2565,5 тыс. рублей;</w:t>
      </w:r>
    </w:p>
    <w:p w:rsidR="00D728C4" w:rsidRDefault="00D728C4" w:rsidP="00D728C4">
      <w:pPr>
        <w:pStyle w:val="ConsPlusNormal0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общий объем расходов в сумме 2418,2 тыс. рублей;</w:t>
      </w:r>
    </w:p>
    <w:p w:rsidR="00D728C4" w:rsidRDefault="00D728C4" w:rsidP="00D728C4">
      <w:pPr>
        <w:pStyle w:val="ConsPlusNormal0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профицит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сумме 147,3 тыс. рублей.</w:t>
      </w:r>
    </w:p>
    <w:p w:rsidR="00D728C4" w:rsidRDefault="00D728C4" w:rsidP="00D728C4">
      <w:pPr>
        <w:pStyle w:val="ConsPlusNormal0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основные характеристики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</w:t>
      </w:r>
      <w:r>
        <w:rPr>
          <w:rFonts w:ascii="Times New Roman" w:hAnsi="Times New Roman" w:cs="Times New Roman"/>
          <w:color w:val="000000"/>
          <w:sz w:val="28"/>
          <w:szCs w:val="28"/>
        </w:rPr>
        <w:t>2027</w:t>
      </w:r>
      <w:r>
        <w:rPr>
          <w:rFonts w:ascii="Times New Roman" w:hAnsi="Times New Roman" w:cs="Times New Roman"/>
          <w:sz w:val="28"/>
          <w:szCs w:val="28"/>
        </w:rPr>
        <w:t xml:space="preserve"> год и на 2028 год:</w:t>
      </w:r>
    </w:p>
    <w:p w:rsidR="00D728C4" w:rsidRDefault="00D728C4" w:rsidP="00D728C4">
      <w:pPr>
        <w:pStyle w:val="ConsPlusNormal0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1)прогнозируемый общий объем доходов на 2027 год в сумме 1711,7 тыс. рублей и на 2028 год в сумме 1758,2 тыс. рублей;</w:t>
      </w:r>
    </w:p>
    <w:p w:rsidR="00D728C4" w:rsidRDefault="00D728C4" w:rsidP="00D728C4">
      <w:pPr>
        <w:pStyle w:val="ConsPlusNormal0"/>
        <w:widowControl/>
        <w:spacing w:line="232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общий объем расходов на 2027 год в сумме 1527,5 тыс. рублей, в том числе условно утвержденные расходы в сумме 25,6 тыс. рублей, и на 2028 год в сумме 1537,2 тыс. рублей, в том числе условно утвержденные расходы в сумме 51,1тыс. рублей;</w:t>
      </w:r>
    </w:p>
    <w:p w:rsidR="00D728C4" w:rsidRDefault="00D728C4" w:rsidP="00D728C4">
      <w:pPr>
        <w:pStyle w:val="a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proofErr w:type="spellStart"/>
      <w:r>
        <w:rPr>
          <w:sz w:val="28"/>
          <w:szCs w:val="28"/>
        </w:rPr>
        <w:t>профицит</w:t>
      </w:r>
      <w:proofErr w:type="spellEnd"/>
      <w:r>
        <w:rPr>
          <w:sz w:val="28"/>
          <w:szCs w:val="28"/>
        </w:rPr>
        <w:t xml:space="preserve"> на 2027 год в сумме 184,2 тыс. рублей и </w:t>
      </w:r>
      <w:proofErr w:type="spellStart"/>
      <w:r>
        <w:rPr>
          <w:sz w:val="28"/>
          <w:szCs w:val="28"/>
        </w:rPr>
        <w:t>профицит</w:t>
      </w:r>
      <w:proofErr w:type="spellEnd"/>
      <w:r>
        <w:rPr>
          <w:sz w:val="28"/>
          <w:szCs w:val="28"/>
        </w:rPr>
        <w:t xml:space="preserve"> на 2028 год в сумме 221,0 тыс. рублей.</w:t>
      </w:r>
    </w:p>
    <w:p w:rsidR="00D728C4" w:rsidRDefault="00D728C4" w:rsidP="00D728C4">
      <w:pPr>
        <w:pStyle w:val="a6"/>
        <w:jc w:val="both"/>
        <w:rPr>
          <w:b/>
          <w:bCs/>
          <w:sz w:val="28"/>
          <w:szCs w:val="28"/>
        </w:rPr>
      </w:pPr>
    </w:p>
    <w:p w:rsidR="00D728C4" w:rsidRDefault="00D728C4" w:rsidP="00D728C4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Статья 2. Нормативы распределения доходов между бюджетом </w:t>
      </w:r>
      <w:proofErr w:type="spellStart"/>
      <w:r>
        <w:rPr>
          <w:b/>
          <w:sz w:val="28"/>
          <w:szCs w:val="28"/>
        </w:rPr>
        <w:t>Липкинского</w:t>
      </w:r>
      <w:proofErr w:type="spellEnd"/>
      <w:r>
        <w:rPr>
          <w:b/>
          <w:sz w:val="28"/>
          <w:szCs w:val="28"/>
        </w:rPr>
        <w:t xml:space="preserve"> сельского поселения Ромодановского муниципального района Республики </w:t>
      </w:r>
    </w:p>
    <w:p w:rsidR="00D728C4" w:rsidRDefault="00D728C4" w:rsidP="00D728C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Мордовия и Ромодановским муниципальным районом Республики Мордовия</w:t>
      </w:r>
    </w:p>
    <w:p w:rsidR="00D728C4" w:rsidRDefault="00D728C4" w:rsidP="00D728C4">
      <w:pPr>
        <w:ind w:firstLine="567"/>
        <w:jc w:val="both"/>
        <w:rPr>
          <w:b/>
          <w:sz w:val="28"/>
          <w:szCs w:val="28"/>
        </w:rPr>
      </w:pPr>
    </w:p>
    <w:p w:rsidR="00D728C4" w:rsidRDefault="00D728C4" w:rsidP="00D728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Утвердить нормативы распределения доходов между бюджетом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и бюджетом Ромодановского муниципального района Республики Мордовия, не установленные бюджетным законодательством Российской Федерации согласно приложению 1 к настоящему Решению.</w:t>
      </w:r>
    </w:p>
    <w:p w:rsidR="00D728C4" w:rsidRDefault="00D728C4" w:rsidP="00D728C4">
      <w:pPr>
        <w:jc w:val="both"/>
        <w:rPr>
          <w:sz w:val="28"/>
          <w:szCs w:val="28"/>
        </w:rPr>
      </w:pPr>
    </w:p>
    <w:p w:rsidR="00D728C4" w:rsidRDefault="00D728C4" w:rsidP="00D728C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3.Безвозмездные поступления в бюджет </w:t>
      </w:r>
      <w:proofErr w:type="spellStart"/>
      <w:r>
        <w:rPr>
          <w:b/>
          <w:sz w:val="28"/>
          <w:szCs w:val="28"/>
        </w:rPr>
        <w:t>Липкинского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>
        <w:rPr>
          <w:b/>
          <w:sz w:val="28"/>
          <w:szCs w:val="28"/>
        </w:rPr>
        <w:t>Республики Мордовия</w:t>
      </w:r>
    </w:p>
    <w:p w:rsidR="00D728C4" w:rsidRDefault="00D728C4" w:rsidP="00D728C4">
      <w:pPr>
        <w:ind w:firstLine="851"/>
        <w:jc w:val="both"/>
        <w:rPr>
          <w:b/>
          <w:bCs/>
          <w:sz w:val="28"/>
          <w:szCs w:val="28"/>
        </w:rPr>
      </w:pPr>
    </w:p>
    <w:p w:rsidR="00D728C4" w:rsidRDefault="00D728C4" w:rsidP="00D728C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объем безвозмездных поступлений в бюджет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2026 год и на плановый период 2027и 2028 годов согласно приложению 2 к настоящему Решению.</w:t>
      </w:r>
    </w:p>
    <w:p w:rsidR="00D728C4" w:rsidRDefault="00D728C4" w:rsidP="00D728C4">
      <w:pPr>
        <w:ind w:firstLine="851"/>
        <w:jc w:val="both"/>
        <w:rPr>
          <w:sz w:val="28"/>
          <w:szCs w:val="28"/>
        </w:rPr>
      </w:pPr>
    </w:p>
    <w:p w:rsidR="00D728C4" w:rsidRDefault="00D728C4" w:rsidP="00D728C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proofErr w:type="gramStart"/>
      <w:r>
        <w:rPr>
          <w:b/>
          <w:bCs/>
          <w:sz w:val="28"/>
          <w:szCs w:val="28"/>
        </w:rPr>
        <w:t>4</w:t>
      </w:r>
      <w:proofErr w:type="gramEnd"/>
      <w:r>
        <w:rPr>
          <w:b/>
          <w:bCs/>
          <w:sz w:val="28"/>
          <w:szCs w:val="28"/>
        </w:rPr>
        <w:t xml:space="preserve">. Распределение расходов бюджета </w:t>
      </w:r>
      <w:proofErr w:type="spellStart"/>
      <w:r>
        <w:rPr>
          <w:b/>
          <w:sz w:val="28"/>
          <w:szCs w:val="28"/>
        </w:rPr>
        <w:t>Липкинского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>
        <w:rPr>
          <w:b/>
          <w:sz w:val="28"/>
          <w:szCs w:val="28"/>
        </w:rPr>
        <w:t>Республики Мордовия</w:t>
      </w:r>
    </w:p>
    <w:p w:rsidR="00D728C4" w:rsidRDefault="00D728C4" w:rsidP="00D728C4">
      <w:pPr>
        <w:ind w:firstLine="851"/>
        <w:jc w:val="both"/>
        <w:rPr>
          <w:b/>
          <w:bCs/>
          <w:sz w:val="28"/>
          <w:szCs w:val="28"/>
        </w:rPr>
      </w:pPr>
    </w:p>
    <w:p w:rsidR="00D728C4" w:rsidRDefault="00D728C4" w:rsidP="00D728C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Утвердить: ведомственную структуру расходов бюджета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2026 годи на плановый период 2027 и 2028 годов согласно приложению 3 к настоящему Решению;</w:t>
      </w:r>
    </w:p>
    <w:p w:rsidR="00D728C4" w:rsidRDefault="00D728C4" w:rsidP="00D728C4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по разделам, подразделам, целевым статьям (муниципальным программам и не программным направлениям деятельности), группам и подгруппам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видов   расходов классификации расходов бюджетов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2026 год и на плановый период 2027 и 2028 годов согласно приложению 4 к настоящему Решению;</w:t>
      </w:r>
    </w:p>
    <w:p w:rsidR="00D728C4" w:rsidRDefault="00D728C4" w:rsidP="00D728C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бюджетных ассигнований из бюджета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по целевым статьям (муниципальным программам и не программным направлениям деятельности), группам и подгруппам видов расходов, разделам и подразделам классификации расходов бюджетов на 2026 год и на плановый период 2027 - 2028 годов, согласно приложению 5 к настоящему Решению.</w:t>
      </w:r>
    </w:p>
    <w:p w:rsidR="00D728C4" w:rsidRDefault="00D728C4" w:rsidP="00D728C4">
      <w:pPr>
        <w:ind w:firstLine="851"/>
        <w:jc w:val="both"/>
        <w:rPr>
          <w:sz w:val="28"/>
          <w:szCs w:val="28"/>
        </w:rPr>
      </w:pPr>
    </w:p>
    <w:p w:rsidR="00D728C4" w:rsidRDefault="00D728C4" w:rsidP="00D728C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Статья5. Бюджетные ассигнования  на социальное обеспечение</w:t>
      </w:r>
    </w:p>
    <w:p w:rsidR="00D728C4" w:rsidRDefault="00D728C4" w:rsidP="00D728C4">
      <w:pPr>
        <w:ind w:firstLine="851"/>
        <w:jc w:val="both"/>
        <w:rPr>
          <w:b/>
          <w:bCs/>
          <w:sz w:val="28"/>
          <w:szCs w:val="28"/>
        </w:rPr>
      </w:pPr>
    </w:p>
    <w:p w:rsidR="00D728C4" w:rsidRDefault="00D728C4" w:rsidP="00D728C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предоставляются бюджетные </w:t>
      </w:r>
      <w:r>
        <w:rPr>
          <w:sz w:val="28"/>
          <w:szCs w:val="28"/>
        </w:rPr>
        <w:lastRenderedPageBreak/>
        <w:t xml:space="preserve">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Мордовия.</w:t>
      </w:r>
    </w:p>
    <w:p w:rsidR="00D728C4" w:rsidRDefault="00D728C4" w:rsidP="00D728C4">
      <w:pPr>
        <w:ind w:firstLine="851"/>
        <w:jc w:val="both"/>
        <w:rPr>
          <w:sz w:val="28"/>
          <w:szCs w:val="28"/>
        </w:rPr>
      </w:pPr>
    </w:p>
    <w:p w:rsidR="00D728C4" w:rsidRDefault="00D728C4" w:rsidP="00D728C4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.Бюджетные ассигнования Дорожного фонда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D728C4" w:rsidRDefault="00D728C4" w:rsidP="00D728C4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728C4" w:rsidRDefault="00D728C4" w:rsidP="00D728C4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2026 год в сумме </w:t>
      </w:r>
      <w:r>
        <w:rPr>
          <w:rFonts w:ascii="Times New Roman" w:hAnsi="Times New Roman" w:cs="Times New Roman"/>
          <w:color w:val="000000"/>
          <w:sz w:val="28"/>
          <w:szCs w:val="28"/>
        </w:rPr>
        <w:t>304,0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на 2027 год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–322,0 </w:t>
      </w:r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ублей, на 2028год –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335,0 </w:t>
      </w:r>
      <w:r>
        <w:rPr>
          <w:rFonts w:ascii="Times New Roman" w:hAnsi="Times New Roman" w:cs="Times New Roman"/>
          <w:sz w:val="28"/>
          <w:szCs w:val="28"/>
        </w:rPr>
        <w:t>тыс.рублей.</w:t>
      </w:r>
    </w:p>
    <w:p w:rsidR="00D728C4" w:rsidRDefault="00D728C4" w:rsidP="00D728C4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Направления расходования  бюджетных ассигнований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 установленном Советом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Мордовия.</w:t>
      </w:r>
    </w:p>
    <w:p w:rsidR="00D728C4" w:rsidRDefault="00D728C4" w:rsidP="00D728C4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728C4" w:rsidRDefault="00D728C4" w:rsidP="00D728C4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 7. Резервный фонд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D728C4" w:rsidRDefault="00D728C4" w:rsidP="00D728C4">
      <w:pPr>
        <w:ind w:firstLine="851"/>
        <w:jc w:val="both"/>
        <w:outlineLvl w:val="0"/>
        <w:rPr>
          <w:sz w:val="16"/>
          <w:szCs w:val="16"/>
        </w:rPr>
      </w:pPr>
    </w:p>
    <w:p w:rsidR="00D728C4" w:rsidRDefault="00D728C4" w:rsidP="00D728C4">
      <w:pPr>
        <w:ind w:firstLine="851"/>
        <w:jc w:val="both"/>
        <w:outlineLvl w:val="0"/>
        <w:rPr>
          <w:sz w:val="16"/>
          <w:szCs w:val="16"/>
        </w:rPr>
      </w:pPr>
    </w:p>
    <w:p w:rsidR="00D728C4" w:rsidRDefault="00D728C4" w:rsidP="00D728C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Ромодановского муниципального района Республики Мордовия </w:t>
      </w:r>
      <w:r>
        <w:rPr>
          <w:sz w:val="28"/>
          <w:szCs w:val="28"/>
        </w:rPr>
        <w:t xml:space="preserve">на 2026 год в сумме 5,0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ублей,на</w:t>
      </w:r>
      <w:proofErr w:type="spellEnd"/>
      <w:r>
        <w:rPr>
          <w:sz w:val="28"/>
          <w:szCs w:val="28"/>
        </w:rPr>
        <w:t xml:space="preserve"> плановый период 2027 и 2028 годов в сумме 5,0 тыс.рублей ежегодно.</w:t>
      </w:r>
    </w:p>
    <w:p w:rsidR="00D728C4" w:rsidRDefault="00D728C4" w:rsidP="00D728C4">
      <w:pPr>
        <w:spacing w:line="228" w:lineRule="auto"/>
        <w:ind w:firstLine="540"/>
        <w:jc w:val="both"/>
        <w:rPr>
          <w:b/>
          <w:sz w:val="28"/>
          <w:szCs w:val="28"/>
        </w:rPr>
      </w:pPr>
    </w:p>
    <w:p w:rsidR="00D728C4" w:rsidRDefault="00D728C4" w:rsidP="00D728C4">
      <w:pPr>
        <w:spacing w:line="228" w:lineRule="auto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8. Объем бюджетных ассигнований на исполнение публичных нормативных обязательств</w:t>
      </w:r>
    </w:p>
    <w:p w:rsidR="00D728C4" w:rsidRDefault="00D728C4" w:rsidP="00D728C4">
      <w:pPr>
        <w:spacing w:line="228" w:lineRule="auto"/>
        <w:ind w:firstLine="540"/>
        <w:jc w:val="both"/>
        <w:rPr>
          <w:b/>
          <w:sz w:val="28"/>
          <w:szCs w:val="28"/>
        </w:rPr>
      </w:pPr>
    </w:p>
    <w:p w:rsidR="00D728C4" w:rsidRDefault="00D728C4" w:rsidP="00D728C4">
      <w:pPr>
        <w:spacing w:line="228" w:lineRule="auto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2026 год в сумме –276,6 тыс. рублей, на 2027 год  –276,6тыс. рублей, на 2028 год  –  276,6 тыс. рублей.</w:t>
      </w:r>
      <w:proofErr w:type="gramEnd"/>
    </w:p>
    <w:p w:rsidR="00D728C4" w:rsidRDefault="00D728C4" w:rsidP="00D728C4">
      <w:pPr>
        <w:ind w:firstLine="540"/>
        <w:jc w:val="both"/>
        <w:rPr>
          <w:b/>
          <w:bCs/>
          <w:sz w:val="28"/>
          <w:szCs w:val="28"/>
        </w:rPr>
      </w:pPr>
    </w:p>
    <w:p w:rsidR="00D728C4" w:rsidRDefault="00D728C4" w:rsidP="00D728C4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9. </w:t>
      </w:r>
      <w:r>
        <w:rPr>
          <w:b/>
          <w:sz w:val="28"/>
          <w:szCs w:val="28"/>
        </w:rPr>
        <w:t xml:space="preserve">Расходы на исполнение судебных актов по искам к </w:t>
      </w:r>
      <w:proofErr w:type="spellStart"/>
      <w:r>
        <w:rPr>
          <w:b/>
          <w:sz w:val="28"/>
          <w:szCs w:val="28"/>
        </w:rPr>
        <w:t>Липкинскому</w:t>
      </w:r>
      <w:proofErr w:type="spellEnd"/>
      <w:r>
        <w:rPr>
          <w:b/>
          <w:sz w:val="28"/>
          <w:szCs w:val="28"/>
        </w:rPr>
        <w:t xml:space="preserve"> сельскому поселению Ромодановского муниципального района Республики Мордовия</w:t>
      </w:r>
    </w:p>
    <w:p w:rsidR="00D728C4" w:rsidRDefault="00D728C4" w:rsidP="00D728C4">
      <w:pPr>
        <w:pStyle w:val="a4"/>
        <w:ind w:firstLine="540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 xml:space="preserve">Из бюджета </w:t>
      </w:r>
      <w:proofErr w:type="spellStart"/>
      <w:r>
        <w:rPr>
          <w:sz w:val="28"/>
          <w:szCs w:val="28"/>
          <w:lang w:val="ru-RU"/>
        </w:rPr>
        <w:t>Липкинского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proofErr w:type="spellStart"/>
      <w:r>
        <w:rPr>
          <w:sz w:val="28"/>
          <w:szCs w:val="28"/>
          <w:lang w:val="ru-RU"/>
        </w:rPr>
        <w:t>Липкинскому</w:t>
      </w:r>
      <w:proofErr w:type="spellEnd"/>
      <w:r>
        <w:rPr>
          <w:sz w:val="28"/>
          <w:szCs w:val="28"/>
          <w:lang w:val="ru-RU"/>
        </w:rPr>
        <w:t xml:space="preserve"> сельскому поселению Ромодановского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</w:t>
      </w:r>
      <w:r>
        <w:rPr>
          <w:sz w:val="28"/>
          <w:szCs w:val="28"/>
          <w:lang w:val="ru-RU"/>
        </w:rPr>
        <w:lastRenderedPageBreak/>
        <w:t>результате издания органами местного самоуправления актов, не соответствующих закону или иному нормативному правовому акту</w:t>
      </w:r>
      <w:proofErr w:type="gramEnd"/>
      <w:r>
        <w:rPr>
          <w:sz w:val="28"/>
          <w:szCs w:val="28"/>
          <w:lang w:val="ru-RU"/>
        </w:rPr>
        <w:t xml:space="preserve">, </w:t>
      </w:r>
      <w:proofErr w:type="gramStart"/>
      <w:r>
        <w:rPr>
          <w:sz w:val="28"/>
          <w:szCs w:val="28"/>
          <w:lang w:val="ru-RU"/>
        </w:rPr>
        <w:t xml:space="preserve">а также судебных актов по иным искам о взыскании денежных средств за счет средств казны </w:t>
      </w:r>
      <w:proofErr w:type="spellStart"/>
      <w:r>
        <w:rPr>
          <w:sz w:val="28"/>
          <w:szCs w:val="28"/>
          <w:lang w:val="ru-RU"/>
        </w:rPr>
        <w:t>Липкинского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>
        <w:rPr>
          <w:sz w:val="28"/>
          <w:szCs w:val="28"/>
          <w:lang w:val="ru-RU"/>
        </w:rPr>
        <w:t>Липкинского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</w:t>
      </w:r>
      <w:proofErr w:type="gramEnd"/>
      <w:r>
        <w:rPr>
          <w:sz w:val="28"/>
          <w:szCs w:val="28"/>
          <w:lang w:val="ru-RU"/>
        </w:rPr>
        <w:t xml:space="preserve"> разумный срок за счет средств бюджета </w:t>
      </w:r>
      <w:proofErr w:type="spellStart"/>
      <w:r>
        <w:rPr>
          <w:sz w:val="28"/>
          <w:szCs w:val="28"/>
          <w:lang w:val="ru-RU"/>
        </w:rPr>
        <w:t>Липкинского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Мордовия.</w:t>
      </w:r>
    </w:p>
    <w:p w:rsidR="00D728C4" w:rsidRDefault="00D728C4" w:rsidP="00D728C4">
      <w:pPr>
        <w:pStyle w:val="a4"/>
        <w:ind w:firstLine="540"/>
        <w:jc w:val="both"/>
        <w:rPr>
          <w:sz w:val="28"/>
          <w:szCs w:val="28"/>
          <w:lang w:val="ru-RU"/>
        </w:rPr>
      </w:pPr>
    </w:p>
    <w:p w:rsidR="00D728C4" w:rsidRDefault="00D728C4" w:rsidP="00D728C4">
      <w:pPr>
        <w:pStyle w:val="ConsPlusNormal0"/>
        <w:widowControl/>
        <w:spacing w:line="228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Статья10.Муниципальные внутренние заимствования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Ромодановского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Мордовия, муниципальный  долг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Ромодановского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728C4" w:rsidRDefault="00D728C4" w:rsidP="00D728C4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728C4" w:rsidRDefault="00D728C4" w:rsidP="00D728C4">
      <w:pPr>
        <w:pStyle w:val="a4"/>
        <w:ind w:firstLine="540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1. Право осуществления от имени </w:t>
      </w:r>
      <w:proofErr w:type="spellStart"/>
      <w:r>
        <w:rPr>
          <w:sz w:val="28"/>
          <w:szCs w:val="28"/>
          <w:lang w:val="ru-RU"/>
        </w:rPr>
        <w:t>Липкинского</w:t>
      </w:r>
      <w:proofErr w:type="spellEnd"/>
      <w:r>
        <w:rPr>
          <w:color w:val="000000"/>
          <w:sz w:val="28"/>
          <w:szCs w:val="28"/>
          <w:lang w:val="ru-RU"/>
        </w:rPr>
        <w:t xml:space="preserve"> сельского поселения Ромодановского муниципального района </w:t>
      </w:r>
      <w:r>
        <w:rPr>
          <w:sz w:val="28"/>
          <w:szCs w:val="28"/>
          <w:lang w:val="ru-RU"/>
        </w:rPr>
        <w:t xml:space="preserve">Республики Мордовия </w:t>
      </w:r>
      <w:r>
        <w:rPr>
          <w:color w:val="000000"/>
          <w:sz w:val="28"/>
          <w:szCs w:val="28"/>
          <w:lang w:val="ru-RU"/>
        </w:rPr>
        <w:t xml:space="preserve">муниципальных внутренних заимствований </w:t>
      </w:r>
      <w:proofErr w:type="spellStart"/>
      <w:r>
        <w:rPr>
          <w:sz w:val="28"/>
          <w:szCs w:val="28"/>
          <w:lang w:val="ru-RU"/>
        </w:rPr>
        <w:t>Липкинского</w:t>
      </w:r>
      <w:proofErr w:type="spellEnd"/>
      <w:r>
        <w:rPr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сельского поселения Ромодановского муниципального района Республики Мордовия принадлежит Администрации </w:t>
      </w:r>
      <w:proofErr w:type="spellStart"/>
      <w:r>
        <w:rPr>
          <w:sz w:val="28"/>
          <w:szCs w:val="28"/>
          <w:lang w:val="ru-RU"/>
        </w:rPr>
        <w:t>Липкинского</w:t>
      </w:r>
      <w:proofErr w:type="spellEnd"/>
      <w:r>
        <w:rPr>
          <w:color w:val="000000"/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Мордовия.</w:t>
      </w:r>
    </w:p>
    <w:p w:rsidR="00D728C4" w:rsidRDefault="00D728C4" w:rsidP="00D728C4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2.Утвердить источники внутреннего финансирования дефицита бюджета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сельского поселения Ромодановского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2026 год и на плановый период 2027 и 2028 годов согласно приложению 6 к настоящему Р</w:t>
      </w:r>
      <w:r>
        <w:rPr>
          <w:sz w:val="28"/>
          <w:szCs w:val="28"/>
        </w:rPr>
        <w:t>ешению.</w:t>
      </w:r>
    </w:p>
    <w:p w:rsidR="00D728C4" w:rsidRDefault="00D728C4" w:rsidP="00D728C4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сельского поселения Ромодановского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 2026 год и на плановый период 2027 и 2028 годов согласно приложению</w:t>
      </w:r>
      <w:proofErr w:type="gramStart"/>
      <w:r>
        <w:rPr>
          <w:color w:val="000000"/>
          <w:sz w:val="28"/>
          <w:szCs w:val="28"/>
        </w:rPr>
        <w:t>7</w:t>
      </w:r>
      <w:proofErr w:type="gramEnd"/>
      <w:r>
        <w:rPr>
          <w:color w:val="000000"/>
          <w:sz w:val="28"/>
          <w:szCs w:val="28"/>
        </w:rPr>
        <w:t xml:space="preserve"> к </w:t>
      </w:r>
      <w:r>
        <w:rPr>
          <w:sz w:val="28"/>
          <w:szCs w:val="28"/>
        </w:rPr>
        <w:t>настоящему Решению.</w:t>
      </w:r>
    </w:p>
    <w:p w:rsidR="00D728C4" w:rsidRDefault="00D728C4" w:rsidP="00D728C4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 на 2026 год в сумме 0,0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ублей, на 2027 год –0,0 тыс.рублей, на 2028 год –0,0 тыс.рублей.</w:t>
      </w:r>
    </w:p>
    <w:p w:rsidR="00D728C4" w:rsidRDefault="00D728C4" w:rsidP="00D728C4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5.Установить верхний предел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Ромодановского муниципального  района 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1января 2027 года в </w:t>
      </w:r>
      <w:r>
        <w:rPr>
          <w:rFonts w:ascii="Times New Roman" w:hAnsi="Times New Roman" w:cs="Times New Roman"/>
          <w:sz w:val="28"/>
          <w:szCs w:val="28"/>
        </w:rPr>
        <w:t>сумме 3351,8  тыс. рублей, на 1 января 2028 года -3167,6  тыс. рублей,  на 1 января 2029 года 2946,6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ублей, в том числе по государственным гарантиям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на1января 2026 года в сумме 0 тыс.рублей, на1 января 2027 года – 0 тыс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ублей, на1 января 2028 года – 0 тыс.рублей.</w:t>
      </w:r>
    </w:p>
    <w:p w:rsidR="00D728C4" w:rsidRDefault="00D728C4" w:rsidP="00D728C4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6.Утвердить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lastRenderedPageBreak/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2026 год в сумме 3,5 тыс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ублей, на 2027год-3,4 тыс.рублей, на 2028 год-3,2 тыс. рублей.</w:t>
      </w:r>
    </w:p>
    <w:p w:rsidR="00D728C4" w:rsidRDefault="00D728C4" w:rsidP="00D728C4">
      <w:pPr>
        <w:ind w:firstLine="851"/>
        <w:rPr>
          <w:b/>
          <w:bCs/>
          <w:sz w:val="16"/>
          <w:szCs w:val="16"/>
        </w:rPr>
      </w:pPr>
    </w:p>
    <w:p w:rsidR="00D728C4" w:rsidRDefault="00D728C4" w:rsidP="00D728C4">
      <w:pPr>
        <w:ind w:firstLine="851"/>
        <w:jc w:val="both"/>
        <w:rPr>
          <w:b/>
          <w:bCs/>
          <w:sz w:val="16"/>
          <w:szCs w:val="16"/>
        </w:rPr>
      </w:pPr>
    </w:p>
    <w:p w:rsidR="00D728C4" w:rsidRDefault="00D728C4" w:rsidP="00D728C4">
      <w:pPr>
        <w:spacing w:line="228" w:lineRule="auto"/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11. Особенности исполнения бюджета </w:t>
      </w:r>
      <w:proofErr w:type="spellStart"/>
      <w:r>
        <w:rPr>
          <w:b/>
          <w:sz w:val="28"/>
          <w:szCs w:val="28"/>
        </w:rPr>
        <w:t>Липкинского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  Ромодановского муниципального района Республики Мордовия</w:t>
      </w:r>
    </w:p>
    <w:p w:rsidR="00D728C4" w:rsidRDefault="00D728C4" w:rsidP="00D728C4">
      <w:pPr>
        <w:spacing w:line="228" w:lineRule="auto"/>
        <w:ind w:firstLine="540"/>
        <w:jc w:val="both"/>
        <w:rPr>
          <w:b/>
          <w:bCs/>
          <w:sz w:val="28"/>
          <w:szCs w:val="28"/>
        </w:rPr>
      </w:pPr>
    </w:p>
    <w:p w:rsidR="00D728C4" w:rsidRDefault="00D728C4" w:rsidP="00D728C4">
      <w:pPr>
        <w:spacing w:line="228" w:lineRule="auto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1.Установить в соответствии с пунктом 8 статьи 217 Бюджетного кодекса Российской Федерации и Решением Совета депутатов 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  от 17 мая 2016 года №14(в редакции Решения Совета депутатов от 18.11.2020 года №20)«О бюджетном процессе в </w:t>
      </w:r>
      <w:proofErr w:type="spellStart"/>
      <w:r>
        <w:rPr>
          <w:sz w:val="28"/>
          <w:szCs w:val="28"/>
        </w:rPr>
        <w:t>Липкинском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 Республики Мордовия» следующие  дополнительные основания  внесения  изменений в сводную бюджетную</w:t>
      </w:r>
      <w:proofErr w:type="gramEnd"/>
      <w:r>
        <w:rPr>
          <w:sz w:val="28"/>
          <w:szCs w:val="28"/>
        </w:rPr>
        <w:t xml:space="preserve"> роспись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D728C4" w:rsidRDefault="00D728C4" w:rsidP="00D728C4">
      <w:pPr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обслуживание, сокращение и погашение  долговых обязательств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D728C4" w:rsidRDefault="00D728C4" w:rsidP="00D728C4">
      <w:pPr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D728C4" w:rsidRDefault="00D728C4" w:rsidP="00D728C4">
      <w:pPr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связи;</w:t>
      </w:r>
    </w:p>
    <w:p w:rsidR="00D728C4" w:rsidRDefault="00D728C4" w:rsidP="00D728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>
        <w:rPr>
          <w:sz w:val="28"/>
          <w:szCs w:val="28"/>
        </w:rPr>
        <w:t>софинансированием</w:t>
      </w:r>
      <w:proofErr w:type="spellEnd"/>
      <w:r>
        <w:rPr>
          <w:sz w:val="28"/>
          <w:szCs w:val="28"/>
        </w:rPr>
        <w:t xml:space="preserve"> государственных программ Российской Федерации и Республики Мордовия, национальных проектов, федеральных проектов, входящих в состав   национальных проектов, и региональных проектов, направленных на достижение показателей и реализацию мероприятий (результатов</w:t>
      </w:r>
      <w:proofErr w:type="gramStart"/>
      <w:r>
        <w:rPr>
          <w:sz w:val="28"/>
          <w:szCs w:val="28"/>
        </w:rPr>
        <w:t>)ф</w:t>
      </w:r>
      <w:proofErr w:type="gramEnd"/>
      <w:r>
        <w:rPr>
          <w:sz w:val="28"/>
          <w:szCs w:val="28"/>
        </w:rPr>
        <w:t xml:space="preserve">едеральных проектов, входящих в состав национальных проектов; </w:t>
      </w:r>
    </w:p>
    <w:p w:rsidR="00D728C4" w:rsidRDefault="00D728C4" w:rsidP="00D728C4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5) перераспределение бюджетных ассигнований в целях реализации региональных проектов, направленных на достижение показателей и реализацию мероприятий (результатов) федеральных проектов, входящих в состав национальных проектов,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на соответствующий финансовый год;</w:t>
      </w:r>
      <w:proofErr w:type="gramEnd"/>
    </w:p>
    <w:p w:rsidR="00D728C4" w:rsidRDefault="00D728C4" w:rsidP="00D728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увеличение бюджетных ассигнований, предусмотренных на финансовое обеспечение реализации национальных проектов, за счет уменьшения бюджетных ассигнований, не отнесенных настоящим решением на указанные </w:t>
      </w:r>
      <w:r>
        <w:rPr>
          <w:sz w:val="28"/>
          <w:szCs w:val="28"/>
        </w:rPr>
        <w:lastRenderedPageBreak/>
        <w:t>цели;</w:t>
      </w:r>
    </w:p>
    <w:p w:rsidR="00D728C4" w:rsidRDefault="00D728C4" w:rsidP="00D728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перераспределение бюджетных ассигнований в целях погашения кредиторской задолженности бюджета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Мордовия;</w:t>
      </w:r>
    </w:p>
    <w:p w:rsidR="00D728C4" w:rsidRDefault="00D728C4" w:rsidP="00D728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Мордовия;</w:t>
      </w:r>
    </w:p>
    <w:p w:rsidR="00D728C4" w:rsidRDefault="00D728C4" w:rsidP="00D728C4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D728C4" w:rsidRDefault="00D728C4" w:rsidP="00D728C4">
      <w:pPr>
        <w:pStyle w:val="a4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 xml:space="preserve">10) перераспределение бюджетных ассигнований Дорожного фонда </w:t>
      </w:r>
      <w:proofErr w:type="spellStart"/>
      <w:r>
        <w:rPr>
          <w:sz w:val="28"/>
          <w:szCs w:val="28"/>
          <w:lang w:val="ru-RU"/>
        </w:rPr>
        <w:t>Липкинского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</w:t>
      </w:r>
      <w:r>
        <w:rPr>
          <w:sz w:val="28"/>
          <w:szCs w:val="28"/>
          <w:lang w:val="ru-RU" w:eastAsia="en-US"/>
        </w:rPr>
        <w:t>Ромодановского муниципального района Республики Мордовия.</w:t>
      </w:r>
    </w:p>
    <w:p w:rsidR="00D728C4" w:rsidRDefault="00D728C4" w:rsidP="00D728C4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D728C4" w:rsidRDefault="00D728C4" w:rsidP="00D728C4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>
        <w:rPr>
          <w:sz w:val="28"/>
          <w:szCs w:val="28"/>
          <w:lang w:eastAsia="en-US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>
        <w:rPr>
          <w:sz w:val="28"/>
          <w:szCs w:val="28"/>
          <w:lang w:eastAsia="en-US"/>
        </w:rPr>
        <w:t>Липкинского</w:t>
      </w:r>
      <w:proofErr w:type="spellEnd"/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сельского поселения Ромодановского муниципального района Республики Мордовия, </w:t>
      </w:r>
      <w:r>
        <w:rPr>
          <w:color w:val="000000"/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</w:t>
      </w:r>
      <w:proofErr w:type="gramEnd"/>
      <w:r>
        <w:rPr>
          <w:color w:val="000000"/>
          <w:sz w:val="28"/>
          <w:szCs w:val="28"/>
        </w:rPr>
        <w:t xml:space="preserve"> Республики Мордовия, </w:t>
      </w:r>
      <w:proofErr w:type="spellStart"/>
      <w:r>
        <w:rPr>
          <w:color w:val="000000"/>
          <w:sz w:val="28"/>
          <w:szCs w:val="28"/>
        </w:rPr>
        <w:t>софинансируемые</w:t>
      </w:r>
      <w:proofErr w:type="spellEnd"/>
      <w:r>
        <w:rPr>
          <w:color w:val="000000"/>
          <w:sz w:val="28"/>
          <w:szCs w:val="28"/>
        </w:rPr>
        <w:t xml:space="preserve"> (финансируемые) за счет субсидий и иных межбюджетных трансфертов из федерального бюджета;</w:t>
      </w:r>
    </w:p>
    <w:p w:rsidR="00D728C4" w:rsidRDefault="00D728C4" w:rsidP="00D728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proofErr w:type="spellStart"/>
      <w:r>
        <w:rPr>
          <w:sz w:val="28"/>
          <w:szCs w:val="28"/>
          <w:lang w:eastAsia="en-US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первом</w:t>
      </w:r>
      <w:proofErr w:type="gramEnd"/>
      <w:r>
        <w:rPr>
          <w:sz w:val="28"/>
          <w:szCs w:val="28"/>
        </w:rPr>
        <w:t xml:space="preserve"> настоящего пункта;</w:t>
      </w:r>
    </w:p>
    <w:p w:rsidR="00D728C4" w:rsidRDefault="00D728C4" w:rsidP="00D728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в подпунктах первом – втором настоящего пункта муниципальных контрактов (контрактов, договоров) о поставке товаров, выполнении работ, оказании услуг.</w:t>
      </w:r>
    </w:p>
    <w:p w:rsidR="00D728C4" w:rsidRDefault="00D728C4" w:rsidP="00D728C4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3.Положения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2026 год и на плановый период 2027 и 2028 годов и федеральными законами, устанавливающими особенности исполнения бюджетов бюджетной системы Российской Федерации </w:t>
      </w:r>
      <w:r>
        <w:rPr>
          <w:sz w:val="28"/>
          <w:szCs w:val="28"/>
        </w:rPr>
        <w:lastRenderedPageBreak/>
        <w:t>в 2026 году.</w:t>
      </w:r>
      <w:proofErr w:type="gramEnd"/>
    </w:p>
    <w:p w:rsidR="00D728C4" w:rsidRDefault="00D728C4" w:rsidP="00D728C4">
      <w:pPr>
        <w:ind w:firstLine="851"/>
        <w:jc w:val="both"/>
        <w:rPr>
          <w:b/>
          <w:bCs/>
          <w:sz w:val="16"/>
          <w:szCs w:val="16"/>
        </w:rPr>
      </w:pPr>
    </w:p>
    <w:p w:rsidR="00D728C4" w:rsidRDefault="00D728C4" w:rsidP="00D728C4">
      <w:pPr>
        <w:ind w:firstLine="851"/>
        <w:jc w:val="both"/>
        <w:rPr>
          <w:b/>
          <w:bCs/>
          <w:sz w:val="16"/>
          <w:szCs w:val="16"/>
        </w:rPr>
      </w:pPr>
    </w:p>
    <w:p w:rsidR="00D728C4" w:rsidRDefault="00D728C4" w:rsidP="00D728C4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12. Вступление настоящего Решения в силу</w:t>
      </w:r>
    </w:p>
    <w:p w:rsidR="00D728C4" w:rsidRDefault="00D728C4" w:rsidP="00D728C4">
      <w:pPr>
        <w:ind w:firstLine="851"/>
        <w:jc w:val="both"/>
        <w:rPr>
          <w:sz w:val="28"/>
          <w:szCs w:val="28"/>
        </w:rPr>
      </w:pPr>
    </w:p>
    <w:p w:rsidR="00D728C4" w:rsidRDefault="00D728C4" w:rsidP="00D728C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 1 января 2026 года.</w:t>
      </w:r>
    </w:p>
    <w:p w:rsidR="00D728C4" w:rsidRDefault="00D728C4" w:rsidP="00D728C4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728C4" w:rsidRDefault="00D728C4" w:rsidP="00D728C4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 13. Действие нормативных правовых актов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Липкинского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728C4" w:rsidRDefault="00D728C4" w:rsidP="00D728C4">
      <w:pPr>
        <w:ind w:firstLine="851"/>
        <w:jc w:val="both"/>
        <w:rPr>
          <w:sz w:val="28"/>
          <w:szCs w:val="28"/>
        </w:rPr>
      </w:pPr>
    </w:p>
    <w:p w:rsidR="00D728C4" w:rsidRDefault="00D728C4" w:rsidP="00D728C4">
      <w:pPr>
        <w:ind w:firstLine="851"/>
        <w:jc w:val="both"/>
        <w:rPr>
          <w:sz w:val="16"/>
          <w:szCs w:val="16"/>
        </w:rPr>
      </w:pPr>
      <w:proofErr w:type="gramStart"/>
      <w:r>
        <w:rPr>
          <w:sz w:val="28"/>
          <w:szCs w:val="28"/>
        </w:rPr>
        <w:t xml:space="preserve">Установить, что нормативные правовые акты Администрации </w:t>
      </w:r>
      <w:proofErr w:type="spellStart"/>
      <w:r>
        <w:rPr>
          <w:sz w:val="28"/>
          <w:szCs w:val="28"/>
          <w:lang w:eastAsia="en-US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 xml:space="preserve">Ромодановского муниципального района </w:t>
      </w:r>
      <w:r>
        <w:rPr>
          <w:sz w:val="28"/>
          <w:szCs w:val="28"/>
        </w:rPr>
        <w:t xml:space="preserve">Республики Мордовия, принятые на основе и во исполнение решения Совета депутатов </w:t>
      </w:r>
      <w:proofErr w:type="spellStart"/>
      <w:r>
        <w:rPr>
          <w:sz w:val="28"/>
          <w:szCs w:val="28"/>
          <w:lang w:eastAsia="en-US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Ромодановского муниципального района </w:t>
      </w:r>
      <w:r>
        <w:rPr>
          <w:sz w:val="28"/>
          <w:szCs w:val="28"/>
        </w:rPr>
        <w:t>Республики Мордовия «</w:t>
      </w:r>
      <w:hyperlink r:id="rId4" w:history="1">
        <w:r>
          <w:rPr>
            <w:rStyle w:val="a3"/>
            <w:color w:val="000000"/>
            <w:sz w:val="28"/>
            <w:szCs w:val="28"/>
          </w:rPr>
          <w:t>О бюджете</w:t>
        </w:r>
      </w:hyperlink>
      <w:r>
        <w:t xml:space="preserve"> </w:t>
      </w:r>
      <w:proofErr w:type="spellStart"/>
      <w:r>
        <w:rPr>
          <w:sz w:val="28"/>
          <w:szCs w:val="28"/>
          <w:lang w:eastAsia="en-US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Ромодановского муниципального района </w:t>
      </w:r>
      <w:r>
        <w:rPr>
          <w:sz w:val="28"/>
          <w:szCs w:val="28"/>
        </w:rPr>
        <w:t>Республики Мордовия на 2025 год и на плановый период 2026 и 2027 годов» действуют в части, не противоречащей настоящему Решению.</w:t>
      </w:r>
      <w:proofErr w:type="gramEnd"/>
    </w:p>
    <w:p w:rsidR="00D728C4" w:rsidRDefault="00D728C4" w:rsidP="00D728C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D728C4" w:rsidRDefault="00D728C4" w:rsidP="00D728C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D728C4" w:rsidRDefault="00D728C4" w:rsidP="00D728C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D728C4" w:rsidRDefault="00D728C4" w:rsidP="00D728C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</w:p>
    <w:p w:rsidR="00D728C4" w:rsidRDefault="00D728C4" w:rsidP="00D728C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proofErr w:type="spellStart"/>
      <w:r>
        <w:rPr>
          <w:b/>
          <w:bCs/>
          <w:sz w:val="28"/>
          <w:szCs w:val="28"/>
        </w:rPr>
        <w:t>Липкинского</w:t>
      </w:r>
      <w:proofErr w:type="spellEnd"/>
      <w:r>
        <w:rPr>
          <w:b/>
          <w:bCs/>
          <w:sz w:val="28"/>
          <w:szCs w:val="28"/>
        </w:rPr>
        <w:t xml:space="preserve"> </w:t>
      </w:r>
    </w:p>
    <w:p w:rsidR="00D728C4" w:rsidRDefault="00D728C4" w:rsidP="00D728C4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>сельского поселения                             Л.П. Новикова</w:t>
      </w:r>
    </w:p>
    <w:p w:rsidR="00D728C4" w:rsidRDefault="00D728C4" w:rsidP="00D728C4">
      <w:pPr>
        <w:ind w:left="-709" w:hanging="142"/>
      </w:pPr>
    </w:p>
    <w:sectPr w:rsidR="00D728C4" w:rsidSect="00D728C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728C4"/>
    <w:rsid w:val="002E09F2"/>
    <w:rsid w:val="00D72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8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D728C4"/>
    <w:pPr>
      <w:keepNext/>
      <w:spacing w:before="240" w:after="60"/>
      <w:outlineLvl w:val="0"/>
    </w:pPr>
    <w:rPr>
      <w:rFonts w:ascii="Arial" w:hAnsi="Arial" w:cs="Arial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rsid w:val="00D728C4"/>
    <w:rPr>
      <w:rFonts w:ascii="Arial" w:eastAsia="Times New Roman" w:hAnsi="Arial" w:cs="Arial"/>
      <w:kern w:val="32"/>
      <w:sz w:val="32"/>
      <w:szCs w:val="32"/>
      <w:lang w:eastAsia="ru-RU"/>
    </w:rPr>
  </w:style>
  <w:style w:type="character" w:styleId="a3">
    <w:name w:val="Hyperlink"/>
    <w:uiPriority w:val="99"/>
    <w:semiHidden/>
    <w:unhideWhenUsed/>
    <w:rsid w:val="00D728C4"/>
    <w:rPr>
      <w:color w:val="0000FF"/>
      <w:u w:val="single"/>
    </w:rPr>
  </w:style>
  <w:style w:type="paragraph" w:styleId="a4">
    <w:name w:val="annotation text"/>
    <w:basedOn w:val="a"/>
    <w:link w:val="a5"/>
    <w:semiHidden/>
    <w:unhideWhenUsed/>
    <w:rsid w:val="00D728C4"/>
    <w:pPr>
      <w:widowControl/>
      <w:autoSpaceDE/>
      <w:autoSpaceDN/>
      <w:adjustRightInd/>
    </w:pPr>
    <w:rPr>
      <w:lang w:val="en-US"/>
    </w:rPr>
  </w:style>
  <w:style w:type="character" w:customStyle="1" w:styleId="a5">
    <w:name w:val="Текст примечания Знак"/>
    <w:basedOn w:val="a0"/>
    <w:link w:val="a4"/>
    <w:semiHidden/>
    <w:rsid w:val="00D728C4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6">
    <w:name w:val="No Spacing"/>
    <w:uiPriority w:val="99"/>
    <w:qFormat/>
    <w:rsid w:val="00D728C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D728C4"/>
    <w:rPr>
      <w:rFonts w:ascii="Arial" w:hAnsi="Arial" w:cs="Arial"/>
    </w:rPr>
  </w:style>
  <w:style w:type="paragraph" w:customStyle="1" w:styleId="ConsPlusNormal0">
    <w:name w:val="ConsPlusNormal"/>
    <w:link w:val="ConsPlusNormal"/>
    <w:rsid w:val="00D728C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0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C5BD59CE01AD0745EFF60BE52BDF8DD20DAB18CC4F58B8FB18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2352</Words>
  <Characters>13408</Characters>
  <Application>Microsoft Office Word</Application>
  <DocSecurity>0</DocSecurity>
  <Lines>111</Lines>
  <Paragraphs>31</Paragraphs>
  <ScaleCrop>false</ScaleCrop>
  <Company/>
  <LinksUpToDate>false</LinksUpToDate>
  <CharactersWithSpaces>15729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dcterms:created xsi:type="dcterms:W3CDTF">2025-12-25T07:36:00Z</dcterms:created>
  <dcterms:modified xsi:type="dcterms:W3CDTF">2025-12-25T07:38:00Z</dcterms:modified>
</cp:coreProperties>
</file>