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01F2" w:rsidRPr="001A01F2" w:rsidRDefault="001A01F2" w:rsidP="001A01F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01F2"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1A01F2" w:rsidRPr="006D6EA0" w:rsidRDefault="001A01F2" w:rsidP="001A01F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6D6EA0">
        <w:rPr>
          <w:rFonts w:ascii="Times New Roman" w:hAnsi="Times New Roman" w:cs="Times New Roman"/>
          <w:b/>
          <w:sz w:val="28"/>
          <w:szCs w:val="28"/>
        </w:rPr>
        <w:t xml:space="preserve">О выявлении правообладателей ранее учтенного объекта недвижимости, расположенного по адресу: </w:t>
      </w:r>
      <w:r w:rsidR="0048083D" w:rsidRPr="006D6EA0">
        <w:rPr>
          <w:rFonts w:ascii="Times New Roman" w:hAnsi="Times New Roman" w:cs="Times New Roman"/>
          <w:b/>
          <w:sz w:val="28"/>
          <w:szCs w:val="28"/>
        </w:rPr>
        <w:t xml:space="preserve">Республика Мордовия, Ромодановский район, д. </w:t>
      </w:r>
      <w:proofErr w:type="spellStart"/>
      <w:r w:rsidR="0048083D" w:rsidRPr="006D6EA0">
        <w:rPr>
          <w:rFonts w:ascii="Times New Roman" w:hAnsi="Times New Roman" w:cs="Times New Roman"/>
          <w:b/>
          <w:sz w:val="28"/>
          <w:szCs w:val="28"/>
        </w:rPr>
        <w:t>Покрышкино</w:t>
      </w:r>
      <w:proofErr w:type="spellEnd"/>
    </w:p>
    <w:p w:rsidR="001A01F2" w:rsidRPr="006D6EA0" w:rsidRDefault="001A01F2" w:rsidP="001A01F2">
      <w:pPr>
        <w:rPr>
          <w:rFonts w:ascii="Times New Roman" w:hAnsi="Times New Roman" w:cs="Times New Roman"/>
          <w:b/>
          <w:sz w:val="28"/>
          <w:szCs w:val="28"/>
        </w:rPr>
      </w:pPr>
    </w:p>
    <w:p w:rsidR="001A01F2" w:rsidRPr="006D6EA0" w:rsidRDefault="001A01F2" w:rsidP="001A01F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6EA0">
        <w:rPr>
          <w:rFonts w:ascii="Times New Roman" w:hAnsi="Times New Roman" w:cs="Times New Roman"/>
          <w:sz w:val="28"/>
          <w:szCs w:val="28"/>
        </w:rPr>
        <w:t>В соответствии со статьей 69.1 Федерального закона от 13 июля 2015 года №218-ФЗ  «О государственной регистрации недвижимости», выявлено:</w:t>
      </w:r>
    </w:p>
    <w:p w:rsidR="001A01F2" w:rsidRPr="006D6EA0" w:rsidRDefault="001A01F2" w:rsidP="001A01F2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D6EA0">
        <w:rPr>
          <w:rFonts w:ascii="Times New Roman" w:hAnsi="Times New Roman" w:cs="Times New Roman"/>
          <w:sz w:val="28"/>
          <w:szCs w:val="28"/>
        </w:rPr>
        <w:t xml:space="preserve">В отношении земельного участка с кадастровым номером </w:t>
      </w:r>
      <w:r w:rsidR="0048083D" w:rsidRPr="006D6EA0">
        <w:rPr>
          <w:rFonts w:ascii="Times New Roman" w:hAnsi="Times New Roman" w:cs="Times New Roman"/>
          <w:sz w:val="28"/>
          <w:szCs w:val="28"/>
        </w:rPr>
        <w:t>13:16:0316002:375</w:t>
      </w:r>
      <w:r w:rsidRPr="006D6EA0">
        <w:rPr>
          <w:rFonts w:ascii="Times New Roman" w:hAnsi="Times New Roman" w:cs="Times New Roman"/>
          <w:sz w:val="28"/>
          <w:szCs w:val="28"/>
        </w:rPr>
        <w:t xml:space="preserve">, расположенного по адресу: </w:t>
      </w:r>
      <w:r w:rsidR="0048083D" w:rsidRPr="006D6EA0">
        <w:rPr>
          <w:rFonts w:ascii="Times New Roman" w:hAnsi="Times New Roman" w:cs="Times New Roman"/>
          <w:sz w:val="28"/>
          <w:szCs w:val="28"/>
        </w:rPr>
        <w:t xml:space="preserve">Республика Мордовия, Ромодановский район, д. </w:t>
      </w:r>
      <w:proofErr w:type="spellStart"/>
      <w:r w:rsidR="0048083D" w:rsidRPr="006D6EA0">
        <w:rPr>
          <w:rFonts w:ascii="Times New Roman" w:hAnsi="Times New Roman" w:cs="Times New Roman"/>
          <w:sz w:val="28"/>
          <w:szCs w:val="28"/>
        </w:rPr>
        <w:t>Покрышкино</w:t>
      </w:r>
      <w:proofErr w:type="spellEnd"/>
      <w:r w:rsidR="00B864FB" w:rsidRPr="006D6EA0">
        <w:rPr>
          <w:rFonts w:ascii="Times New Roman" w:hAnsi="Times New Roman" w:cs="Times New Roman"/>
          <w:sz w:val="28"/>
          <w:szCs w:val="28"/>
        </w:rPr>
        <w:t xml:space="preserve"> </w:t>
      </w:r>
      <w:r w:rsidR="001F3EB8" w:rsidRPr="006D6EA0">
        <w:rPr>
          <w:rFonts w:ascii="Times New Roman" w:hAnsi="Times New Roman" w:cs="Times New Roman"/>
          <w:sz w:val="28"/>
          <w:szCs w:val="28"/>
        </w:rPr>
        <w:t xml:space="preserve">площадью </w:t>
      </w:r>
      <w:r w:rsidR="0048083D" w:rsidRPr="006D6EA0">
        <w:rPr>
          <w:rFonts w:ascii="Times New Roman" w:hAnsi="Times New Roman" w:cs="Times New Roman"/>
          <w:sz w:val="28"/>
          <w:szCs w:val="28"/>
        </w:rPr>
        <w:t>25</w:t>
      </w:r>
      <w:r w:rsidR="003306F4" w:rsidRPr="006D6EA0">
        <w:rPr>
          <w:rFonts w:ascii="Times New Roman" w:hAnsi="Times New Roman" w:cs="Times New Roman"/>
          <w:sz w:val="28"/>
          <w:szCs w:val="28"/>
        </w:rPr>
        <w:t>00</w:t>
      </w:r>
      <w:r w:rsidR="001F3EB8" w:rsidRPr="006D6E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6DB9" w:rsidRPr="006D6EA0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8E6DB9" w:rsidRPr="006D6EA0">
        <w:rPr>
          <w:rFonts w:ascii="Times New Roman" w:hAnsi="Times New Roman" w:cs="Times New Roman"/>
          <w:sz w:val="28"/>
          <w:szCs w:val="28"/>
        </w:rPr>
        <w:t xml:space="preserve">. </w:t>
      </w:r>
      <w:r w:rsidRPr="006D6EA0">
        <w:rPr>
          <w:rFonts w:ascii="Times New Roman" w:hAnsi="Times New Roman" w:cs="Times New Roman"/>
          <w:sz w:val="28"/>
          <w:szCs w:val="28"/>
        </w:rPr>
        <w:t>в качестве его правообладателя, владеющего данным объектом недвижимости на праве собственности, выявлен собственник</w:t>
      </w:r>
      <w:r w:rsidRPr="006D6EA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083D" w:rsidRPr="006D6EA0">
        <w:rPr>
          <w:rFonts w:ascii="Times New Roman" w:hAnsi="Times New Roman" w:cs="Times New Roman"/>
          <w:sz w:val="28"/>
          <w:szCs w:val="28"/>
        </w:rPr>
        <w:t>Аширова</w:t>
      </w:r>
      <w:proofErr w:type="spellEnd"/>
      <w:r w:rsidR="0048083D" w:rsidRPr="006D6EA0">
        <w:rPr>
          <w:rFonts w:ascii="Times New Roman" w:hAnsi="Times New Roman" w:cs="Times New Roman"/>
          <w:sz w:val="28"/>
          <w:szCs w:val="28"/>
        </w:rPr>
        <w:t xml:space="preserve"> Ольга Федоровна</w:t>
      </w:r>
      <w:r w:rsidR="001F3EB8" w:rsidRPr="006D6EA0">
        <w:rPr>
          <w:rFonts w:ascii="Times New Roman" w:hAnsi="Times New Roman" w:cs="Times New Roman"/>
          <w:sz w:val="28"/>
          <w:szCs w:val="28"/>
        </w:rPr>
        <w:t>.</w:t>
      </w:r>
    </w:p>
    <w:p w:rsidR="001A01F2" w:rsidRPr="006D6EA0" w:rsidRDefault="001A01F2" w:rsidP="004547B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D6EA0">
        <w:rPr>
          <w:rFonts w:ascii="Times New Roman" w:hAnsi="Times New Roman" w:cs="Times New Roman"/>
          <w:sz w:val="28"/>
          <w:szCs w:val="28"/>
        </w:rPr>
        <w:t xml:space="preserve">Рекомендовать </w:t>
      </w:r>
      <w:proofErr w:type="spellStart"/>
      <w:r w:rsidR="0048083D" w:rsidRPr="006D6EA0">
        <w:rPr>
          <w:rFonts w:ascii="Times New Roman" w:hAnsi="Times New Roman" w:cs="Times New Roman"/>
          <w:sz w:val="28"/>
          <w:szCs w:val="28"/>
        </w:rPr>
        <w:t>Ашировой</w:t>
      </w:r>
      <w:proofErr w:type="spellEnd"/>
      <w:r w:rsidR="0048083D" w:rsidRPr="006D6EA0">
        <w:rPr>
          <w:rFonts w:ascii="Times New Roman" w:hAnsi="Times New Roman" w:cs="Times New Roman"/>
          <w:sz w:val="28"/>
          <w:szCs w:val="28"/>
        </w:rPr>
        <w:t xml:space="preserve"> Ольге Федоровне </w:t>
      </w:r>
      <w:r w:rsidRPr="006D6EA0">
        <w:rPr>
          <w:rFonts w:ascii="Times New Roman" w:hAnsi="Times New Roman" w:cs="Times New Roman"/>
          <w:sz w:val="28"/>
          <w:szCs w:val="28"/>
        </w:rPr>
        <w:t>зарегистрировать право собственности в Едином государственном реестре недвижимости на выявленные ранее учтенные объекты недвижимости.</w:t>
      </w:r>
    </w:p>
    <w:bookmarkEnd w:id="0"/>
    <w:p w:rsidR="001A01F2" w:rsidRPr="001A01F2" w:rsidRDefault="001A01F2" w:rsidP="001A01F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A01F2">
        <w:rPr>
          <w:rFonts w:ascii="Times New Roman" w:hAnsi="Times New Roman" w:cs="Times New Roman"/>
          <w:sz w:val="28"/>
          <w:szCs w:val="28"/>
        </w:rPr>
        <w:t>В соответствии с частью 11 статьи 69.1 Федерального закона от 13 июля 2015 года №218-ФЗ  «О государственной регистрации недвижимости» лицо, выявленное в качестве правообладателя ранее учтенного объекта недвижимости, либо иное заинтересованное лицо вправе представить в письменной форме или в форме электронного документа</w:t>
      </w:r>
      <w:r w:rsidR="005A798E">
        <w:rPr>
          <w:rFonts w:ascii="Times New Roman" w:hAnsi="Times New Roman" w:cs="Times New Roman"/>
          <w:sz w:val="28"/>
          <w:szCs w:val="28"/>
        </w:rPr>
        <w:t>,</w:t>
      </w:r>
      <w:r w:rsidR="005A798E" w:rsidRPr="005A79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том числе по средствам личного кабинета на Едином портале, </w:t>
      </w:r>
      <w:r w:rsidRPr="005A79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A01F2">
        <w:rPr>
          <w:rFonts w:ascii="Times New Roman" w:hAnsi="Times New Roman" w:cs="Times New Roman"/>
          <w:sz w:val="28"/>
          <w:szCs w:val="28"/>
        </w:rPr>
        <w:t>возражения относительно сведений о правообладателе ранее учтенного объекта</w:t>
      </w:r>
      <w:proofErr w:type="gramEnd"/>
      <w:r w:rsidRPr="001A01F2">
        <w:rPr>
          <w:rFonts w:ascii="Times New Roman" w:hAnsi="Times New Roman" w:cs="Times New Roman"/>
          <w:sz w:val="28"/>
          <w:szCs w:val="28"/>
        </w:rPr>
        <w:t xml:space="preserve"> недвижимости, указанных в проекте решения, с приложением обосновывающих документов, свидетельствующих о том, что такое лицо не является правообладателем указанного объекта недвижимости, в течение 30 дней со дня получения указанным лицом проекта решения.</w:t>
      </w:r>
    </w:p>
    <w:p w:rsidR="001A01F2" w:rsidRPr="001A01F2" w:rsidRDefault="001A01F2" w:rsidP="001A01F2">
      <w:pPr>
        <w:rPr>
          <w:rFonts w:ascii="Times New Roman" w:hAnsi="Times New Roman" w:cs="Times New Roman"/>
        </w:rPr>
      </w:pPr>
    </w:p>
    <w:p w:rsidR="001A01F2" w:rsidRPr="001A01F2" w:rsidRDefault="001A01F2" w:rsidP="001A01F2">
      <w:pPr>
        <w:rPr>
          <w:rFonts w:ascii="Times New Roman" w:hAnsi="Times New Roman" w:cs="Times New Roman"/>
        </w:rPr>
      </w:pPr>
    </w:p>
    <w:p w:rsidR="001A01F2" w:rsidRPr="001A01F2" w:rsidRDefault="001A01F2" w:rsidP="001A01F2">
      <w:pPr>
        <w:rPr>
          <w:rFonts w:ascii="Times New Roman" w:hAnsi="Times New Roman" w:cs="Times New Roman"/>
        </w:rPr>
      </w:pPr>
    </w:p>
    <w:p w:rsidR="001A01F2" w:rsidRPr="001A01F2" w:rsidRDefault="001A01F2" w:rsidP="001A01F2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8A0432" w:rsidRPr="001A01F2" w:rsidRDefault="008A0432">
      <w:pPr>
        <w:rPr>
          <w:rFonts w:ascii="Times New Roman" w:hAnsi="Times New Roman" w:cs="Times New Roman"/>
        </w:rPr>
      </w:pPr>
    </w:p>
    <w:sectPr w:rsidR="008A0432" w:rsidRPr="001A01F2" w:rsidSect="008A04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01F2"/>
    <w:rsid w:val="001A01F2"/>
    <w:rsid w:val="001F3EB8"/>
    <w:rsid w:val="003306F4"/>
    <w:rsid w:val="00423E70"/>
    <w:rsid w:val="004547B7"/>
    <w:rsid w:val="0048083D"/>
    <w:rsid w:val="005A798E"/>
    <w:rsid w:val="006D6EA0"/>
    <w:rsid w:val="00803B97"/>
    <w:rsid w:val="008A0432"/>
    <w:rsid w:val="008E6DB9"/>
    <w:rsid w:val="008F7A94"/>
    <w:rsid w:val="00900977"/>
    <w:rsid w:val="00AC1D46"/>
    <w:rsid w:val="00B82E14"/>
    <w:rsid w:val="00B864FB"/>
    <w:rsid w:val="00CD0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224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DEXP</dc:creator>
  <cp:lastModifiedBy>Алина</cp:lastModifiedBy>
  <cp:revision>2</cp:revision>
  <dcterms:created xsi:type="dcterms:W3CDTF">2026-06-05T07:09:00Z</dcterms:created>
  <dcterms:modified xsi:type="dcterms:W3CDTF">2026-06-05T07:09:00Z</dcterms:modified>
</cp:coreProperties>
</file>