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A24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 xml:space="preserve">АДМИНИСТРАЦИЯ </w:t>
      </w:r>
    </w:p>
    <w:p w:rsidR="00931A24" w:rsidRDefault="00931A24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ТРОФИМОВЩИНСКОГО</w:t>
      </w:r>
      <w:r w:rsidR="00242360" w:rsidRPr="002F32E6">
        <w:rPr>
          <w:rFonts w:ascii="Times New Roman" w:hAnsi="Times New Roman"/>
          <w:b/>
          <w:sz w:val="20"/>
          <w:szCs w:val="20"/>
        </w:rPr>
        <w:t xml:space="preserve"> СЕЛЬСКОГО ПОСЕЛЕНИЯ </w:t>
      </w:r>
    </w:p>
    <w:p w:rsidR="00931A24" w:rsidRDefault="00931A24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РОМОДАНОВСКОГО</w:t>
      </w:r>
      <w:r w:rsidR="00242360" w:rsidRPr="002F32E6">
        <w:rPr>
          <w:rFonts w:ascii="Times New Roman" w:hAnsi="Times New Roman"/>
          <w:b/>
          <w:sz w:val="20"/>
          <w:szCs w:val="20"/>
        </w:rPr>
        <w:t xml:space="preserve"> МУНИЦИПАЛЬНОГО РАЙОНА </w:t>
      </w:r>
    </w:p>
    <w:p w:rsidR="00242360" w:rsidRPr="002F32E6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РЕСПУБЛИКИ МОРДОВИЯ</w:t>
      </w:r>
    </w:p>
    <w:p w:rsidR="00242360" w:rsidRPr="002F32E6" w:rsidRDefault="00242360" w:rsidP="00242360">
      <w:pPr>
        <w:suppressAutoHyphens/>
        <w:jc w:val="both"/>
        <w:rPr>
          <w:rFonts w:ascii="Times New Roman" w:hAnsi="Times New Roman"/>
          <w:sz w:val="20"/>
          <w:szCs w:val="20"/>
          <w:u w:val="single"/>
        </w:rPr>
      </w:pPr>
    </w:p>
    <w:p w:rsidR="00242360" w:rsidRPr="002F32E6" w:rsidRDefault="00242360" w:rsidP="00242360">
      <w:pPr>
        <w:suppressAutoHyphens/>
        <w:jc w:val="both"/>
        <w:rPr>
          <w:rFonts w:ascii="Times New Roman" w:hAnsi="Times New Roman"/>
          <w:sz w:val="20"/>
          <w:szCs w:val="20"/>
          <w:u w:val="single"/>
        </w:rPr>
      </w:pPr>
    </w:p>
    <w:p w:rsidR="00242360" w:rsidRPr="002F32E6" w:rsidRDefault="00242360" w:rsidP="00242360">
      <w:pPr>
        <w:suppressAutoHyphens/>
        <w:jc w:val="center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ПОСТАНОВЛЕНИЕ</w:t>
      </w:r>
    </w:p>
    <w:p w:rsidR="00242360" w:rsidRPr="002F32E6" w:rsidRDefault="00242360" w:rsidP="00242360">
      <w:pPr>
        <w:suppressAutoHyphens/>
        <w:jc w:val="center"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sz w:val="20"/>
          <w:szCs w:val="20"/>
        </w:rPr>
      </w:pPr>
      <w:r w:rsidRPr="002F32E6">
        <w:rPr>
          <w:rFonts w:ascii="Times New Roman" w:hAnsi="Times New Roman"/>
          <w:sz w:val="20"/>
          <w:szCs w:val="20"/>
        </w:rPr>
        <w:t xml:space="preserve"> «</w:t>
      </w:r>
      <w:r w:rsidR="004F6D50">
        <w:rPr>
          <w:rFonts w:ascii="Times New Roman" w:hAnsi="Times New Roman"/>
          <w:sz w:val="20"/>
          <w:szCs w:val="20"/>
        </w:rPr>
        <w:t>14</w:t>
      </w:r>
      <w:r w:rsidRPr="002F32E6">
        <w:rPr>
          <w:rFonts w:ascii="Times New Roman" w:hAnsi="Times New Roman"/>
          <w:sz w:val="20"/>
          <w:szCs w:val="20"/>
        </w:rPr>
        <w:t>»</w:t>
      </w:r>
      <w:r w:rsidR="00FB357B">
        <w:rPr>
          <w:rFonts w:ascii="Times New Roman" w:hAnsi="Times New Roman"/>
          <w:sz w:val="20"/>
          <w:szCs w:val="20"/>
        </w:rPr>
        <w:t xml:space="preserve"> </w:t>
      </w:r>
      <w:r w:rsidR="00931A24">
        <w:rPr>
          <w:rFonts w:ascii="Times New Roman" w:hAnsi="Times New Roman"/>
          <w:sz w:val="20"/>
          <w:szCs w:val="20"/>
        </w:rPr>
        <w:t xml:space="preserve">сентября </w:t>
      </w:r>
      <w:r w:rsidR="001F14C4" w:rsidRPr="002F32E6">
        <w:rPr>
          <w:rFonts w:ascii="Times New Roman" w:hAnsi="Times New Roman"/>
          <w:sz w:val="20"/>
          <w:szCs w:val="20"/>
        </w:rPr>
        <w:t xml:space="preserve"> 2026</w:t>
      </w:r>
      <w:r w:rsidR="00AF13F1" w:rsidRPr="002F32E6">
        <w:rPr>
          <w:rFonts w:ascii="Times New Roman" w:hAnsi="Times New Roman"/>
          <w:sz w:val="20"/>
          <w:szCs w:val="20"/>
        </w:rPr>
        <w:t xml:space="preserve"> </w:t>
      </w:r>
      <w:r w:rsidRPr="002F32E6">
        <w:rPr>
          <w:rFonts w:ascii="Times New Roman" w:hAnsi="Times New Roman"/>
          <w:sz w:val="20"/>
          <w:szCs w:val="20"/>
        </w:rPr>
        <w:t xml:space="preserve">года   </w:t>
      </w:r>
      <w:r w:rsidR="00931A2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№</w:t>
      </w:r>
      <w:r w:rsidR="004F6D50">
        <w:rPr>
          <w:rFonts w:ascii="Times New Roman" w:hAnsi="Times New Roman"/>
          <w:sz w:val="20"/>
          <w:szCs w:val="20"/>
        </w:rPr>
        <w:t>54-п</w:t>
      </w:r>
    </w:p>
    <w:p w:rsidR="00242360" w:rsidRPr="002F32E6" w:rsidRDefault="00242360" w:rsidP="00242360">
      <w:pPr>
        <w:suppressAutoHyphens/>
        <w:rPr>
          <w:rFonts w:ascii="Times New Roman" w:hAnsi="Times New Roman"/>
          <w:sz w:val="20"/>
          <w:szCs w:val="20"/>
        </w:rPr>
      </w:pPr>
    </w:p>
    <w:p w:rsidR="00242360" w:rsidRPr="002F32E6" w:rsidRDefault="00931A24" w:rsidP="00931A24">
      <w:pPr>
        <w:suppressAutoHyphens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Трофимовщина</w:t>
      </w: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 xml:space="preserve">Об утверждении списка </w:t>
      </w:r>
    </w:p>
    <w:p w:rsidR="00242360" w:rsidRPr="002F32E6" w:rsidRDefault="00FB357B" w:rsidP="00242360">
      <w:pPr>
        <w:suppressAutoHyphens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невостребованных земельных</w:t>
      </w:r>
      <w:r w:rsidR="00242360" w:rsidRPr="002F32E6">
        <w:rPr>
          <w:rFonts w:ascii="Times New Roman" w:hAnsi="Times New Roman"/>
          <w:b/>
          <w:sz w:val="20"/>
          <w:szCs w:val="20"/>
        </w:rPr>
        <w:t xml:space="preserve"> долей</w:t>
      </w: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A46748" w:rsidP="00B45EB7">
      <w:pPr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В</w:t>
      </w:r>
      <w:r w:rsidR="00784DB6">
        <w:rPr>
          <w:rFonts w:ascii="Times New Roman" w:hAnsi="Times New Roman"/>
          <w:sz w:val="20"/>
          <w:szCs w:val="20"/>
          <w:lang w:eastAsia="ru-RU"/>
        </w:rPr>
        <w:t xml:space="preserve"> соответствии с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FB357B">
        <w:rPr>
          <w:rFonts w:ascii="Times New Roman" w:hAnsi="Times New Roman"/>
          <w:sz w:val="20"/>
          <w:szCs w:val="20"/>
          <w:lang w:eastAsia="ru-RU"/>
        </w:rPr>
        <w:t xml:space="preserve">п.7 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>ст. 12.1</w:t>
      </w:r>
      <w:r w:rsidR="00FB357B">
        <w:rPr>
          <w:rFonts w:ascii="Times New Roman" w:hAnsi="Times New Roman"/>
          <w:sz w:val="20"/>
          <w:szCs w:val="20"/>
          <w:lang w:eastAsia="ru-RU"/>
        </w:rPr>
        <w:t>.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gramStart"/>
      <w:r w:rsidR="00242360" w:rsidRPr="002F32E6">
        <w:rPr>
          <w:rFonts w:ascii="Times New Roman" w:hAnsi="Times New Roman"/>
          <w:sz w:val="20"/>
          <w:szCs w:val="20"/>
          <w:lang w:eastAsia="ru-RU"/>
        </w:rPr>
        <w:t>Федерального закона от 24 июля 2002</w:t>
      </w:r>
      <w:r w:rsidR="00FB357B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года №101-ФЗ «Об обороте земель сельскохозяйственного назначения», рассмотрев </w:t>
      </w:r>
      <w:r w:rsidR="00242360" w:rsidRPr="00FB357B">
        <w:rPr>
          <w:rFonts w:ascii="Times New Roman" w:hAnsi="Times New Roman"/>
          <w:sz w:val="20"/>
          <w:szCs w:val="20"/>
          <w:lang w:eastAsia="ru-RU"/>
        </w:rPr>
        <w:t>список</w:t>
      </w:r>
      <w:r w:rsidR="002D42DF" w:rsidRPr="00FB357B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3604D9" w:rsidRPr="002F32E6">
        <w:rPr>
          <w:rFonts w:ascii="Times New Roman" w:hAnsi="Times New Roman"/>
          <w:sz w:val="20"/>
          <w:szCs w:val="20"/>
          <w:lang w:eastAsia="ru-RU"/>
        </w:rPr>
        <w:t>граждан, земельные доли которых могут быть признаны невостребованными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="00E34944" w:rsidRPr="002F32E6">
        <w:rPr>
          <w:rFonts w:ascii="Times New Roman" w:hAnsi="Times New Roman"/>
          <w:sz w:val="20"/>
          <w:szCs w:val="20"/>
          <w:lang w:eastAsia="ru-RU"/>
        </w:rPr>
        <w:t>опубликованный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в газете «</w:t>
      </w:r>
      <w:r w:rsidR="00931A24">
        <w:rPr>
          <w:rFonts w:ascii="Times New Roman" w:hAnsi="Times New Roman"/>
          <w:sz w:val="20"/>
          <w:szCs w:val="20"/>
          <w:lang w:eastAsia="ru-RU"/>
        </w:rPr>
        <w:t>Заря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>»</w:t>
      </w:r>
      <w:r w:rsidR="00FB357B">
        <w:rPr>
          <w:rFonts w:ascii="Times New Roman" w:hAnsi="Times New Roman"/>
          <w:sz w:val="20"/>
          <w:szCs w:val="20"/>
          <w:lang w:eastAsia="ru-RU"/>
        </w:rPr>
        <w:t xml:space="preserve"> от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7F503A" w:rsidRPr="007F503A">
        <w:rPr>
          <w:rFonts w:ascii="Times New Roman" w:hAnsi="Times New Roman"/>
          <w:sz w:val="20"/>
          <w:szCs w:val="20"/>
          <w:lang w:eastAsia="ru-RU"/>
        </w:rPr>
        <w:t>«30</w:t>
      </w:r>
      <w:r w:rsidR="003B5737" w:rsidRPr="007F503A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7F503A" w:rsidRPr="007F503A">
        <w:rPr>
          <w:rFonts w:ascii="Times New Roman" w:hAnsi="Times New Roman"/>
          <w:sz w:val="20"/>
          <w:szCs w:val="20"/>
          <w:lang w:eastAsia="ru-RU"/>
        </w:rPr>
        <w:t>апреля 2026 г. №12</w:t>
      </w:r>
      <w:r w:rsidR="00242360" w:rsidRPr="007F503A">
        <w:rPr>
          <w:rFonts w:ascii="Times New Roman" w:hAnsi="Times New Roman"/>
          <w:sz w:val="20"/>
          <w:szCs w:val="20"/>
          <w:lang w:eastAsia="ru-RU"/>
        </w:rPr>
        <w:t>,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242360" w:rsidRPr="002F32E6">
        <w:rPr>
          <w:rFonts w:ascii="Times New Roman" w:hAnsi="Times New Roman"/>
          <w:sz w:val="20"/>
          <w:szCs w:val="20"/>
        </w:rPr>
        <w:t xml:space="preserve">размещен на официальном сайте администрации </w:t>
      </w:r>
      <w:r w:rsidR="00931A24" w:rsidRPr="00931A24">
        <w:rPr>
          <w:rFonts w:ascii="Times New Roman" w:hAnsi="Times New Roman"/>
          <w:sz w:val="20"/>
          <w:szCs w:val="20"/>
        </w:rPr>
        <w:t>Трофимовщинского</w:t>
      </w:r>
      <w:r w:rsidR="00242360" w:rsidRPr="00931A24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="00242360" w:rsidRPr="002F32E6">
        <w:rPr>
          <w:rFonts w:ascii="Times New Roman" w:hAnsi="Times New Roman"/>
          <w:sz w:val="20"/>
          <w:szCs w:val="20"/>
        </w:rPr>
        <w:t xml:space="preserve"> и информационн</w:t>
      </w:r>
      <w:r w:rsidR="00F13569">
        <w:rPr>
          <w:rFonts w:ascii="Times New Roman" w:hAnsi="Times New Roman"/>
          <w:sz w:val="20"/>
          <w:szCs w:val="20"/>
        </w:rPr>
        <w:t>ом</w:t>
      </w:r>
      <w:r w:rsidR="00242360" w:rsidRPr="002F32E6">
        <w:rPr>
          <w:rFonts w:ascii="Times New Roman" w:hAnsi="Times New Roman"/>
          <w:sz w:val="20"/>
          <w:szCs w:val="20"/>
        </w:rPr>
        <w:t xml:space="preserve"> щит</w:t>
      </w:r>
      <w:r w:rsidR="00F13569">
        <w:rPr>
          <w:rFonts w:ascii="Times New Roman" w:hAnsi="Times New Roman"/>
          <w:sz w:val="20"/>
          <w:szCs w:val="20"/>
        </w:rPr>
        <w:t>е</w:t>
      </w:r>
      <w:r w:rsidR="00242360" w:rsidRPr="002F32E6">
        <w:rPr>
          <w:rFonts w:ascii="Times New Roman" w:hAnsi="Times New Roman"/>
          <w:sz w:val="20"/>
          <w:szCs w:val="20"/>
        </w:rPr>
        <w:t>, расположенн</w:t>
      </w:r>
      <w:r w:rsidR="00F13569">
        <w:rPr>
          <w:rFonts w:ascii="Times New Roman" w:hAnsi="Times New Roman"/>
          <w:sz w:val="20"/>
          <w:szCs w:val="20"/>
        </w:rPr>
        <w:t>ом</w:t>
      </w:r>
      <w:r w:rsidR="00242360" w:rsidRPr="002F32E6">
        <w:rPr>
          <w:rFonts w:ascii="Times New Roman" w:hAnsi="Times New Roman"/>
          <w:sz w:val="20"/>
          <w:szCs w:val="20"/>
        </w:rPr>
        <w:t xml:space="preserve"> на территории муниципального образования </w:t>
      </w:r>
      <w:proofErr w:type="spellStart"/>
      <w:r w:rsidR="00931A24" w:rsidRPr="00931A24">
        <w:rPr>
          <w:rFonts w:ascii="Times New Roman" w:hAnsi="Times New Roman"/>
          <w:sz w:val="20"/>
          <w:szCs w:val="20"/>
        </w:rPr>
        <w:t>Трофимовщинское</w:t>
      </w:r>
      <w:proofErr w:type="spellEnd"/>
      <w:r w:rsidR="00242360" w:rsidRPr="00931A24">
        <w:rPr>
          <w:rFonts w:ascii="Times New Roman" w:hAnsi="Times New Roman"/>
          <w:sz w:val="20"/>
          <w:szCs w:val="20"/>
        </w:rPr>
        <w:t xml:space="preserve"> сельское поселение</w:t>
      </w:r>
      <w:r w:rsidR="003604D9" w:rsidRPr="00931A24">
        <w:rPr>
          <w:rFonts w:ascii="Times New Roman" w:hAnsi="Times New Roman"/>
          <w:sz w:val="20"/>
          <w:szCs w:val="20"/>
          <w:lang w:eastAsia="ru-RU"/>
        </w:rPr>
        <w:t>,</w:t>
      </w:r>
      <w:r w:rsidR="00B45EB7" w:rsidRPr="00931A24">
        <w:rPr>
          <w:rFonts w:ascii="Times New Roman" w:hAnsi="Times New Roman"/>
          <w:sz w:val="20"/>
          <w:szCs w:val="20"/>
        </w:rPr>
        <w:t xml:space="preserve"> </w:t>
      </w:r>
      <w:r w:rsidR="00242360" w:rsidRPr="00931A2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784DB6" w:rsidRPr="00931A24">
        <w:rPr>
          <w:rFonts w:ascii="Times New Roman" w:hAnsi="Times New Roman"/>
          <w:sz w:val="20"/>
          <w:szCs w:val="20"/>
          <w:lang w:eastAsia="ru-RU"/>
        </w:rPr>
        <w:t xml:space="preserve">руководствуясь Уставом </w:t>
      </w:r>
      <w:r w:rsidR="00931A24" w:rsidRPr="00931A24">
        <w:rPr>
          <w:rFonts w:ascii="Times New Roman" w:hAnsi="Times New Roman"/>
          <w:sz w:val="20"/>
          <w:szCs w:val="20"/>
          <w:lang w:eastAsia="ru-RU"/>
        </w:rPr>
        <w:t>Трофимовщинского</w:t>
      </w:r>
      <w:r w:rsidR="00784DB6" w:rsidRPr="00931A24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Ромодановского муниципального района,</w:t>
      </w:r>
      <w:r w:rsidR="00784DB6" w:rsidRPr="00784DB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gramEnd"/>
    </w:p>
    <w:p w:rsidR="00E34944" w:rsidRPr="002F32E6" w:rsidRDefault="00E34944" w:rsidP="00B45EB7">
      <w:pPr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42360" w:rsidRPr="002F32E6" w:rsidRDefault="00242360" w:rsidP="00B45EB7">
      <w:pPr>
        <w:ind w:firstLine="720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2F32E6">
        <w:rPr>
          <w:rFonts w:ascii="Times New Roman" w:hAnsi="Times New Roman"/>
          <w:b/>
          <w:sz w:val="20"/>
          <w:szCs w:val="20"/>
          <w:lang w:eastAsia="ru-RU"/>
        </w:rPr>
        <w:t>ПОСТАНОВЛЯ</w:t>
      </w:r>
      <w:r w:rsidR="00A46748">
        <w:rPr>
          <w:rFonts w:ascii="Times New Roman" w:hAnsi="Times New Roman"/>
          <w:b/>
          <w:sz w:val="20"/>
          <w:szCs w:val="20"/>
          <w:lang w:eastAsia="ru-RU"/>
        </w:rPr>
        <w:t>Ю</w:t>
      </w:r>
      <w:r w:rsidRPr="002F32E6">
        <w:rPr>
          <w:rFonts w:ascii="Times New Roman" w:hAnsi="Times New Roman"/>
          <w:b/>
          <w:sz w:val="20"/>
          <w:szCs w:val="20"/>
          <w:lang w:eastAsia="ru-RU"/>
        </w:rPr>
        <w:t>:</w:t>
      </w:r>
    </w:p>
    <w:p w:rsidR="00242360" w:rsidRPr="002F32E6" w:rsidRDefault="00242360" w:rsidP="00B45EB7">
      <w:pPr>
        <w:ind w:firstLine="720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FC7679" w:rsidRDefault="00242360" w:rsidP="00EA6443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1. Утвердить список невостребованных земельных долей 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>на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земель</w:t>
      </w:r>
      <w:r w:rsidR="007F503A">
        <w:rPr>
          <w:rFonts w:ascii="Times New Roman" w:hAnsi="Times New Roman"/>
          <w:sz w:val="20"/>
          <w:szCs w:val="20"/>
          <w:lang w:eastAsia="ru-RU"/>
        </w:rPr>
        <w:t>ные участки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сельскохозяйственного назначения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 xml:space="preserve"> с кадастровым</w:t>
      </w:r>
      <w:r w:rsidR="00BF3299">
        <w:rPr>
          <w:rFonts w:ascii="Times New Roman" w:hAnsi="Times New Roman"/>
          <w:sz w:val="20"/>
          <w:szCs w:val="20"/>
          <w:lang w:eastAsia="ru-RU"/>
        </w:rPr>
        <w:t xml:space="preserve"> номером</w:t>
      </w:r>
      <w:r w:rsidR="007F503A">
        <w:rPr>
          <w:rFonts w:ascii="Times New Roman" w:hAnsi="Times New Roman"/>
          <w:sz w:val="20"/>
          <w:szCs w:val="20"/>
          <w:lang w:eastAsia="ru-RU"/>
        </w:rPr>
        <w:t>: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931A24" w:rsidRPr="00931A24">
        <w:rPr>
          <w:rFonts w:ascii="Times New Roman" w:hAnsi="Times New Roman"/>
          <w:sz w:val="20"/>
          <w:szCs w:val="20"/>
        </w:rPr>
        <w:t>13:16:041</w:t>
      </w:r>
      <w:r w:rsidR="001B6E0F">
        <w:rPr>
          <w:rFonts w:ascii="Times New Roman" w:hAnsi="Times New Roman"/>
          <w:sz w:val="20"/>
          <w:szCs w:val="20"/>
        </w:rPr>
        <w:t>8</w:t>
      </w:r>
      <w:r w:rsidR="00931A24" w:rsidRPr="00931A24">
        <w:rPr>
          <w:rFonts w:ascii="Times New Roman" w:hAnsi="Times New Roman"/>
          <w:sz w:val="20"/>
          <w:szCs w:val="20"/>
        </w:rPr>
        <w:t>00</w:t>
      </w:r>
      <w:r w:rsidR="001B6E0F">
        <w:rPr>
          <w:rFonts w:ascii="Times New Roman" w:hAnsi="Times New Roman"/>
          <w:sz w:val="20"/>
          <w:szCs w:val="20"/>
        </w:rPr>
        <w:t>3</w:t>
      </w:r>
      <w:r w:rsidR="00931A24" w:rsidRPr="00931A24">
        <w:rPr>
          <w:rFonts w:ascii="Times New Roman" w:hAnsi="Times New Roman"/>
          <w:sz w:val="20"/>
          <w:szCs w:val="20"/>
        </w:rPr>
        <w:t>:</w:t>
      </w:r>
      <w:r w:rsidR="001B6E0F">
        <w:rPr>
          <w:rFonts w:ascii="Times New Roman" w:hAnsi="Times New Roman"/>
          <w:sz w:val="20"/>
          <w:szCs w:val="20"/>
        </w:rPr>
        <w:t>6</w:t>
      </w:r>
      <w:r w:rsidR="00B45EB7" w:rsidRPr="00931A24">
        <w:rPr>
          <w:rFonts w:ascii="Times New Roman" w:hAnsi="Times New Roman"/>
          <w:sz w:val="20"/>
          <w:szCs w:val="20"/>
        </w:rPr>
        <w:t xml:space="preserve">, </w:t>
      </w:r>
      <w:r w:rsidR="00B45EB7" w:rsidRPr="007F503A">
        <w:rPr>
          <w:rFonts w:ascii="Times New Roman" w:hAnsi="Times New Roman"/>
          <w:sz w:val="20"/>
          <w:szCs w:val="20"/>
        </w:rPr>
        <w:t xml:space="preserve">расположенный по адресу: </w:t>
      </w:r>
      <w:r w:rsidR="005D3EF4" w:rsidRPr="007F503A">
        <w:rPr>
          <w:rFonts w:ascii="Times New Roman" w:hAnsi="Times New Roman"/>
          <w:sz w:val="20"/>
          <w:szCs w:val="20"/>
        </w:rPr>
        <w:t>Местоположение установлено относительно ориентира, расположенного в границах участка. Почтовый адрес ориентира: Респу</w:t>
      </w:r>
      <w:r w:rsidR="001E6F37" w:rsidRPr="007F503A">
        <w:rPr>
          <w:rFonts w:ascii="Times New Roman" w:hAnsi="Times New Roman"/>
          <w:sz w:val="20"/>
          <w:szCs w:val="20"/>
        </w:rPr>
        <w:t xml:space="preserve">блика Мордовия, Ромодановский </w:t>
      </w:r>
      <w:r w:rsidR="005D3EF4" w:rsidRPr="007F503A">
        <w:rPr>
          <w:rFonts w:ascii="Times New Roman" w:hAnsi="Times New Roman"/>
          <w:sz w:val="20"/>
          <w:szCs w:val="20"/>
        </w:rPr>
        <w:t xml:space="preserve"> район</w:t>
      </w:r>
      <w:r w:rsidR="00B45EB7" w:rsidRPr="007F503A">
        <w:rPr>
          <w:rFonts w:ascii="Times New Roman" w:hAnsi="Times New Roman"/>
          <w:sz w:val="20"/>
          <w:szCs w:val="20"/>
        </w:rPr>
        <w:t>,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1E6F37">
        <w:rPr>
          <w:rFonts w:ascii="Times New Roman" w:hAnsi="Times New Roman"/>
          <w:sz w:val="20"/>
          <w:szCs w:val="20"/>
          <w:lang w:eastAsia="ru-RU"/>
        </w:rPr>
        <w:t xml:space="preserve">с. </w:t>
      </w:r>
      <w:r w:rsidR="001B6E0F">
        <w:rPr>
          <w:rFonts w:ascii="Times New Roman" w:hAnsi="Times New Roman"/>
          <w:sz w:val="20"/>
          <w:szCs w:val="20"/>
          <w:lang w:eastAsia="ru-RU"/>
        </w:rPr>
        <w:t>Уришка</w:t>
      </w:r>
      <w:r w:rsidR="001E6F37">
        <w:rPr>
          <w:rFonts w:ascii="Times New Roman" w:hAnsi="Times New Roman"/>
          <w:sz w:val="20"/>
          <w:szCs w:val="20"/>
          <w:lang w:eastAsia="ru-RU"/>
        </w:rPr>
        <w:t>, колхоз «</w:t>
      </w:r>
      <w:r w:rsidR="001B6E0F">
        <w:rPr>
          <w:rFonts w:ascii="Times New Roman" w:hAnsi="Times New Roman"/>
          <w:sz w:val="20"/>
          <w:szCs w:val="20"/>
          <w:lang w:eastAsia="ru-RU"/>
        </w:rPr>
        <w:t>Новая жизнь</w:t>
      </w:r>
      <w:r w:rsidR="001E6F37">
        <w:rPr>
          <w:rFonts w:ascii="Times New Roman" w:hAnsi="Times New Roman"/>
          <w:sz w:val="20"/>
          <w:szCs w:val="20"/>
          <w:lang w:eastAsia="ru-RU"/>
        </w:rPr>
        <w:t>»</w:t>
      </w:r>
      <w:r w:rsidR="007F503A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784DB6" w:rsidRPr="00784DB6">
        <w:rPr>
          <w:rFonts w:ascii="Times New Roman" w:hAnsi="Times New Roman"/>
          <w:sz w:val="20"/>
          <w:szCs w:val="20"/>
          <w:lang w:eastAsia="ru-RU"/>
        </w:rPr>
        <w:t>согласно Приложению №</w:t>
      </w:r>
      <w:r w:rsidR="00784DB6">
        <w:rPr>
          <w:rFonts w:ascii="Times New Roman" w:hAnsi="Times New Roman"/>
          <w:sz w:val="20"/>
          <w:szCs w:val="20"/>
          <w:lang w:eastAsia="ru-RU"/>
        </w:rPr>
        <w:t>1 к настоящему постановлению.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242360" w:rsidRDefault="00FC7679" w:rsidP="00FC7679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2.</w:t>
      </w:r>
      <w:r w:rsidR="00A46748" w:rsidRPr="00A46748">
        <w:t xml:space="preserve"> </w:t>
      </w:r>
      <w:r w:rsidR="00A46748" w:rsidRPr="00A46748">
        <w:rPr>
          <w:rFonts w:ascii="Times New Roman" w:hAnsi="Times New Roman"/>
          <w:sz w:val="20"/>
          <w:szCs w:val="20"/>
          <w:lang w:eastAsia="ru-RU"/>
        </w:rPr>
        <w:t xml:space="preserve">Настоящее постановление вступает в силу </w:t>
      </w:r>
      <w:r w:rsidR="00A46748">
        <w:rPr>
          <w:rFonts w:ascii="Times New Roman" w:hAnsi="Times New Roman"/>
          <w:sz w:val="20"/>
          <w:szCs w:val="20"/>
          <w:lang w:eastAsia="ru-RU"/>
        </w:rPr>
        <w:t xml:space="preserve">после </w:t>
      </w:r>
      <w:r w:rsidR="00A46748" w:rsidRPr="00A46748">
        <w:rPr>
          <w:rFonts w:ascii="Times New Roman" w:hAnsi="Times New Roman"/>
          <w:sz w:val="20"/>
          <w:szCs w:val="20"/>
          <w:lang w:eastAsia="ru-RU"/>
        </w:rPr>
        <w:t>дня его официального опубликования.</w:t>
      </w:r>
    </w:p>
    <w:p w:rsidR="00FC7679" w:rsidRPr="002F32E6" w:rsidRDefault="00FC7679" w:rsidP="00FC7679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Default="007A428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        </w:t>
      </w:r>
    </w:p>
    <w:p w:rsidR="00716659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Pr="002F32E6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62E3E" w:rsidRDefault="00242360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931A24">
        <w:rPr>
          <w:rFonts w:ascii="Times New Roman" w:hAnsi="Times New Roman"/>
          <w:b/>
          <w:sz w:val="20"/>
          <w:szCs w:val="20"/>
          <w:lang w:eastAsia="ru-RU"/>
        </w:rPr>
        <w:t xml:space="preserve">Глава </w:t>
      </w:r>
      <w:r w:rsidR="00931A24" w:rsidRPr="00931A24">
        <w:rPr>
          <w:rFonts w:ascii="Times New Roman" w:hAnsi="Times New Roman"/>
          <w:b/>
          <w:sz w:val="20"/>
          <w:szCs w:val="20"/>
          <w:lang w:eastAsia="ru-RU"/>
        </w:rPr>
        <w:t>Трофимовщинского</w:t>
      </w:r>
    </w:p>
    <w:p w:rsidR="00242360" w:rsidRPr="00931A24" w:rsidRDefault="00362E3E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с</w:t>
      </w:r>
      <w:r w:rsidR="00242360" w:rsidRPr="00931A24">
        <w:rPr>
          <w:rFonts w:ascii="Times New Roman" w:hAnsi="Times New Roman"/>
          <w:b/>
          <w:sz w:val="20"/>
          <w:szCs w:val="20"/>
          <w:lang w:eastAsia="ru-RU"/>
        </w:rPr>
        <w:t>ельского</w:t>
      </w:r>
      <w:r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 w:rsidR="00931A24" w:rsidRPr="00931A24">
        <w:rPr>
          <w:rFonts w:ascii="Times New Roman" w:hAnsi="Times New Roman"/>
          <w:b/>
          <w:sz w:val="20"/>
          <w:szCs w:val="20"/>
          <w:lang w:eastAsia="ru-RU"/>
        </w:rPr>
        <w:t>поселения Ромодановского</w:t>
      </w:r>
      <w:r w:rsidR="00242360" w:rsidRPr="00931A24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</w:p>
    <w:p w:rsidR="00242360" w:rsidRPr="00931A24" w:rsidRDefault="00242360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931A24">
        <w:rPr>
          <w:rFonts w:ascii="Times New Roman" w:hAnsi="Times New Roman"/>
          <w:b/>
          <w:sz w:val="20"/>
          <w:szCs w:val="20"/>
          <w:lang w:eastAsia="ru-RU"/>
        </w:rPr>
        <w:t xml:space="preserve">муниципального района </w:t>
      </w:r>
    </w:p>
    <w:p w:rsidR="00242360" w:rsidRPr="002F32E6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  <w:r w:rsidRPr="00931A24">
        <w:rPr>
          <w:rFonts w:ascii="Times New Roman" w:hAnsi="Times New Roman"/>
          <w:b/>
          <w:sz w:val="20"/>
          <w:szCs w:val="20"/>
        </w:rPr>
        <w:t>Республики Мордовия</w:t>
      </w:r>
      <w:r w:rsidR="00931A24" w:rsidRPr="00931A24">
        <w:rPr>
          <w:rFonts w:ascii="Times New Roman" w:hAnsi="Times New Roman"/>
          <w:b/>
          <w:sz w:val="20"/>
          <w:szCs w:val="20"/>
        </w:rPr>
        <w:t xml:space="preserve">                                                        </w:t>
      </w:r>
      <w:r w:rsidRPr="00931A24">
        <w:rPr>
          <w:rFonts w:ascii="Times New Roman" w:hAnsi="Times New Roman"/>
          <w:b/>
          <w:sz w:val="20"/>
          <w:szCs w:val="20"/>
        </w:rPr>
        <w:t xml:space="preserve"> /__________________________</w:t>
      </w:r>
      <w:r w:rsidR="00362E3E">
        <w:rPr>
          <w:rFonts w:ascii="Times New Roman" w:hAnsi="Times New Roman"/>
          <w:b/>
          <w:sz w:val="20"/>
          <w:szCs w:val="20"/>
        </w:rPr>
        <w:t xml:space="preserve"> </w:t>
      </w:r>
      <w:r w:rsidRPr="00931A24">
        <w:rPr>
          <w:rFonts w:ascii="Times New Roman" w:hAnsi="Times New Roman"/>
          <w:b/>
          <w:sz w:val="20"/>
          <w:szCs w:val="20"/>
        </w:rPr>
        <w:t>/</w:t>
      </w:r>
      <w:r w:rsidR="00931A24" w:rsidRPr="00931A24">
        <w:rPr>
          <w:rFonts w:ascii="Times New Roman" w:hAnsi="Times New Roman"/>
          <w:b/>
          <w:sz w:val="20"/>
          <w:szCs w:val="20"/>
        </w:rPr>
        <w:t>И.Г. Пичугин</w:t>
      </w:r>
      <w:r w:rsidR="003B5737" w:rsidRPr="00931A24">
        <w:rPr>
          <w:rFonts w:ascii="Times New Roman" w:hAnsi="Times New Roman"/>
          <w:b/>
          <w:sz w:val="20"/>
          <w:szCs w:val="20"/>
        </w:rPr>
        <w:t>/</w:t>
      </w:r>
    </w:p>
    <w:p w:rsidR="00242360" w:rsidRPr="002F32E6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</w:p>
    <w:p w:rsidR="00221DC1" w:rsidRPr="002F32E6" w:rsidRDefault="00221DC1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Default="00726570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Pr="002F32E6" w:rsidRDefault="00FC7679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042F4D" w:rsidRDefault="00042F4D" w:rsidP="002F32E6">
      <w:pPr>
        <w:rPr>
          <w:rFonts w:ascii="Times New Roman" w:hAnsi="Times New Roman"/>
          <w:sz w:val="20"/>
          <w:szCs w:val="20"/>
        </w:rPr>
      </w:pPr>
    </w:p>
    <w:p w:rsidR="00A46748" w:rsidRPr="002F32E6" w:rsidRDefault="00A46748" w:rsidP="002F32E6">
      <w:pPr>
        <w:rPr>
          <w:rFonts w:ascii="Times New Roman" w:hAnsi="Times New Roman"/>
          <w:sz w:val="20"/>
          <w:szCs w:val="20"/>
        </w:rPr>
      </w:pPr>
    </w:p>
    <w:p w:rsidR="00784DB6" w:rsidRPr="00784DB6" w:rsidRDefault="00784DB6" w:rsidP="00784DB6">
      <w:pPr>
        <w:jc w:val="right"/>
        <w:rPr>
          <w:rFonts w:ascii="Times New Roman" w:hAnsi="Times New Roman"/>
          <w:sz w:val="20"/>
          <w:szCs w:val="20"/>
        </w:rPr>
      </w:pPr>
      <w:r w:rsidRPr="00784DB6">
        <w:rPr>
          <w:rFonts w:ascii="Times New Roman" w:hAnsi="Times New Roman"/>
          <w:sz w:val="20"/>
          <w:szCs w:val="20"/>
        </w:rPr>
        <w:t xml:space="preserve">Приложение №1 </w:t>
      </w:r>
    </w:p>
    <w:p w:rsidR="00784DB6" w:rsidRPr="007F503A" w:rsidRDefault="00784DB6" w:rsidP="00784DB6">
      <w:pPr>
        <w:jc w:val="right"/>
        <w:rPr>
          <w:rFonts w:ascii="Times New Roman" w:hAnsi="Times New Roman"/>
          <w:sz w:val="20"/>
          <w:szCs w:val="20"/>
        </w:rPr>
      </w:pPr>
      <w:r w:rsidRPr="007F503A">
        <w:rPr>
          <w:rFonts w:ascii="Times New Roman" w:hAnsi="Times New Roman"/>
          <w:sz w:val="20"/>
          <w:szCs w:val="20"/>
        </w:rPr>
        <w:t>к постановлению администрации</w:t>
      </w:r>
    </w:p>
    <w:p w:rsidR="00784DB6" w:rsidRPr="007F503A" w:rsidRDefault="00784DB6" w:rsidP="00784DB6">
      <w:pPr>
        <w:jc w:val="right"/>
        <w:rPr>
          <w:rFonts w:ascii="Times New Roman" w:hAnsi="Times New Roman"/>
          <w:sz w:val="20"/>
          <w:szCs w:val="20"/>
        </w:rPr>
      </w:pPr>
      <w:r w:rsidRPr="007F503A">
        <w:rPr>
          <w:rFonts w:ascii="Times New Roman" w:hAnsi="Times New Roman"/>
          <w:sz w:val="20"/>
          <w:szCs w:val="20"/>
        </w:rPr>
        <w:t xml:space="preserve">  </w:t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  <w:t xml:space="preserve"> </w:t>
      </w:r>
      <w:r w:rsidR="007F503A" w:rsidRPr="007F503A">
        <w:rPr>
          <w:rFonts w:ascii="Times New Roman" w:hAnsi="Times New Roman"/>
          <w:sz w:val="20"/>
          <w:szCs w:val="20"/>
        </w:rPr>
        <w:t>Трофимовщинского</w:t>
      </w:r>
      <w:r w:rsidRPr="007F503A">
        <w:rPr>
          <w:rFonts w:ascii="Times New Roman" w:hAnsi="Times New Roman"/>
          <w:sz w:val="20"/>
          <w:szCs w:val="20"/>
        </w:rPr>
        <w:t xml:space="preserve"> сельского поселения Ромодановского муниципального района </w:t>
      </w:r>
    </w:p>
    <w:p w:rsidR="00042F4D" w:rsidRPr="002F32E6" w:rsidRDefault="00362E3E" w:rsidP="00784DB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</w:t>
      </w:r>
      <w:r w:rsidR="004F6D50">
        <w:rPr>
          <w:rFonts w:ascii="Times New Roman" w:hAnsi="Times New Roman"/>
          <w:sz w:val="20"/>
          <w:szCs w:val="20"/>
        </w:rPr>
        <w:t>14</w:t>
      </w:r>
      <w:r w:rsidR="007F503A" w:rsidRPr="007F503A">
        <w:rPr>
          <w:rFonts w:ascii="Times New Roman" w:hAnsi="Times New Roman"/>
          <w:sz w:val="20"/>
          <w:szCs w:val="20"/>
        </w:rPr>
        <w:t>» сентября  2026 г. №</w:t>
      </w:r>
      <w:r w:rsidR="004F6D50">
        <w:rPr>
          <w:rFonts w:ascii="Times New Roman" w:hAnsi="Times New Roman"/>
          <w:sz w:val="20"/>
          <w:szCs w:val="20"/>
        </w:rPr>
        <w:t>54-п</w:t>
      </w: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11312" w:type="dxa"/>
        <w:tblInd w:w="-1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911"/>
        <w:gridCol w:w="1919"/>
        <w:gridCol w:w="2162"/>
        <w:gridCol w:w="1260"/>
        <w:gridCol w:w="1440"/>
        <w:gridCol w:w="900"/>
      </w:tblGrid>
      <w:tr w:rsidR="008C3069" w:rsidRPr="00716659" w:rsidTr="00901004">
        <w:trPr>
          <w:trHeight w:val="158"/>
        </w:trPr>
        <w:tc>
          <w:tcPr>
            <w:tcW w:w="720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62E3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62E3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11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Ф.И.О. собственника земельного участка</w:t>
            </w:r>
          </w:p>
        </w:tc>
        <w:tc>
          <w:tcPr>
            <w:tcW w:w="1919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4862" w:type="dxa"/>
            <w:gridSpan w:val="3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Реквизиты свидетельств</w:t>
            </w:r>
          </w:p>
        </w:tc>
        <w:tc>
          <w:tcPr>
            <w:tcW w:w="900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362E3E">
              <w:rPr>
                <w:rFonts w:ascii="Times New Roman" w:hAnsi="Times New Roman"/>
                <w:sz w:val="20"/>
                <w:szCs w:val="20"/>
              </w:rPr>
              <w:t>Пло</w:t>
            </w:r>
            <w:r w:rsidR="00362E3E">
              <w:rPr>
                <w:rFonts w:ascii="Times New Roman" w:hAnsi="Times New Roman"/>
                <w:sz w:val="20"/>
                <w:szCs w:val="20"/>
              </w:rPr>
              <w:t>-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земель</w:t>
            </w:r>
            <w:r w:rsidR="00362E3E">
              <w:rPr>
                <w:rFonts w:ascii="Times New Roman" w:hAnsi="Times New Roman"/>
                <w:sz w:val="20"/>
                <w:szCs w:val="20"/>
              </w:rPr>
              <w:t>-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ного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участка</w:t>
            </w:r>
            <w:r w:rsidR="00BF3299" w:rsidRPr="00362E3E">
              <w:rPr>
                <w:rFonts w:ascii="Times New Roman" w:hAnsi="Times New Roman"/>
                <w:sz w:val="20"/>
                <w:szCs w:val="20"/>
              </w:rPr>
              <w:t>га</w:t>
            </w:r>
            <w:proofErr w:type="spellEnd"/>
          </w:p>
        </w:tc>
      </w:tr>
      <w:tr w:rsidR="008C3069" w:rsidRPr="00716659" w:rsidTr="00901004">
        <w:trPr>
          <w:trHeight w:val="157"/>
        </w:trPr>
        <w:tc>
          <w:tcPr>
            <w:tcW w:w="720" w:type="dxa"/>
            <w:vMerge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1" w:type="dxa"/>
            <w:vMerge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9" w:type="dxa"/>
            <w:vMerge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2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серия</w:t>
            </w:r>
          </w:p>
        </w:tc>
        <w:tc>
          <w:tcPr>
            <w:tcW w:w="126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  <w:tc>
          <w:tcPr>
            <w:tcW w:w="144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дата выдачи</w:t>
            </w:r>
          </w:p>
        </w:tc>
        <w:tc>
          <w:tcPr>
            <w:tcW w:w="900" w:type="dxa"/>
            <w:vMerge/>
          </w:tcPr>
          <w:p w:rsidR="008C3069" w:rsidRPr="00362E3E" w:rsidRDefault="008C3069" w:rsidP="00784DB6">
            <w:pPr>
              <w:jc w:val="center"/>
              <w:rPr>
                <w:sz w:val="20"/>
                <w:szCs w:val="20"/>
              </w:rPr>
            </w:pP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11" w:type="dxa"/>
          </w:tcPr>
          <w:p w:rsidR="008C3069" w:rsidRPr="00362E3E" w:rsidRDefault="001B6E0F" w:rsidP="005873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Трускова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1919" w:type="dxa"/>
          </w:tcPr>
          <w:p w:rsidR="008C3069" w:rsidRPr="00362E3E" w:rsidRDefault="007F503A" w:rsidP="005873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</w:t>
            </w:r>
            <w:r w:rsidR="005873E3">
              <w:rPr>
                <w:rFonts w:ascii="Times New Roman" w:hAnsi="Times New Roman"/>
                <w:sz w:val="20"/>
                <w:szCs w:val="20"/>
              </w:rPr>
              <w:t>18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00</w:t>
            </w:r>
            <w:r w:rsidR="005873E3">
              <w:rPr>
                <w:rFonts w:ascii="Times New Roman" w:hAnsi="Times New Roman"/>
                <w:sz w:val="20"/>
                <w:szCs w:val="20"/>
              </w:rPr>
              <w:t>3:6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5873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</w:t>
            </w:r>
            <w:proofErr w:type="gramStart"/>
            <w:r w:rsidR="005873E3">
              <w:rPr>
                <w:rFonts w:ascii="Times New Roman" w:hAnsi="Times New Roman"/>
                <w:sz w:val="20"/>
                <w:szCs w:val="20"/>
                <w:lang w:val="en-US"/>
              </w:rPr>
              <w:t>XII</w:t>
            </w:r>
            <w:proofErr w:type="gramEnd"/>
            <w:r w:rsidR="005873E3">
              <w:rPr>
                <w:rFonts w:ascii="Times New Roman" w:hAnsi="Times New Roman"/>
                <w:sz w:val="20"/>
                <w:szCs w:val="20"/>
              </w:rPr>
              <w:t>-РМ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-</w:t>
            </w:r>
            <w:r w:rsidR="009B05D8" w:rsidRPr="00362E3E">
              <w:rPr>
                <w:rFonts w:ascii="Times New Roman" w:hAnsi="Times New Roman"/>
                <w:sz w:val="20"/>
                <w:szCs w:val="20"/>
              </w:rPr>
              <w:t>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5873E3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820244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0A3B46" w:rsidP="005873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</w:t>
            </w:r>
            <w:r w:rsidR="005873E3">
              <w:rPr>
                <w:rFonts w:ascii="Times New Roman" w:hAnsi="Times New Roman"/>
                <w:sz w:val="20"/>
                <w:szCs w:val="20"/>
              </w:rPr>
              <w:t>7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.</w:t>
            </w:r>
            <w:r w:rsidR="005873E3">
              <w:rPr>
                <w:rFonts w:ascii="Times New Roman" w:hAnsi="Times New Roman"/>
                <w:sz w:val="20"/>
                <w:szCs w:val="20"/>
              </w:rPr>
              <w:t>07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.1994</w:t>
            </w:r>
          </w:p>
        </w:tc>
        <w:tc>
          <w:tcPr>
            <w:tcW w:w="900" w:type="dxa"/>
          </w:tcPr>
          <w:p w:rsidR="008C3069" w:rsidRPr="00362E3E" w:rsidRDefault="005873E3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</w:tr>
      <w:tr w:rsidR="005873E3" w:rsidRPr="00716659" w:rsidTr="00901004">
        <w:tc>
          <w:tcPr>
            <w:tcW w:w="720" w:type="dxa"/>
          </w:tcPr>
          <w:p w:rsidR="005873E3" w:rsidRPr="00362E3E" w:rsidRDefault="005873E3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11" w:type="dxa"/>
          </w:tcPr>
          <w:p w:rsidR="005873E3" w:rsidRPr="00362E3E" w:rsidRDefault="005873E3" w:rsidP="005873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Ляпин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Геннадий Васильевич</w:t>
            </w:r>
          </w:p>
        </w:tc>
        <w:tc>
          <w:tcPr>
            <w:tcW w:w="1919" w:type="dxa"/>
          </w:tcPr>
          <w:p w:rsidR="005873E3" w:rsidRDefault="005873E3" w:rsidP="005873E3">
            <w:pPr>
              <w:jc w:val="center"/>
            </w:pPr>
            <w:r w:rsidRPr="006A7985">
              <w:rPr>
                <w:rFonts w:ascii="Times New Roman" w:hAnsi="Times New Roman"/>
                <w:sz w:val="20"/>
                <w:szCs w:val="20"/>
              </w:rPr>
              <w:t>13:16:0418003:6</w:t>
            </w:r>
          </w:p>
        </w:tc>
        <w:tc>
          <w:tcPr>
            <w:tcW w:w="2162" w:type="dxa"/>
            <w:shd w:val="clear" w:color="auto" w:fill="auto"/>
          </w:tcPr>
          <w:p w:rsidR="005873E3" w:rsidRPr="00362E3E" w:rsidRDefault="005873E3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13ВА</w:t>
            </w:r>
          </w:p>
        </w:tc>
        <w:tc>
          <w:tcPr>
            <w:tcW w:w="1260" w:type="dxa"/>
            <w:shd w:val="clear" w:color="auto" w:fill="auto"/>
          </w:tcPr>
          <w:p w:rsidR="005873E3" w:rsidRPr="00362E3E" w:rsidRDefault="005873E3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087535</w:t>
            </w:r>
          </w:p>
        </w:tc>
        <w:tc>
          <w:tcPr>
            <w:tcW w:w="1440" w:type="dxa"/>
            <w:shd w:val="clear" w:color="auto" w:fill="auto"/>
          </w:tcPr>
          <w:p w:rsidR="005873E3" w:rsidRPr="00362E3E" w:rsidRDefault="00C31ECD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5873E3">
              <w:rPr>
                <w:rFonts w:ascii="Times New Roman" w:hAnsi="Times New Roman"/>
                <w:sz w:val="20"/>
                <w:szCs w:val="20"/>
              </w:rPr>
              <w:t>.04.2004</w:t>
            </w:r>
          </w:p>
        </w:tc>
        <w:tc>
          <w:tcPr>
            <w:tcW w:w="900" w:type="dxa"/>
          </w:tcPr>
          <w:p w:rsidR="005873E3" w:rsidRPr="00362E3E" w:rsidRDefault="005873E3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</w:tr>
      <w:tr w:rsidR="005873E3" w:rsidRPr="00716659" w:rsidTr="00901004">
        <w:tc>
          <w:tcPr>
            <w:tcW w:w="720" w:type="dxa"/>
          </w:tcPr>
          <w:p w:rsidR="005873E3" w:rsidRPr="00362E3E" w:rsidRDefault="005873E3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11" w:type="dxa"/>
          </w:tcPr>
          <w:p w:rsidR="005873E3" w:rsidRPr="00362E3E" w:rsidRDefault="005873E3" w:rsidP="005873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Ляпина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Мария Михайловна</w:t>
            </w:r>
          </w:p>
        </w:tc>
        <w:tc>
          <w:tcPr>
            <w:tcW w:w="1919" w:type="dxa"/>
          </w:tcPr>
          <w:p w:rsidR="005873E3" w:rsidRDefault="005873E3" w:rsidP="005873E3">
            <w:pPr>
              <w:jc w:val="center"/>
            </w:pPr>
            <w:r w:rsidRPr="006A7985">
              <w:rPr>
                <w:rFonts w:ascii="Times New Roman" w:hAnsi="Times New Roman"/>
                <w:sz w:val="20"/>
                <w:szCs w:val="20"/>
              </w:rPr>
              <w:t>13:16:0418003:6</w:t>
            </w:r>
          </w:p>
        </w:tc>
        <w:tc>
          <w:tcPr>
            <w:tcW w:w="2162" w:type="dxa"/>
            <w:shd w:val="clear" w:color="auto" w:fill="auto"/>
          </w:tcPr>
          <w:p w:rsidR="005873E3" w:rsidRPr="00362E3E" w:rsidRDefault="005873E3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5873E3" w:rsidRPr="00C87DFF" w:rsidRDefault="00C87DFF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7DFF">
              <w:rPr>
                <w:sz w:val="20"/>
                <w:szCs w:val="20"/>
              </w:rPr>
              <w:t>Общая долевая собственность, 1/155 13-1/16-53/2004-25 02.04.2004</w:t>
            </w:r>
          </w:p>
        </w:tc>
        <w:tc>
          <w:tcPr>
            <w:tcW w:w="1440" w:type="dxa"/>
            <w:shd w:val="clear" w:color="auto" w:fill="auto"/>
          </w:tcPr>
          <w:p w:rsidR="005873E3" w:rsidRPr="00362E3E" w:rsidRDefault="00C31ECD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02.04.2004</w:t>
            </w:r>
          </w:p>
        </w:tc>
        <w:tc>
          <w:tcPr>
            <w:tcW w:w="900" w:type="dxa"/>
          </w:tcPr>
          <w:p w:rsidR="005873E3" w:rsidRPr="00362E3E" w:rsidRDefault="005873E3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</w:tr>
      <w:tr w:rsidR="00C31ECD" w:rsidRPr="00716659" w:rsidTr="00901004">
        <w:tc>
          <w:tcPr>
            <w:tcW w:w="720" w:type="dxa"/>
          </w:tcPr>
          <w:p w:rsidR="00C31ECD" w:rsidRPr="00362E3E" w:rsidRDefault="00C31EC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11" w:type="dxa"/>
          </w:tcPr>
          <w:p w:rsidR="00C31ECD" w:rsidRPr="00362E3E" w:rsidRDefault="00C31ECD" w:rsidP="005873E3">
            <w:pPr>
              <w:ind w:left="-80" w:firstLine="8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Головина Оксана Александровна</w:t>
            </w:r>
          </w:p>
        </w:tc>
        <w:tc>
          <w:tcPr>
            <w:tcW w:w="1919" w:type="dxa"/>
          </w:tcPr>
          <w:p w:rsidR="00C31ECD" w:rsidRDefault="00C31ECD" w:rsidP="005873E3">
            <w:pPr>
              <w:jc w:val="center"/>
            </w:pPr>
            <w:r w:rsidRPr="006A7985">
              <w:rPr>
                <w:rFonts w:ascii="Times New Roman" w:hAnsi="Times New Roman"/>
                <w:sz w:val="20"/>
                <w:szCs w:val="20"/>
              </w:rPr>
              <w:t>13:16:0418003:6</w:t>
            </w:r>
          </w:p>
        </w:tc>
        <w:tc>
          <w:tcPr>
            <w:tcW w:w="2162" w:type="dxa"/>
            <w:shd w:val="clear" w:color="auto" w:fill="auto"/>
          </w:tcPr>
          <w:p w:rsidR="00C31ECD" w:rsidRPr="00362E3E" w:rsidRDefault="00C31EC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31ECD" w:rsidRPr="00C31ECD" w:rsidRDefault="00C31ECD" w:rsidP="004E1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ECD">
              <w:rPr>
                <w:sz w:val="20"/>
                <w:szCs w:val="20"/>
              </w:rPr>
              <w:t>Общая долевая собственность, 1/310 13:16:0418003:6-13/065/2021-416</w:t>
            </w:r>
          </w:p>
        </w:tc>
        <w:tc>
          <w:tcPr>
            <w:tcW w:w="1440" w:type="dxa"/>
            <w:shd w:val="clear" w:color="auto" w:fill="auto"/>
          </w:tcPr>
          <w:p w:rsidR="00C31ECD" w:rsidRPr="00362E3E" w:rsidRDefault="00C31ECD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13.11.2021</w:t>
            </w:r>
          </w:p>
        </w:tc>
        <w:tc>
          <w:tcPr>
            <w:tcW w:w="900" w:type="dxa"/>
          </w:tcPr>
          <w:p w:rsidR="00C31ECD" w:rsidRPr="00362E3E" w:rsidRDefault="00C31ECD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</w:tr>
      <w:tr w:rsidR="00C31ECD" w:rsidRPr="00716659" w:rsidTr="00901004">
        <w:tc>
          <w:tcPr>
            <w:tcW w:w="720" w:type="dxa"/>
          </w:tcPr>
          <w:p w:rsidR="00C31ECD" w:rsidRPr="00362E3E" w:rsidRDefault="00C31EC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11" w:type="dxa"/>
          </w:tcPr>
          <w:p w:rsidR="00C31ECD" w:rsidRPr="00362E3E" w:rsidRDefault="00C31ECD" w:rsidP="005873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Белоглазова Вера Ивановна</w:t>
            </w:r>
          </w:p>
        </w:tc>
        <w:tc>
          <w:tcPr>
            <w:tcW w:w="1919" w:type="dxa"/>
          </w:tcPr>
          <w:p w:rsidR="00C31ECD" w:rsidRDefault="00C31ECD" w:rsidP="005873E3">
            <w:pPr>
              <w:jc w:val="center"/>
            </w:pPr>
            <w:r w:rsidRPr="006A7985">
              <w:rPr>
                <w:rFonts w:ascii="Times New Roman" w:hAnsi="Times New Roman"/>
                <w:sz w:val="20"/>
                <w:szCs w:val="20"/>
              </w:rPr>
              <w:t>13:16:0418003:6</w:t>
            </w:r>
          </w:p>
        </w:tc>
        <w:tc>
          <w:tcPr>
            <w:tcW w:w="2162" w:type="dxa"/>
            <w:shd w:val="clear" w:color="auto" w:fill="auto"/>
          </w:tcPr>
          <w:p w:rsidR="00C31ECD" w:rsidRPr="00362E3E" w:rsidRDefault="00C31EC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31ECD" w:rsidRPr="00C87DFF" w:rsidRDefault="00C87DFF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7DFF">
              <w:rPr>
                <w:sz w:val="20"/>
                <w:szCs w:val="20"/>
              </w:rPr>
              <w:t>Общая долевая собственность, 1/155 13-13/001-13/001/109/2015-722/1</w:t>
            </w:r>
          </w:p>
        </w:tc>
        <w:tc>
          <w:tcPr>
            <w:tcW w:w="1440" w:type="dxa"/>
            <w:shd w:val="clear" w:color="auto" w:fill="auto"/>
          </w:tcPr>
          <w:p w:rsidR="00C31ECD" w:rsidRPr="00362E3E" w:rsidRDefault="00C31ECD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06.10.2015</w:t>
            </w:r>
          </w:p>
        </w:tc>
        <w:tc>
          <w:tcPr>
            <w:tcW w:w="900" w:type="dxa"/>
          </w:tcPr>
          <w:p w:rsidR="00C31ECD" w:rsidRPr="00362E3E" w:rsidRDefault="00C31ECD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</w:tr>
    </w:tbl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242EB7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06B04"/>
    <w:rsid w:val="00042F4D"/>
    <w:rsid w:val="000A3B46"/>
    <w:rsid w:val="000C6FA8"/>
    <w:rsid w:val="00157089"/>
    <w:rsid w:val="0016197F"/>
    <w:rsid w:val="00170309"/>
    <w:rsid w:val="00172B72"/>
    <w:rsid w:val="001850F1"/>
    <w:rsid w:val="00193886"/>
    <w:rsid w:val="001B6E0F"/>
    <w:rsid w:val="001B76E6"/>
    <w:rsid w:val="001E6F37"/>
    <w:rsid w:val="001F14C4"/>
    <w:rsid w:val="00221DC1"/>
    <w:rsid w:val="00242360"/>
    <w:rsid w:val="00242EB7"/>
    <w:rsid w:val="00276A7A"/>
    <w:rsid w:val="0028264B"/>
    <w:rsid w:val="002905D3"/>
    <w:rsid w:val="002D42DF"/>
    <w:rsid w:val="002F32E6"/>
    <w:rsid w:val="00306B04"/>
    <w:rsid w:val="003179F4"/>
    <w:rsid w:val="003604D9"/>
    <w:rsid w:val="00362E3E"/>
    <w:rsid w:val="003B5737"/>
    <w:rsid w:val="004361B4"/>
    <w:rsid w:val="004421F4"/>
    <w:rsid w:val="004E0476"/>
    <w:rsid w:val="004E0F60"/>
    <w:rsid w:val="004F6C06"/>
    <w:rsid w:val="004F6D50"/>
    <w:rsid w:val="00543C9F"/>
    <w:rsid w:val="005873E3"/>
    <w:rsid w:val="005B3E67"/>
    <w:rsid w:val="005C2850"/>
    <w:rsid w:val="005D3EF4"/>
    <w:rsid w:val="006401C6"/>
    <w:rsid w:val="0068768A"/>
    <w:rsid w:val="006A67DA"/>
    <w:rsid w:val="006E50B1"/>
    <w:rsid w:val="0071039B"/>
    <w:rsid w:val="00716659"/>
    <w:rsid w:val="00726570"/>
    <w:rsid w:val="007503FC"/>
    <w:rsid w:val="00784DB6"/>
    <w:rsid w:val="007920E6"/>
    <w:rsid w:val="007A4289"/>
    <w:rsid w:val="007D7F7B"/>
    <w:rsid w:val="007E7A8F"/>
    <w:rsid w:val="007F503A"/>
    <w:rsid w:val="008140EF"/>
    <w:rsid w:val="0083730E"/>
    <w:rsid w:val="00842D95"/>
    <w:rsid w:val="008A30C9"/>
    <w:rsid w:val="008C3069"/>
    <w:rsid w:val="00901004"/>
    <w:rsid w:val="00931A24"/>
    <w:rsid w:val="009469AB"/>
    <w:rsid w:val="0095219B"/>
    <w:rsid w:val="009B05D8"/>
    <w:rsid w:val="009B4461"/>
    <w:rsid w:val="009E24DF"/>
    <w:rsid w:val="00A46748"/>
    <w:rsid w:val="00A51541"/>
    <w:rsid w:val="00A60172"/>
    <w:rsid w:val="00A90DC7"/>
    <w:rsid w:val="00A9526B"/>
    <w:rsid w:val="00AD15BD"/>
    <w:rsid w:val="00AE6203"/>
    <w:rsid w:val="00AF13F1"/>
    <w:rsid w:val="00B45EB7"/>
    <w:rsid w:val="00B94935"/>
    <w:rsid w:val="00BF3299"/>
    <w:rsid w:val="00C07BAB"/>
    <w:rsid w:val="00C31078"/>
    <w:rsid w:val="00C31ECD"/>
    <w:rsid w:val="00C61884"/>
    <w:rsid w:val="00C7246F"/>
    <w:rsid w:val="00C75CD2"/>
    <w:rsid w:val="00C84828"/>
    <w:rsid w:val="00C87DFF"/>
    <w:rsid w:val="00CE1E45"/>
    <w:rsid w:val="00CF4F8A"/>
    <w:rsid w:val="00E0502B"/>
    <w:rsid w:val="00E27C40"/>
    <w:rsid w:val="00E34319"/>
    <w:rsid w:val="00E34944"/>
    <w:rsid w:val="00E57C51"/>
    <w:rsid w:val="00EA6443"/>
    <w:rsid w:val="00EF732E"/>
    <w:rsid w:val="00F119B6"/>
    <w:rsid w:val="00F13569"/>
    <w:rsid w:val="00F308E1"/>
    <w:rsid w:val="00F30ED2"/>
    <w:rsid w:val="00F84A5C"/>
    <w:rsid w:val="00FB357B"/>
    <w:rsid w:val="00FC76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  <w:style w:type="paragraph" w:customStyle="1" w:styleId="af4">
    <w:name w:val="Содержимое таблицы"/>
    <w:basedOn w:val="a"/>
    <w:rsid w:val="00CE1E45"/>
    <w:pPr>
      <w:widowControl w:val="0"/>
      <w:suppressLineNumbers/>
      <w:suppressAutoHyphens/>
    </w:pPr>
    <w:rPr>
      <w:rFonts w:ascii="Times New Roman" w:eastAsia="Lucida Sans Unicode" w:hAnsi="Times New Roman"/>
      <w:kern w:val="1"/>
      <w:lang w:eastAsia="ru-RU"/>
    </w:rPr>
  </w:style>
  <w:style w:type="table" w:styleId="af5">
    <w:name w:val="Table Grid"/>
    <w:basedOn w:val="a1"/>
    <w:rsid w:val="003179F4"/>
    <w:rPr>
      <w:rFonts w:ascii="Times New Roman" w:eastAsia="MS Mincho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rsid w:val="003179F4"/>
    <w:pPr>
      <w:tabs>
        <w:tab w:val="center" w:pos="4677"/>
        <w:tab w:val="right" w:pos="9355"/>
      </w:tabs>
    </w:pPr>
    <w:rPr>
      <w:rFonts w:ascii="Times New Roman" w:eastAsia="MS Mincho" w:hAnsi="Times New Roman" w:cs="Arial Unicode MS"/>
      <w:szCs w:val="39"/>
      <w:lang w:eastAsia="ja-JP" w:bidi="km-KH"/>
    </w:rPr>
  </w:style>
  <w:style w:type="character" w:customStyle="1" w:styleId="af7">
    <w:name w:val="Верхний колонтитул Знак"/>
    <w:basedOn w:val="a0"/>
    <w:link w:val="af6"/>
    <w:rsid w:val="003179F4"/>
    <w:rPr>
      <w:rFonts w:ascii="Times New Roman" w:eastAsia="MS Mincho" w:hAnsi="Times New Roman" w:cs="Arial Unicode MS"/>
      <w:sz w:val="24"/>
      <w:szCs w:val="39"/>
      <w:lang w:eastAsia="ja-JP" w:bidi="km-KH"/>
    </w:rPr>
  </w:style>
  <w:style w:type="paragraph" w:styleId="af8">
    <w:name w:val="footer"/>
    <w:basedOn w:val="a"/>
    <w:link w:val="af9"/>
    <w:rsid w:val="003179F4"/>
    <w:pPr>
      <w:tabs>
        <w:tab w:val="center" w:pos="4677"/>
        <w:tab w:val="right" w:pos="9355"/>
      </w:tabs>
    </w:pPr>
    <w:rPr>
      <w:rFonts w:ascii="Times New Roman" w:eastAsia="MS Mincho" w:hAnsi="Times New Roman" w:cs="Arial Unicode MS"/>
      <w:szCs w:val="39"/>
      <w:lang w:eastAsia="ja-JP" w:bidi="km-KH"/>
    </w:rPr>
  </w:style>
  <w:style w:type="character" w:customStyle="1" w:styleId="af9">
    <w:name w:val="Нижний колонтитул Знак"/>
    <w:basedOn w:val="a0"/>
    <w:link w:val="af8"/>
    <w:rsid w:val="003179F4"/>
    <w:rPr>
      <w:rFonts w:ascii="Times New Roman" w:eastAsia="MS Mincho" w:hAnsi="Times New Roman" w:cs="Arial Unicode MS"/>
      <w:sz w:val="24"/>
      <w:szCs w:val="39"/>
      <w:lang w:eastAsia="ja-JP" w:bidi="km-K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104A4-C362-4526-806F-6107AD005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Microsoft</cp:lastModifiedBy>
  <cp:revision>3</cp:revision>
  <cp:lastPrinted>2026-09-28T11:20:00Z</cp:lastPrinted>
  <dcterms:created xsi:type="dcterms:W3CDTF">2026-09-25T07:53:00Z</dcterms:created>
  <dcterms:modified xsi:type="dcterms:W3CDTF">2026-09-28T11:21:00Z</dcterms:modified>
</cp:coreProperties>
</file>