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C23" w:rsidRPr="00E75C23" w:rsidRDefault="00B93F89" w:rsidP="00E75C23">
      <w:pPr>
        <w:shd w:val="clear" w:color="auto" w:fill="FFFFFF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</w:t>
      </w:r>
      <w:r w:rsidR="00E75C23" w:rsidRPr="00E75C23">
        <w:rPr>
          <w:b/>
          <w:bCs/>
          <w:spacing w:val="2"/>
          <w:sz w:val="28"/>
          <w:szCs w:val="28"/>
        </w:rPr>
        <w:t xml:space="preserve">СОВЕТ ДЕПУТАТОВ                                                                                                          </w:t>
      </w:r>
    </w:p>
    <w:p w:rsidR="00E75C23" w:rsidRPr="00E75C23" w:rsidRDefault="00E75C23" w:rsidP="00E75C23">
      <w:pPr>
        <w:shd w:val="clear" w:color="auto" w:fill="FFFFFF"/>
        <w:jc w:val="center"/>
        <w:rPr>
          <w:sz w:val="28"/>
          <w:szCs w:val="28"/>
        </w:rPr>
      </w:pPr>
      <w:r w:rsidRPr="00E75C23">
        <w:rPr>
          <w:b/>
          <w:bCs/>
          <w:spacing w:val="2"/>
          <w:sz w:val="28"/>
          <w:szCs w:val="28"/>
        </w:rPr>
        <w:t>ЛИПКИНСКОГО СЕЛЬСКОГО ПОСЕЛЕНИЯ</w:t>
      </w:r>
    </w:p>
    <w:p w:rsidR="00E75C23" w:rsidRPr="00E75C23" w:rsidRDefault="00E75C23" w:rsidP="00E75C23">
      <w:pPr>
        <w:shd w:val="clear" w:color="auto" w:fill="FFFFFF"/>
        <w:jc w:val="center"/>
        <w:rPr>
          <w:sz w:val="28"/>
          <w:szCs w:val="28"/>
        </w:rPr>
      </w:pPr>
      <w:r w:rsidRPr="00E75C23">
        <w:rPr>
          <w:b/>
          <w:bCs/>
          <w:sz w:val="28"/>
          <w:szCs w:val="28"/>
        </w:rPr>
        <w:t>РОМОДАНОВСКОГО МУНИЦИПАЛЬНОГО РАЙОНА</w:t>
      </w:r>
    </w:p>
    <w:p w:rsidR="00E75C23" w:rsidRPr="00E75C23" w:rsidRDefault="00E75C23" w:rsidP="00E75C23">
      <w:pPr>
        <w:shd w:val="clear" w:color="auto" w:fill="FFFFFF"/>
        <w:jc w:val="center"/>
        <w:rPr>
          <w:sz w:val="28"/>
          <w:szCs w:val="28"/>
        </w:rPr>
      </w:pPr>
      <w:r w:rsidRPr="00E75C23">
        <w:rPr>
          <w:b/>
          <w:bCs/>
          <w:spacing w:val="-1"/>
          <w:sz w:val="28"/>
          <w:szCs w:val="28"/>
        </w:rPr>
        <w:t>РЕСПУБЛИКИ МОРДОВИЯ</w:t>
      </w:r>
    </w:p>
    <w:p w:rsidR="00E75C23" w:rsidRPr="00E75C23" w:rsidRDefault="00E75C23" w:rsidP="00E75C23">
      <w:pPr>
        <w:shd w:val="clear" w:color="auto" w:fill="FFFFFF"/>
        <w:spacing w:before="269"/>
        <w:jc w:val="center"/>
        <w:rPr>
          <w:b/>
          <w:bCs/>
          <w:spacing w:val="48"/>
          <w:sz w:val="28"/>
          <w:szCs w:val="28"/>
        </w:rPr>
      </w:pPr>
      <w:r w:rsidRPr="00E75C23">
        <w:rPr>
          <w:b/>
          <w:bCs/>
          <w:spacing w:val="48"/>
          <w:sz w:val="28"/>
          <w:szCs w:val="28"/>
        </w:rPr>
        <w:t xml:space="preserve">   РЕШЕНИЕ</w:t>
      </w:r>
    </w:p>
    <w:p w:rsidR="00E75C23" w:rsidRPr="00E75C23" w:rsidRDefault="00E75C23" w:rsidP="00E75C23">
      <w:pPr>
        <w:shd w:val="clear" w:color="auto" w:fill="FFFFFF"/>
        <w:spacing w:before="269"/>
        <w:jc w:val="center"/>
        <w:rPr>
          <w:b/>
          <w:bCs/>
          <w:spacing w:val="48"/>
          <w:sz w:val="28"/>
          <w:szCs w:val="28"/>
        </w:rPr>
      </w:pPr>
      <w:r w:rsidRPr="00E75C23">
        <w:rPr>
          <w:b/>
          <w:bCs/>
          <w:spacing w:val="48"/>
          <w:sz w:val="28"/>
          <w:szCs w:val="28"/>
        </w:rPr>
        <w:t>-----------------------------------------------------</w:t>
      </w:r>
      <w:r w:rsidR="000E7E0B">
        <w:rPr>
          <w:b/>
          <w:bCs/>
          <w:spacing w:val="48"/>
          <w:sz w:val="28"/>
          <w:szCs w:val="28"/>
        </w:rPr>
        <w:t>ПРОЕКТ-------</w:t>
      </w:r>
      <w:bookmarkStart w:id="0" w:name="_GoBack"/>
      <w:bookmarkEnd w:id="0"/>
    </w:p>
    <w:p w:rsidR="00E75C23" w:rsidRPr="00E75C23" w:rsidRDefault="00E75C23" w:rsidP="00E75C23">
      <w:pPr>
        <w:shd w:val="clear" w:color="auto" w:fill="FFFFFF"/>
        <w:spacing w:before="269"/>
        <w:rPr>
          <w:sz w:val="28"/>
          <w:szCs w:val="28"/>
        </w:rPr>
      </w:pPr>
      <w:r w:rsidRPr="00E75C23">
        <w:rPr>
          <w:b/>
          <w:bCs/>
          <w:spacing w:val="48"/>
          <w:sz w:val="28"/>
          <w:szCs w:val="28"/>
        </w:rPr>
        <w:t xml:space="preserve">   </w:t>
      </w:r>
      <w:r w:rsidR="000E7E0B">
        <w:rPr>
          <w:bCs/>
          <w:spacing w:val="48"/>
          <w:sz w:val="28"/>
          <w:szCs w:val="28"/>
        </w:rPr>
        <w:t>от «_» _____</w:t>
      </w:r>
      <w:r w:rsidRPr="00E75C23">
        <w:rPr>
          <w:bCs/>
          <w:spacing w:val="48"/>
          <w:sz w:val="28"/>
          <w:szCs w:val="28"/>
        </w:rPr>
        <w:t xml:space="preserve"> 2013г.</w:t>
      </w:r>
      <w:r w:rsidRPr="00E75C23">
        <w:rPr>
          <w:b/>
          <w:bCs/>
          <w:spacing w:val="48"/>
          <w:sz w:val="28"/>
          <w:szCs w:val="28"/>
        </w:rPr>
        <w:t xml:space="preserve">                                   </w:t>
      </w:r>
      <w:r w:rsidR="000E7E0B">
        <w:rPr>
          <w:bCs/>
          <w:spacing w:val="48"/>
          <w:sz w:val="28"/>
          <w:szCs w:val="28"/>
        </w:rPr>
        <w:t>№_</w:t>
      </w:r>
    </w:p>
    <w:p w:rsidR="00B93F89" w:rsidRDefault="00B93F89" w:rsidP="00E75C23">
      <w:pPr>
        <w:shd w:val="clear" w:color="auto" w:fill="FFFFFF"/>
        <w:tabs>
          <w:tab w:val="left" w:pos="3672"/>
          <w:tab w:val="left" w:pos="8734"/>
        </w:tabs>
        <w:spacing w:before="278"/>
        <w:jc w:val="center"/>
        <w:rPr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</w:t>
      </w:r>
    </w:p>
    <w:p w:rsidR="00B93F89" w:rsidRPr="00E75C23" w:rsidRDefault="00B93F89" w:rsidP="00573B18">
      <w:pPr>
        <w:shd w:val="clear" w:color="auto" w:fill="FFFFFF"/>
        <w:tabs>
          <w:tab w:val="left" w:pos="3672"/>
          <w:tab w:val="left" w:pos="8734"/>
        </w:tabs>
        <w:spacing w:before="278"/>
        <w:jc w:val="center"/>
        <w:rPr>
          <w:sz w:val="28"/>
          <w:szCs w:val="28"/>
        </w:rPr>
      </w:pPr>
      <w:r w:rsidRPr="00E75C23">
        <w:rPr>
          <w:bCs/>
          <w:spacing w:val="-4"/>
          <w:sz w:val="28"/>
          <w:szCs w:val="28"/>
        </w:rPr>
        <w:t>п. Липки</w:t>
      </w:r>
    </w:p>
    <w:p w:rsidR="00B93F89" w:rsidRDefault="00B93F89" w:rsidP="00573B18">
      <w:pPr>
        <w:shd w:val="clear" w:color="auto" w:fill="FFFFFF"/>
        <w:ind w:right="4383"/>
        <w:rPr>
          <w:b/>
          <w:bCs/>
          <w:spacing w:val="-1"/>
          <w:sz w:val="28"/>
          <w:szCs w:val="28"/>
        </w:rPr>
      </w:pPr>
    </w:p>
    <w:p w:rsidR="00B93F89" w:rsidRDefault="00B93F89" w:rsidP="00573B18">
      <w:pPr>
        <w:shd w:val="clear" w:color="auto" w:fill="FFFFFF"/>
        <w:ind w:right="4383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«О  бюджете Липкин</w:t>
      </w:r>
      <w:r>
        <w:rPr>
          <w:b/>
          <w:bCs/>
          <w:spacing w:val="2"/>
          <w:sz w:val="28"/>
          <w:szCs w:val="28"/>
        </w:rPr>
        <w:t>ского</w:t>
      </w:r>
      <w:r>
        <w:rPr>
          <w:b/>
          <w:bCs/>
          <w:spacing w:val="-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Ромодановского </w:t>
      </w:r>
      <w:r>
        <w:rPr>
          <w:b/>
          <w:bCs/>
          <w:spacing w:val="-1"/>
          <w:sz w:val="28"/>
          <w:szCs w:val="28"/>
        </w:rPr>
        <w:t>муниципального района Республики Мордовия  на 2014 год»</w:t>
      </w:r>
    </w:p>
    <w:p w:rsidR="00B93F89" w:rsidRDefault="00B93F89" w:rsidP="00573B18">
      <w:pPr>
        <w:shd w:val="clear" w:color="auto" w:fill="FFFFFF"/>
        <w:rPr>
          <w:sz w:val="28"/>
          <w:szCs w:val="28"/>
        </w:rPr>
      </w:pPr>
    </w:p>
    <w:p w:rsidR="00B93F89" w:rsidRPr="00E75C23" w:rsidRDefault="00B93F89" w:rsidP="00A51BF8">
      <w:pPr>
        <w:shd w:val="clear" w:color="auto" w:fill="FFFFFF"/>
        <w:jc w:val="center"/>
        <w:rPr>
          <w:bCs/>
          <w:sz w:val="28"/>
          <w:szCs w:val="28"/>
        </w:rPr>
      </w:pPr>
      <w:r w:rsidRPr="00E75C23">
        <w:rPr>
          <w:bCs/>
          <w:sz w:val="28"/>
          <w:szCs w:val="28"/>
        </w:rPr>
        <w:t>Совет депутатов Липкинс</w:t>
      </w:r>
      <w:r w:rsidRPr="00E75C23">
        <w:rPr>
          <w:bCs/>
          <w:spacing w:val="2"/>
          <w:sz w:val="28"/>
          <w:szCs w:val="28"/>
        </w:rPr>
        <w:t>кого</w:t>
      </w:r>
      <w:r w:rsidRPr="00E75C23">
        <w:rPr>
          <w:bCs/>
          <w:sz w:val="28"/>
          <w:szCs w:val="28"/>
        </w:rPr>
        <w:t xml:space="preserve"> сельского поселения</w:t>
      </w:r>
    </w:p>
    <w:p w:rsidR="00B93F89" w:rsidRDefault="00E75C23" w:rsidP="00573B18">
      <w:pPr>
        <w:shd w:val="clear" w:color="auto" w:fill="FFFFFF"/>
        <w:ind w:right="302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  <w:r w:rsidR="00B93F89">
        <w:rPr>
          <w:b/>
          <w:bCs/>
          <w:sz w:val="28"/>
          <w:szCs w:val="28"/>
        </w:rPr>
        <w:t>РЕШИЛ:</w:t>
      </w:r>
    </w:p>
    <w:p w:rsidR="00B93F89" w:rsidRDefault="00B93F89" w:rsidP="00573B18">
      <w:pPr>
        <w:shd w:val="clear" w:color="auto" w:fill="FFFFFF"/>
        <w:ind w:right="3024"/>
        <w:jc w:val="center"/>
        <w:rPr>
          <w:b/>
          <w:bCs/>
          <w:sz w:val="28"/>
          <w:szCs w:val="28"/>
        </w:rPr>
      </w:pPr>
    </w:p>
    <w:p w:rsidR="00B93F89" w:rsidRDefault="00B93F89" w:rsidP="00573B18">
      <w:pPr>
        <w:shd w:val="clear" w:color="auto" w:fill="FFFFFF"/>
        <w:ind w:right="-1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1. ОБЩИЕ ПОЛОЖЕНИЯ</w:t>
      </w:r>
    </w:p>
    <w:p w:rsidR="00B93F89" w:rsidRDefault="00B93F89" w:rsidP="00573B18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B93F89" w:rsidRDefault="00B93F89" w:rsidP="00573B18">
      <w:pPr>
        <w:shd w:val="clear" w:color="auto" w:fill="FFFFFF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1. Основные характеристики бюджета Липкинского сельского поселения.</w:t>
      </w:r>
    </w:p>
    <w:p w:rsidR="00B93F89" w:rsidRDefault="00B93F89" w:rsidP="00573B18">
      <w:pPr>
        <w:shd w:val="clear" w:color="auto" w:fill="FFFFFF"/>
        <w:jc w:val="both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бюджет Липкинского сельского поселения на 2014 год по доходам в сумме 1692,2 тыс. рублей и расходам в сумме 1692,2тыс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 исходя из уровня инфляц</w:t>
      </w:r>
      <w:r w:rsidR="00E75C23">
        <w:rPr>
          <w:sz w:val="28"/>
          <w:szCs w:val="28"/>
        </w:rPr>
        <w:t>ии, не превышающего 5,0 процентов</w:t>
      </w:r>
      <w:r>
        <w:rPr>
          <w:sz w:val="28"/>
          <w:szCs w:val="28"/>
        </w:rPr>
        <w:t xml:space="preserve"> (декабрь 2014 года к декабрю 2013 года).</w:t>
      </w:r>
    </w:p>
    <w:p w:rsidR="00B93F89" w:rsidRDefault="00B93F89" w:rsidP="00573B18">
      <w:pPr>
        <w:shd w:val="clear" w:color="auto" w:fill="FFFFFF"/>
        <w:ind w:right="12"/>
        <w:jc w:val="both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ind w:right="1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2. Общая характеристика доходов бюджета Липкин</w:t>
      </w:r>
      <w:r>
        <w:rPr>
          <w:b/>
          <w:bCs/>
          <w:spacing w:val="2"/>
          <w:sz w:val="28"/>
          <w:szCs w:val="28"/>
        </w:rPr>
        <w:t>ского</w:t>
      </w:r>
      <w:r>
        <w:rPr>
          <w:b/>
          <w:bCs/>
          <w:sz w:val="28"/>
          <w:szCs w:val="28"/>
        </w:rPr>
        <w:t xml:space="preserve"> сельского поселения.</w:t>
      </w:r>
    </w:p>
    <w:p w:rsidR="00B93F89" w:rsidRDefault="00B93F89" w:rsidP="00573B18">
      <w:pPr>
        <w:shd w:val="clear" w:color="auto" w:fill="FFFFFF"/>
        <w:ind w:right="2"/>
        <w:jc w:val="both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ind w:right="2"/>
        <w:jc w:val="both"/>
        <w:rPr>
          <w:sz w:val="28"/>
          <w:szCs w:val="28"/>
        </w:rPr>
      </w:pPr>
      <w:r>
        <w:rPr>
          <w:sz w:val="28"/>
          <w:szCs w:val="28"/>
        </w:rPr>
        <w:t>Установить, что доходы бюджета Липкинского сельского поселения на 2014 год формируются за счет следующих налогов и сборов, том числе налогов, предусмотренных специальными налоговыми режимами, региональных налогов и неналоговых доходов - в соответствии с нормативами отчислений, установленными федеральным законодательством, законодательством  Республики Мордовия от 21 февраля 2008 года № 43-ФЗ «О межбюджетных отношениях в Республике Мордовия», а также за счет безвозмездных поступлений.</w:t>
      </w:r>
    </w:p>
    <w:p w:rsidR="00B93F89" w:rsidRDefault="00B93F89" w:rsidP="00573B18">
      <w:pPr>
        <w:shd w:val="clear" w:color="auto" w:fill="FFFFFF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 Формирование доходов бюджета Липкин</w:t>
      </w:r>
      <w:r>
        <w:rPr>
          <w:b/>
          <w:bCs/>
          <w:spacing w:val="2"/>
          <w:sz w:val="28"/>
          <w:szCs w:val="28"/>
        </w:rPr>
        <w:t>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B93F89" w:rsidRDefault="00B93F89" w:rsidP="00573B18">
      <w:pPr>
        <w:shd w:val="clear" w:color="auto" w:fill="FFFFFF"/>
        <w:tabs>
          <w:tab w:val="left" w:pos="806"/>
        </w:tabs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tabs>
          <w:tab w:val="left" w:pos="806"/>
        </w:tabs>
        <w:jc w:val="both"/>
        <w:rPr>
          <w:sz w:val="28"/>
          <w:szCs w:val="28"/>
        </w:rPr>
      </w:pPr>
      <w:r>
        <w:rPr>
          <w:sz w:val="28"/>
          <w:szCs w:val="28"/>
        </w:rPr>
        <w:t>Утвердить перечень и коды главных администраторов доходов Липкин</w:t>
      </w:r>
      <w:r>
        <w:rPr>
          <w:spacing w:val="2"/>
          <w:sz w:val="28"/>
          <w:szCs w:val="28"/>
        </w:rPr>
        <w:t>ского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сельского поселения органов местного самоуправления, согласно приложению 1 к настоящему решению.</w:t>
      </w:r>
    </w:p>
    <w:p w:rsidR="00B93F89" w:rsidRDefault="00B93F89" w:rsidP="00573B18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2. Доходы бюджета Липкин</w:t>
      </w:r>
      <w:r>
        <w:rPr>
          <w:rFonts w:ascii="Times New Roman" w:hAnsi="Times New Roman" w:cs="Times New Roman"/>
          <w:spacing w:val="2"/>
          <w:sz w:val="28"/>
          <w:szCs w:val="28"/>
        </w:rPr>
        <w:t>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формируются в соответствии с классификацией доходов бюджета Российской Федерации в суммах согласно приложению 2 к настоящему решению.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B93F89" w:rsidRDefault="00B93F89" w:rsidP="00573B18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3.Установить, что доходы, полученные казенными учреждениями Липкин</w:t>
      </w:r>
      <w:r>
        <w:rPr>
          <w:rFonts w:ascii="Times New Roman" w:hAnsi="Times New Roman" w:cs="Times New Roman"/>
          <w:spacing w:val="2"/>
          <w:sz w:val="28"/>
          <w:szCs w:val="28"/>
        </w:rPr>
        <w:t>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платных услуг и иной приносящей доход деятельности, зачисляются в бюджет  сельского поселения.</w:t>
      </w:r>
    </w:p>
    <w:p w:rsidR="00B93F89" w:rsidRDefault="00B93F89" w:rsidP="00573B18">
      <w:pPr>
        <w:jc w:val="both"/>
        <w:rPr>
          <w:sz w:val="28"/>
          <w:szCs w:val="28"/>
        </w:rPr>
      </w:pPr>
      <w:r>
        <w:rPr>
          <w:sz w:val="28"/>
          <w:szCs w:val="28"/>
        </w:rPr>
        <w:t>4. Утвердить перечень  главных администраторов источников финансирования дефицита  бюджета  Липкин</w:t>
      </w:r>
      <w:r>
        <w:rPr>
          <w:spacing w:val="2"/>
          <w:sz w:val="28"/>
          <w:szCs w:val="28"/>
        </w:rPr>
        <w:t>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согласно приложению 3 к настоящему решению. </w:t>
      </w:r>
    </w:p>
    <w:p w:rsidR="00B93F89" w:rsidRDefault="00B93F89" w:rsidP="00573B18">
      <w:pPr>
        <w:shd w:val="clear" w:color="auto" w:fill="FFFFFF"/>
        <w:ind w:right="5"/>
        <w:jc w:val="both"/>
        <w:rPr>
          <w:color w:val="FFFFFF"/>
          <w:sz w:val="28"/>
          <w:szCs w:val="28"/>
        </w:rPr>
      </w:pPr>
    </w:p>
    <w:p w:rsidR="00B93F89" w:rsidRDefault="00B93F89" w:rsidP="00573B18">
      <w:pPr>
        <w:shd w:val="clear" w:color="auto" w:fill="FFFFFF"/>
        <w:ind w:right="2"/>
        <w:jc w:val="both"/>
        <w:rPr>
          <w:color w:val="FFFFFF"/>
          <w:sz w:val="28"/>
          <w:szCs w:val="28"/>
        </w:rPr>
      </w:pPr>
    </w:p>
    <w:p w:rsidR="00B93F89" w:rsidRDefault="00B93F89" w:rsidP="00573B18">
      <w:pPr>
        <w:shd w:val="clear" w:color="auto" w:fill="FFFFFF"/>
        <w:ind w:right="49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 Распределение расходов бюджета Липкин</w:t>
      </w:r>
      <w:r>
        <w:rPr>
          <w:b/>
          <w:bCs/>
          <w:spacing w:val="2"/>
          <w:sz w:val="28"/>
          <w:szCs w:val="28"/>
        </w:rPr>
        <w:t>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B93F89" w:rsidRDefault="00B93F89" w:rsidP="00573B18">
      <w:pPr>
        <w:shd w:val="clear" w:color="auto" w:fill="FFFFFF"/>
        <w:ind w:right="2"/>
        <w:jc w:val="both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ind w:right="2"/>
        <w:jc w:val="both"/>
        <w:rPr>
          <w:sz w:val="28"/>
          <w:szCs w:val="28"/>
        </w:rPr>
      </w:pPr>
      <w:r>
        <w:rPr>
          <w:sz w:val="28"/>
          <w:szCs w:val="28"/>
        </w:rPr>
        <w:t>Утвердить расходы бюджета Липкин</w:t>
      </w:r>
      <w:r>
        <w:rPr>
          <w:spacing w:val="2"/>
          <w:sz w:val="28"/>
          <w:szCs w:val="28"/>
        </w:rPr>
        <w:t>ского</w:t>
      </w:r>
      <w:r>
        <w:rPr>
          <w:sz w:val="28"/>
          <w:szCs w:val="28"/>
        </w:rPr>
        <w:t xml:space="preserve"> сельского поселения Ромодановского муниципального района по разделам, подразделам, целевым статьям и видам расходов бюджетов  Российской Федерации на 2014 год согласно приложению 4 к настоящему решению;</w:t>
      </w:r>
    </w:p>
    <w:p w:rsidR="00B93F89" w:rsidRDefault="00B93F89" w:rsidP="00573B18">
      <w:pPr>
        <w:shd w:val="clear" w:color="auto" w:fill="FFFFFF"/>
        <w:ind w:right="12"/>
        <w:jc w:val="both"/>
        <w:rPr>
          <w:sz w:val="28"/>
          <w:szCs w:val="28"/>
        </w:rPr>
      </w:pPr>
      <w:r>
        <w:rPr>
          <w:sz w:val="28"/>
          <w:szCs w:val="28"/>
        </w:rPr>
        <w:t>Утвердить распределение бюджетных ассигнований по главным распорядителям бюджетных средств в соответствии с ведомственной структурой расходов бюджета Липкинского сельского поселения на 2014 год согласно приложению 5 к настоящему решению.</w:t>
      </w:r>
    </w:p>
    <w:p w:rsidR="00B93F89" w:rsidRDefault="00B93F89" w:rsidP="00573B18">
      <w:pPr>
        <w:shd w:val="clear" w:color="auto" w:fill="FFFFFF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2. РАСХОДЫ НА ОКАЗАНИЕ МУНИЦИПАЛЬНЫХ УСЛУГ (ВЫПОЛНЕНИЕ РАБОТ)</w:t>
      </w:r>
    </w:p>
    <w:p w:rsidR="00B93F89" w:rsidRDefault="00B93F89" w:rsidP="00573B18">
      <w:pPr>
        <w:shd w:val="clear" w:color="auto" w:fill="FFFFFF"/>
        <w:ind w:right="12"/>
        <w:jc w:val="both"/>
        <w:rPr>
          <w:color w:val="FF0000"/>
          <w:sz w:val="28"/>
          <w:szCs w:val="28"/>
        </w:rPr>
      </w:pPr>
    </w:p>
    <w:p w:rsidR="00B93F89" w:rsidRDefault="00B93F89" w:rsidP="00573B18">
      <w:pPr>
        <w:shd w:val="clear" w:color="auto" w:fill="FFFFFF"/>
        <w:ind w:right="1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5. Бюджетные ассигнования на закупку товаров, работ, услуг для муниципальных нужд Липкин</w:t>
      </w:r>
      <w:r>
        <w:rPr>
          <w:b/>
          <w:bCs/>
          <w:spacing w:val="2"/>
          <w:sz w:val="28"/>
          <w:szCs w:val="28"/>
        </w:rPr>
        <w:t>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B93F89" w:rsidRDefault="00B93F89" w:rsidP="00573B18">
      <w:pPr>
        <w:shd w:val="clear" w:color="auto" w:fill="FFFFFF"/>
        <w:ind w:right="12"/>
        <w:jc w:val="both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ind w:right="12"/>
        <w:jc w:val="both"/>
        <w:rPr>
          <w:sz w:val="28"/>
          <w:szCs w:val="28"/>
        </w:rPr>
      </w:pPr>
      <w:r>
        <w:rPr>
          <w:sz w:val="28"/>
          <w:szCs w:val="28"/>
        </w:rPr>
        <w:t>Из  бюджета Липкин</w:t>
      </w:r>
      <w:r>
        <w:rPr>
          <w:spacing w:val="2"/>
          <w:sz w:val="28"/>
          <w:szCs w:val="28"/>
        </w:rPr>
        <w:t>ского</w:t>
      </w:r>
      <w:r>
        <w:rPr>
          <w:sz w:val="28"/>
          <w:szCs w:val="28"/>
        </w:rPr>
        <w:t xml:space="preserve"> сельского поселения предоставляются бюджетные ассигнования на закупку товаров, работ, услуг для муниципальных нужд сельского поселения в целях оказания муниципальных услуг физическим и юридическим лицам (за исключением бюджетных ассигнований для обеспечения  выполнения функций казенного учреждения). </w:t>
      </w:r>
    </w:p>
    <w:p w:rsidR="00B93F89" w:rsidRDefault="00B93F89" w:rsidP="00573B18">
      <w:pPr>
        <w:shd w:val="clear" w:color="auto" w:fill="FFFFFF"/>
        <w:ind w:right="24"/>
        <w:jc w:val="both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ind w:right="2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3. РАСХОДЫ НА СОЦИАЛЬНОЕ ОБЕСПЕЧЕНИЕ НАСЕЛЕНИЯ</w:t>
      </w:r>
    </w:p>
    <w:p w:rsidR="00B93F89" w:rsidRDefault="00B93F89" w:rsidP="00573B18">
      <w:pPr>
        <w:shd w:val="clear" w:color="auto" w:fill="FFFFFF"/>
        <w:ind w:right="24"/>
        <w:jc w:val="center"/>
        <w:rPr>
          <w:b/>
          <w:bCs/>
          <w:sz w:val="28"/>
          <w:szCs w:val="28"/>
        </w:rPr>
      </w:pPr>
    </w:p>
    <w:p w:rsidR="00B93F89" w:rsidRDefault="00B93F89" w:rsidP="00573B18">
      <w:pPr>
        <w:shd w:val="clear" w:color="auto" w:fill="FFFFFF"/>
        <w:ind w:right="2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6. Бюджетные ассигнования на социальное обеспечение населения, не связанные с предоставлением мер социальной поддержки </w:t>
      </w:r>
    </w:p>
    <w:p w:rsidR="00B93F89" w:rsidRDefault="00B93F89" w:rsidP="00573B18">
      <w:pPr>
        <w:shd w:val="clear" w:color="auto" w:fill="FFFFFF"/>
        <w:ind w:right="24"/>
        <w:jc w:val="both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ind w:right="24"/>
        <w:jc w:val="both"/>
        <w:rPr>
          <w:sz w:val="28"/>
          <w:szCs w:val="28"/>
        </w:rPr>
      </w:pPr>
      <w:r>
        <w:rPr>
          <w:sz w:val="28"/>
          <w:szCs w:val="28"/>
        </w:rPr>
        <w:t>Из бюджета Липкинск</w:t>
      </w:r>
      <w:r>
        <w:rPr>
          <w:spacing w:val="2"/>
          <w:sz w:val="28"/>
          <w:szCs w:val="28"/>
        </w:rPr>
        <w:t>ого</w:t>
      </w:r>
      <w:r>
        <w:rPr>
          <w:sz w:val="28"/>
          <w:szCs w:val="28"/>
        </w:rPr>
        <w:t xml:space="preserve"> сельского поселения предоставляются следующие бюджетные ассигнования на социальное обеспечение  населения, не связанные с предоставлением мер социальной поддержки: </w:t>
      </w:r>
    </w:p>
    <w:p w:rsidR="00B93F89" w:rsidRDefault="00B93F89" w:rsidP="00573B18">
      <w:pPr>
        <w:shd w:val="clear" w:color="auto" w:fill="FFFFFF"/>
        <w:ind w:right="2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B93F89" w:rsidRDefault="00B93F89" w:rsidP="00573B18">
      <w:pPr>
        <w:shd w:val="clear" w:color="auto" w:fill="FFFFFF"/>
        <w:ind w:right="2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B93F89" w:rsidRDefault="00B93F89" w:rsidP="00573B18">
      <w:pPr>
        <w:shd w:val="clear" w:color="auto" w:fill="FFFFFF"/>
        <w:ind w:right="24"/>
        <w:jc w:val="both"/>
        <w:rPr>
          <w:b/>
          <w:bCs/>
          <w:sz w:val="28"/>
          <w:szCs w:val="28"/>
        </w:rPr>
      </w:pPr>
    </w:p>
    <w:p w:rsidR="00B93F89" w:rsidRDefault="00B93F89" w:rsidP="00573B18">
      <w:pPr>
        <w:shd w:val="clear" w:color="auto" w:fill="FFFFFF"/>
        <w:ind w:right="2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4. ЗАКЛЮЧИТЕЛЬНЫЕ ПОЛОЖЕНИЯ О РАСХОДАХ</w:t>
      </w:r>
    </w:p>
    <w:p w:rsidR="00B93F89" w:rsidRDefault="00B93F89" w:rsidP="00573B18">
      <w:pPr>
        <w:shd w:val="clear" w:color="auto" w:fill="FFFFFF"/>
        <w:ind w:right="24"/>
        <w:jc w:val="both"/>
        <w:rPr>
          <w:b/>
          <w:bCs/>
          <w:sz w:val="28"/>
          <w:szCs w:val="28"/>
        </w:rPr>
      </w:pPr>
    </w:p>
    <w:p w:rsidR="00B93F89" w:rsidRDefault="00B93F89" w:rsidP="00573B18">
      <w:pPr>
        <w:shd w:val="clear" w:color="auto" w:fill="FFFFFF"/>
        <w:ind w:right="2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7. Объем бюджетных ассигнований  на исполнение публичных нормативных обязательств</w:t>
      </w:r>
    </w:p>
    <w:p w:rsidR="00B93F89" w:rsidRDefault="00B93F89" w:rsidP="00573B18">
      <w:pPr>
        <w:shd w:val="clear" w:color="auto" w:fill="FFFFFF"/>
        <w:ind w:right="24"/>
        <w:jc w:val="both"/>
        <w:rPr>
          <w:sz w:val="24"/>
          <w:szCs w:val="24"/>
        </w:rPr>
      </w:pPr>
    </w:p>
    <w:p w:rsidR="00B93F89" w:rsidRDefault="00B93F89" w:rsidP="00573B18">
      <w:pPr>
        <w:shd w:val="clear" w:color="auto" w:fill="FFFFFF"/>
        <w:ind w:right="24"/>
        <w:jc w:val="both"/>
        <w:rPr>
          <w:sz w:val="28"/>
          <w:szCs w:val="28"/>
        </w:rPr>
      </w:pPr>
      <w:r>
        <w:rPr>
          <w:sz w:val="28"/>
          <w:szCs w:val="28"/>
        </w:rPr>
        <w:t>Объем бюджетных ассигнований, направляемых  на исполнение публичных нормативных обязательств, предусмотренных решением Совета депутатов Липкин</w:t>
      </w:r>
      <w:r>
        <w:rPr>
          <w:spacing w:val="2"/>
          <w:sz w:val="28"/>
          <w:szCs w:val="28"/>
        </w:rPr>
        <w:t>ского</w:t>
      </w:r>
      <w:r>
        <w:rPr>
          <w:sz w:val="28"/>
          <w:szCs w:val="28"/>
        </w:rPr>
        <w:t xml:space="preserve">  сельского поселения, составляет в 2014 году 71,4  тыс. рублей.</w:t>
      </w:r>
    </w:p>
    <w:p w:rsidR="00B93F89" w:rsidRDefault="00B93F89" w:rsidP="00573B18">
      <w:pPr>
        <w:shd w:val="clear" w:color="auto" w:fill="FFFFFF"/>
        <w:ind w:right="24"/>
        <w:jc w:val="both"/>
        <w:rPr>
          <w:sz w:val="24"/>
          <w:szCs w:val="24"/>
        </w:rPr>
      </w:pPr>
    </w:p>
    <w:p w:rsidR="00B93F89" w:rsidRDefault="00B93F89" w:rsidP="00573B18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5. ИСТОЧНИКИ ФИНАНСИРОВАНИЯ ДЕФИЦИТА</w:t>
      </w:r>
    </w:p>
    <w:p w:rsidR="00B93F89" w:rsidRDefault="00B93F89" w:rsidP="00573B18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БЮДЖЕТА ЛИПКИНСКОГО СЕЛЬСКОГО </w:t>
      </w:r>
    </w:p>
    <w:p w:rsidR="00B93F89" w:rsidRDefault="00B93F89" w:rsidP="00573B18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ПОСЕЛЕНИЯ</w:t>
      </w:r>
    </w:p>
    <w:p w:rsidR="00B93F89" w:rsidRDefault="00B93F89" w:rsidP="00573B18">
      <w:pPr>
        <w:shd w:val="clear" w:color="auto" w:fill="FFFFFF"/>
        <w:rPr>
          <w:b/>
          <w:bCs/>
          <w:sz w:val="28"/>
          <w:szCs w:val="28"/>
        </w:rPr>
      </w:pPr>
    </w:p>
    <w:p w:rsidR="00B93F89" w:rsidRDefault="00B93F89" w:rsidP="00573B18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8. Предельный объем и формы муниципального долга</w:t>
      </w:r>
    </w:p>
    <w:p w:rsidR="00B93F89" w:rsidRDefault="00B93F89" w:rsidP="00573B18">
      <w:pPr>
        <w:shd w:val="clear" w:color="auto" w:fill="FFFFFF"/>
        <w:jc w:val="both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1. Предельный объем муниципального долга Липкинского сельского поселения на 2014 год устанавливается в сумме 298,0  тыс. рублей.</w:t>
      </w:r>
    </w:p>
    <w:p w:rsidR="00B93F89" w:rsidRDefault="00B93F89" w:rsidP="00573B18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2. Верхний предел муниципального внутреннего долга  Липкинского сельского поселения на 1 января 2015 года устанавливается в сумме 298,0 тыс. рублей.</w:t>
      </w:r>
    </w:p>
    <w:p w:rsidR="00B93F89" w:rsidRDefault="00B93F89" w:rsidP="00573B18">
      <w:pPr>
        <w:shd w:val="clear" w:color="auto" w:fill="FFFFFF"/>
        <w:ind w:right="2592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6. ЗАКЛЮЧИТЕЛЬНЫЕ ПОЛОЖЕНИЯ</w:t>
      </w:r>
    </w:p>
    <w:p w:rsidR="00B93F89" w:rsidRDefault="00B93F89" w:rsidP="00573B18">
      <w:pPr>
        <w:shd w:val="clear" w:color="auto" w:fill="FFFFFF"/>
        <w:ind w:right="2592"/>
        <w:rPr>
          <w:b/>
          <w:bCs/>
          <w:sz w:val="28"/>
          <w:szCs w:val="28"/>
        </w:rPr>
      </w:pPr>
    </w:p>
    <w:p w:rsidR="00B93F89" w:rsidRDefault="00B93F89" w:rsidP="00573B18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9. Действие настоящего Решения во времени</w:t>
      </w:r>
    </w:p>
    <w:p w:rsidR="00B93F89" w:rsidRDefault="00B93F89" w:rsidP="00573B18">
      <w:pPr>
        <w:shd w:val="clear" w:color="auto" w:fill="FFFFFF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 1 января 2014 года.</w:t>
      </w:r>
    </w:p>
    <w:p w:rsidR="00B93F89" w:rsidRDefault="00B93F89" w:rsidP="00573B18">
      <w:pPr>
        <w:shd w:val="clear" w:color="auto" w:fill="FFFFFF"/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10. Настоящее решение подлежит обязательному опубликованию</w:t>
      </w:r>
    </w:p>
    <w:p w:rsidR="00B93F89" w:rsidRDefault="00B93F89" w:rsidP="00573B18">
      <w:pPr>
        <w:shd w:val="clear" w:color="auto" w:fill="FFFFFF"/>
        <w:tabs>
          <w:tab w:val="left" w:pos="6838"/>
        </w:tabs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tabs>
          <w:tab w:val="left" w:pos="6838"/>
        </w:tabs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tabs>
          <w:tab w:val="left" w:pos="6838"/>
        </w:tabs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tabs>
          <w:tab w:val="left" w:pos="6838"/>
        </w:tabs>
        <w:rPr>
          <w:sz w:val="28"/>
          <w:szCs w:val="28"/>
        </w:rPr>
      </w:pPr>
    </w:p>
    <w:p w:rsidR="00B93F89" w:rsidRDefault="00B93F89" w:rsidP="00573B18">
      <w:pPr>
        <w:shd w:val="clear" w:color="auto" w:fill="FFFFFF"/>
        <w:tabs>
          <w:tab w:val="left" w:pos="6838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="00E75C23">
        <w:rPr>
          <w:b/>
          <w:bCs/>
          <w:sz w:val="28"/>
          <w:szCs w:val="28"/>
        </w:rPr>
        <w:t xml:space="preserve">       </w:t>
      </w:r>
      <w:r>
        <w:rPr>
          <w:b/>
          <w:bCs/>
          <w:sz w:val="28"/>
          <w:szCs w:val="28"/>
        </w:rPr>
        <w:t>Глава Липкинского</w:t>
      </w:r>
    </w:p>
    <w:p w:rsidR="00B93F89" w:rsidRPr="000C2D4C" w:rsidRDefault="00B93F89" w:rsidP="000C2D4C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  <w:r w:rsidRPr="000C2D4C">
        <w:rPr>
          <w:b/>
          <w:bCs/>
          <w:sz w:val="24"/>
          <w:szCs w:val="24"/>
        </w:rPr>
        <w:t>сельского поселения                                                     Л.П. Новикова</w:t>
      </w:r>
    </w:p>
    <w:p w:rsidR="00B93F89" w:rsidRDefault="00B93F89" w:rsidP="000C2D4C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93F89" w:rsidRDefault="00B93F89" w:rsidP="000C2D4C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93F89" w:rsidRDefault="00B93F89" w:rsidP="000C2D4C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93F89" w:rsidRDefault="00B93F89" w:rsidP="000C2D4C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93F89" w:rsidRDefault="00B93F89" w:rsidP="000C2D4C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93F89" w:rsidRDefault="00B93F89" w:rsidP="000C2D4C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93F89" w:rsidRDefault="00B93F89" w:rsidP="000C2D4C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93F89" w:rsidRDefault="00B93F89" w:rsidP="000C2D4C">
      <w:pPr>
        <w:pStyle w:val="ConsPlusNormal"/>
        <w:widowControl/>
        <w:ind w:firstLine="0"/>
        <w:rPr>
          <w:rFonts w:cs="Times New Roman"/>
          <w:b/>
          <w:bCs/>
          <w:sz w:val="28"/>
          <w:szCs w:val="28"/>
        </w:rPr>
      </w:pPr>
    </w:p>
    <w:p w:rsidR="00B93F89" w:rsidRDefault="00B93F89" w:rsidP="000C2D4C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p w:rsidR="00B93F89" w:rsidRPr="000C2D4C" w:rsidRDefault="00B93F89" w:rsidP="00E75C23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C2D4C">
        <w:rPr>
          <w:rFonts w:ascii="Times New Roman" w:hAnsi="Times New Roman" w:cs="Times New Roman"/>
          <w:b/>
          <w:bCs/>
          <w:sz w:val="24"/>
          <w:szCs w:val="24"/>
        </w:rPr>
        <w:t>Приложение №1</w:t>
      </w:r>
    </w:p>
    <w:p w:rsidR="00B93F89" w:rsidRPr="000C2D4C" w:rsidRDefault="00B93F89" w:rsidP="00E75C23">
      <w:pPr>
        <w:widowControl/>
        <w:jc w:val="right"/>
        <w:rPr>
          <w:b/>
          <w:bCs/>
          <w:sz w:val="24"/>
          <w:szCs w:val="24"/>
        </w:rPr>
      </w:pPr>
      <w:r w:rsidRPr="000C2D4C">
        <w:rPr>
          <w:b/>
          <w:bCs/>
          <w:sz w:val="24"/>
          <w:szCs w:val="24"/>
        </w:rPr>
        <w:t xml:space="preserve">                                                     к решению Совета депутатов</w:t>
      </w:r>
    </w:p>
    <w:p w:rsidR="00B93F89" w:rsidRDefault="00B93F89" w:rsidP="00E75C23">
      <w:pPr>
        <w:widowControl/>
        <w:tabs>
          <w:tab w:val="left" w:pos="-142"/>
        </w:tabs>
        <w:ind w:left="-567"/>
        <w:jc w:val="right"/>
        <w:rPr>
          <w:b/>
          <w:bCs/>
          <w:sz w:val="24"/>
          <w:szCs w:val="24"/>
        </w:rPr>
      </w:pPr>
      <w:r w:rsidRPr="000C2D4C">
        <w:rPr>
          <w:b/>
          <w:bCs/>
          <w:sz w:val="24"/>
          <w:szCs w:val="24"/>
        </w:rPr>
        <w:t xml:space="preserve">Липкинского  сельского поселения   </w:t>
      </w:r>
    </w:p>
    <w:p w:rsidR="00B93F89" w:rsidRPr="000C2D4C" w:rsidRDefault="00B93F89" w:rsidP="00E75C23">
      <w:pPr>
        <w:widowControl/>
        <w:tabs>
          <w:tab w:val="left" w:pos="-142"/>
        </w:tabs>
        <w:ind w:left="-567"/>
        <w:jc w:val="right"/>
        <w:rPr>
          <w:b/>
          <w:bCs/>
          <w:sz w:val="24"/>
          <w:szCs w:val="24"/>
        </w:rPr>
      </w:pPr>
      <w:r w:rsidRPr="000C2D4C">
        <w:rPr>
          <w:b/>
          <w:bCs/>
          <w:sz w:val="24"/>
          <w:szCs w:val="24"/>
        </w:rPr>
        <w:t xml:space="preserve">  Ромодановского муниципального района  </w:t>
      </w:r>
    </w:p>
    <w:p w:rsidR="00B93F89" w:rsidRPr="000C2D4C" w:rsidRDefault="00B93F89" w:rsidP="00E75C23">
      <w:pPr>
        <w:widowControl/>
        <w:ind w:hanging="993"/>
        <w:jc w:val="right"/>
        <w:rPr>
          <w:b/>
          <w:bCs/>
          <w:sz w:val="24"/>
          <w:szCs w:val="24"/>
        </w:rPr>
      </w:pPr>
      <w:r w:rsidRPr="000C2D4C">
        <w:rPr>
          <w:b/>
          <w:bCs/>
          <w:sz w:val="24"/>
          <w:szCs w:val="24"/>
        </w:rPr>
        <w:t>Республики Мордовия</w:t>
      </w:r>
    </w:p>
    <w:p w:rsidR="00B93F89" w:rsidRPr="000C2D4C" w:rsidRDefault="00E75C23" w:rsidP="00E75C23">
      <w:pPr>
        <w:widowControl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  27.12</w:t>
      </w:r>
      <w:r w:rsidR="00B93F89" w:rsidRPr="000C2D4C">
        <w:rPr>
          <w:b/>
          <w:bCs/>
          <w:sz w:val="24"/>
          <w:szCs w:val="24"/>
        </w:rPr>
        <w:t>.2013г</w:t>
      </w:r>
      <w:r>
        <w:rPr>
          <w:b/>
          <w:bCs/>
          <w:sz w:val="24"/>
          <w:szCs w:val="24"/>
        </w:rPr>
        <w:t>. №2</w:t>
      </w:r>
    </w:p>
    <w:p w:rsidR="00B93F89" w:rsidRPr="000C2D4C" w:rsidRDefault="00B93F89" w:rsidP="000C2D4C">
      <w:pPr>
        <w:widowControl/>
        <w:ind w:left="-851"/>
        <w:rPr>
          <w:sz w:val="24"/>
          <w:szCs w:val="24"/>
        </w:rPr>
      </w:pPr>
    </w:p>
    <w:tbl>
      <w:tblPr>
        <w:tblW w:w="11074" w:type="dxa"/>
        <w:tblInd w:w="-68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278"/>
        <w:gridCol w:w="2837"/>
        <w:gridCol w:w="5959"/>
      </w:tblGrid>
      <w:tr w:rsidR="00B93F89" w:rsidRPr="000C2D4C">
        <w:trPr>
          <w:cantSplit/>
          <w:trHeight w:val="360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rFonts w:ascii="Arial" w:hAnsi="Arial" w:cs="Arial"/>
              </w:rPr>
            </w:pPr>
            <w:r w:rsidRPr="000C2D4C">
              <w:rPr>
                <w:rFonts w:ascii="Arial" w:hAnsi="Arial" w:cs="Arial"/>
              </w:rPr>
              <w:t xml:space="preserve">Код главного </w:t>
            </w:r>
            <w:r w:rsidRPr="000C2D4C">
              <w:rPr>
                <w:rFonts w:ascii="Arial" w:hAnsi="Arial" w:cs="Arial"/>
              </w:rPr>
              <w:br/>
              <w:t>администратора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rFonts w:ascii="Arial" w:hAnsi="Arial" w:cs="Arial"/>
              </w:rPr>
            </w:pPr>
            <w:r w:rsidRPr="000C2D4C">
              <w:rPr>
                <w:rFonts w:ascii="Arial" w:hAnsi="Arial" w:cs="Arial"/>
              </w:rPr>
              <w:t xml:space="preserve">Код дохода      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rFonts w:ascii="Arial" w:hAnsi="Arial" w:cs="Arial"/>
              </w:rPr>
            </w:pPr>
            <w:r w:rsidRPr="000C2D4C">
              <w:rPr>
                <w:rFonts w:ascii="Arial" w:hAnsi="Arial" w:cs="Arial"/>
              </w:rPr>
              <w:t xml:space="preserve">Наименование администратора    </w:t>
            </w:r>
          </w:p>
        </w:tc>
      </w:tr>
      <w:tr w:rsidR="00B93F89" w:rsidRPr="000C2D4C">
        <w:trPr>
          <w:cantSplit/>
          <w:trHeight w:val="240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sz w:val="24"/>
                <w:szCs w:val="24"/>
              </w:rPr>
            </w:pP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C2D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Администрация  Липкинского  сельского поселения Ромодановского муниципального района Республики Мордовия  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1 11 05035 10 0000 120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rPr>
                <w:snapToGrid w:val="0"/>
                <w:sz w:val="24"/>
                <w:szCs w:val="24"/>
              </w:rPr>
            </w:pPr>
            <w:r w:rsidRPr="000C2D4C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1 11 09045 10 0000 120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1 13 01995 10 0000 130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Прочие доходы от оказания платных услуг (работ) получателями средств бюджетов поселений</w:t>
            </w:r>
          </w:p>
        </w:tc>
      </w:tr>
      <w:tr w:rsidR="00B93F89" w:rsidRPr="000C2D4C">
        <w:trPr>
          <w:cantSplit/>
          <w:trHeight w:val="268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1 13 02995 10 0000 130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Прочие доходы от компенсации затрат  бюджетов поселений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1 14 02052 10 0000 410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 бюджетных и автономных учреждений) в части реализации основных средств по указанному имуществу 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1 14 02052 10 0000 440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t xml:space="preserve"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 бюджетных и автономных учреждений) в части реализации материальных запасов по указанному имуществу 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1 14 02053 10 0000 410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t xml:space="preserve">Доходы от реализации иного имущества, находящегося в собственности поселений (за исключением имущества муниципальных 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 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1 14 02053 10 0000 440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t xml:space="preserve">Доходы от реализации иного имущества, находящегося в собственности поселений (за исключением имущества муниципальных 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1 15 02050 10 0000 140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  <w:rPr>
                <w:snapToGrid w:val="0"/>
              </w:rPr>
            </w:pPr>
            <w:r w:rsidRPr="000C2D4C">
              <w:rPr>
                <w:snapToGrid w:val="0"/>
              </w:rPr>
              <w:t>917</w:t>
            </w:r>
          </w:p>
          <w:p w:rsidR="00B93F89" w:rsidRPr="000C2D4C" w:rsidRDefault="00B93F89" w:rsidP="000C2D4C">
            <w:pPr>
              <w:jc w:val="center"/>
              <w:rPr>
                <w:snapToGrid w:val="0"/>
              </w:rPr>
            </w:pPr>
          </w:p>
          <w:p w:rsidR="00B93F89" w:rsidRPr="000C2D4C" w:rsidRDefault="00B93F89" w:rsidP="000C2D4C">
            <w:pPr>
              <w:jc w:val="center"/>
            </w:pP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1 16 23051 10 0000 140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поселений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1 16 23052 10 0000 140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lastRenderedPageBreak/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1 17 01050 10 0000 180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t>Невыясненные поступления, зачисляемые в бюджеты поселений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1 17 02020 10 0000 180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B93F89" w:rsidRPr="000C2D4C">
        <w:trPr>
          <w:cantSplit/>
          <w:trHeight w:val="175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1 17 05050 10 0000 180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t>Прочие неналоговые доходы бюджетов поселений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noProof/>
              </w:rPr>
              <w:t xml:space="preserve"> 2 02 01001 10 0000 151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noProof/>
              </w:rPr>
              <w:t xml:space="preserve">Дотации бюджетам поселений  на выравнивание бюджетной обеспеченности    </w:t>
            </w:r>
          </w:p>
        </w:tc>
      </w:tr>
      <w:tr w:rsidR="00B93F89" w:rsidRPr="000C2D4C">
        <w:trPr>
          <w:cantSplit/>
          <w:trHeight w:val="352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2 02 02999 10 0000 151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keepNext/>
              <w:jc w:val="both"/>
              <w:outlineLvl w:val="3"/>
              <w:rPr>
                <w:color w:val="000000"/>
              </w:rPr>
            </w:pPr>
            <w:r w:rsidRPr="000C2D4C">
              <w:rPr>
                <w:color w:val="000000"/>
              </w:rPr>
              <w:t>Прочие  субсидии  бюджетам  поселений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>2 02 03015 10 0000 151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keepNext/>
              <w:jc w:val="both"/>
              <w:outlineLvl w:val="3"/>
              <w:rPr>
                <w:color w:val="000000"/>
              </w:rPr>
            </w:pPr>
            <w:r w:rsidRPr="000C2D4C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</w:rPr>
            </w:pPr>
            <w:r w:rsidRPr="000C2D4C">
              <w:rPr>
                <w:snapToGrid w:val="0"/>
              </w:rPr>
              <w:t>2 02 03024 10 0000 151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keepNext/>
              <w:jc w:val="both"/>
              <w:outlineLvl w:val="3"/>
              <w:rPr>
                <w:color w:val="000000"/>
              </w:rPr>
            </w:pPr>
            <w:r w:rsidRPr="000C2D4C">
              <w:rPr>
                <w:color w:val="000000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</w:tr>
      <w:tr w:rsidR="00B93F89" w:rsidRPr="000C2D4C">
        <w:trPr>
          <w:cantSplit/>
          <w:trHeight w:val="36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</w:rPr>
              <w:t xml:space="preserve"> 2 02 03999 10 0000 151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keepNext/>
              <w:jc w:val="both"/>
              <w:outlineLvl w:val="3"/>
              <w:rPr>
                <w:color w:val="000000"/>
              </w:rPr>
            </w:pPr>
            <w:r w:rsidRPr="000C2D4C">
              <w:rPr>
                <w:color w:val="000000"/>
              </w:rPr>
              <w:t xml:space="preserve">Прочие субвенции  бюджетам поселений 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noProof/>
                <w:sz w:val="24"/>
                <w:szCs w:val="24"/>
              </w:rPr>
            </w:pPr>
            <w:r w:rsidRPr="000C2D4C">
              <w:rPr>
                <w:noProof/>
              </w:rPr>
              <w:t xml:space="preserve"> 2 02 04012 10 0000 151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r w:rsidRPr="000C2D4C"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color w:val="000000"/>
                <w:sz w:val="24"/>
                <w:szCs w:val="24"/>
              </w:rPr>
            </w:pPr>
            <w:r w:rsidRPr="000C2D4C">
              <w:rPr>
                <w:snapToGrid w:val="0"/>
                <w:color w:val="000000"/>
              </w:rPr>
              <w:t>2 02 04025 10 0000 151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3F89" w:rsidRPr="000C2D4C" w:rsidRDefault="00B93F89" w:rsidP="000C2D4C">
            <w:pPr>
              <w:keepNext/>
              <w:jc w:val="both"/>
              <w:outlineLvl w:val="3"/>
              <w:rPr>
                <w:color w:val="000000"/>
              </w:rPr>
            </w:pPr>
            <w:r w:rsidRPr="000C2D4C">
              <w:rPr>
                <w:color w:val="000000"/>
              </w:rPr>
              <w:t>Межбюджетные трансферты, передаваемые бюджетам поселений  на комплектование книжных фондов библиотек  муниципальных образований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noProof/>
                <w:sz w:val="24"/>
                <w:szCs w:val="24"/>
              </w:rPr>
            </w:pPr>
            <w:r w:rsidRPr="000C2D4C">
              <w:rPr>
                <w:noProof/>
              </w:rPr>
              <w:t xml:space="preserve"> 2 02 04999 10 0000 151</w:t>
            </w:r>
          </w:p>
        </w:tc>
        <w:tc>
          <w:tcPr>
            <w:tcW w:w="59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93F89" w:rsidRPr="000C2D4C" w:rsidRDefault="00B93F89" w:rsidP="000C2D4C">
            <w:r w:rsidRPr="000C2D4C">
              <w:t>Прочие межбюджетные трансферты, передаваемые бюджетам поселений</w:t>
            </w:r>
          </w:p>
        </w:tc>
      </w:tr>
      <w:tr w:rsidR="00B93F89" w:rsidRPr="000C2D4C">
        <w:trPr>
          <w:cantSplit/>
          <w:trHeight w:val="332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2 07 05030 10 0000 180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t>Прочие безвозмездные поступления   в бюджеты поселений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  <w:highlight w:val="red"/>
              </w:rPr>
            </w:pPr>
            <w:r w:rsidRPr="000C2D4C">
              <w:rPr>
                <w:noProof/>
              </w:rPr>
              <w:t>2 08 05000 10 0000 180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93F89" w:rsidRPr="000C2D4C" w:rsidRDefault="00B93F89" w:rsidP="000C2D4C">
            <w:r w:rsidRPr="000C2D4C">
              <w:t xml:space="preserve"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 xml:space="preserve">2 18 05010 10 0000 151 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t xml:space="preserve"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 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2 18 05020 10 0000 151</w:t>
            </w:r>
          </w:p>
        </w:tc>
        <w:tc>
          <w:tcPr>
            <w:tcW w:w="59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rPr>
                <w:rFonts w:ascii="TimesNewRomanPSMT" w:hAnsi="TimesNewRomanPSMT" w:cs="TimesNewRomanPSMT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2 18 05010 10 0000 180</w:t>
            </w:r>
          </w:p>
        </w:tc>
        <w:tc>
          <w:tcPr>
            <w:tcW w:w="59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rPr>
                <w:rFonts w:ascii="TimesNewRomanPSMT" w:hAnsi="TimesNewRomanPSMT" w:cs="TimesNewRomanPSMT"/>
              </w:rPr>
              <w:t>Доходы бюджетов поселений от возврата бюджетными учреждениями остатков субсидий прошлых лет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2 18 05020 10 0000 180</w:t>
            </w:r>
          </w:p>
        </w:tc>
        <w:tc>
          <w:tcPr>
            <w:tcW w:w="59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rPr>
                <w:rFonts w:ascii="TimesNewRomanPSMT" w:hAnsi="TimesNewRomanPSMT" w:cs="TimesNewRomanPSMT"/>
              </w:rPr>
              <w:t>Доходы бюджетов поселений от возврата автономными учреждениями остатков субсидий прошлых лет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2 18 05030 10 0000 180</w:t>
            </w:r>
          </w:p>
        </w:tc>
        <w:tc>
          <w:tcPr>
            <w:tcW w:w="59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rPr>
                <w:rFonts w:ascii="TimesNewRomanPSMT" w:hAnsi="TimesNewRomanPSMT" w:cs="TimesNewRomanPSMT"/>
              </w:rPr>
              <w:t>Доходы бюджетов поселений от возврата иными организациями остатков субсидий прошлых лет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t>2 19 05000 10 0000 151</w:t>
            </w:r>
          </w:p>
        </w:tc>
        <w:tc>
          <w:tcPr>
            <w:tcW w:w="59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rPr>
                <w:rFonts w:ascii="TimesNewRomanPSMT" w:hAnsi="TimesNewRomanPSMT" w:cs="TimesNewRomanPSMT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917</w:t>
            </w:r>
          </w:p>
        </w:tc>
        <w:tc>
          <w:tcPr>
            <w:tcW w:w="28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t>2 18 05030 10 0000 180</w:t>
            </w:r>
          </w:p>
        </w:tc>
        <w:tc>
          <w:tcPr>
            <w:tcW w:w="59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rPr>
                <w:rFonts w:ascii="TimesNewRomanPSMT" w:hAnsi="TimesNewRomanPSMT" w:cs="TimesNewRomanPSMT"/>
              </w:rPr>
              <w:t>Доходы бюджетов поселений от возврата иными организациями остатков субсидий прошлых лет</w:t>
            </w:r>
          </w:p>
        </w:tc>
      </w:tr>
      <w:tr w:rsidR="00B93F89" w:rsidRPr="000C2D4C">
        <w:trPr>
          <w:cantSplit/>
          <w:trHeight w:val="556"/>
        </w:trPr>
        <w:tc>
          <w:tcPr>
            <w:tcW w:w="22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napToGrid w:val="0"/>
              </w:rPr>
              <w:t>914</w:t>
            </w:r>
          </w:p>
        </w:tc>
        <w:tc>
          <w:tcPr>
            <w:tcW w:w="28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</w:pPr>
            <w:r w:rsidRPr="000C2D4C">
              <w:t>2 19 05000 10 0000 151</w:t>
            </w:r>
          </w:p>
        </w:tc>
        <w:tc>
          <w:tcPr>
            <w:tcW w:w="59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jc w:val="both"/>
              <w:rPr>
                <w:rFonts w:ascii="TimesNewRomanPSMT" w:hAnsi="TimesNewRomanPSMT" w:cs="TimesNewRomanPSMT"/>
              </w:rPr>
            </w:pPr>
            <w:r w:rsidRPr="000C2D4C">
              <w:rPr>
                <w:rFonts w:ascii="TimesNewRomanPSMT" w:hAnsi="TimesNewRomanPSMT" w:cs="TimesNewRomanPSMT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B93F89" w:rsidRPr="000C2D4C" w:rsidRDefault="00B93F89" w:rsidP="000C2D4C">
      <w:pPr>
        <w:shd w:val="clear" w:color="auto" w:fill="FFFFFF"/>
        <w:jc w:val="center"/>
        <w:rPr>
          <w:spacing w:val="-4"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jc w:val="center"/>
        <w:rPr>
          <w:spacing w:val="-4"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jc w:val="center"/>
        <w:rPr>
          <w:spacing w:val="-4"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jc w:val="center"/>
        <w:rPr>
          <w:spacing w:val="-4"/>
          <w:sz w:val="24"/>
          <w:szCs w:val="24"/>
        </w:rPr>
      </w:pPr>
    </w:p>
    <w:p w:rsidR="00B93F89" w:rsidRPr="000C2D4C" w:rsidRDefault="00B93F89" w:rsidP="00E75C23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  <w:r w:rsidRPr="000C2D4C">
        <w:rPr>
          <w:b/>
          <w:bCs/>
          <w:spacing w:val="-2"/>
          <w:sz w:val="24"/>
          <w:szCs w:val="24"/>
        </w:rPr>
        <w:lastRenderedPageBreak/>
        <w:t xml:space="preserve">Приложение № 2 </w:t>
      </w:r>
    </w:p>
    <w:p w:rsidR="00B93F89" w:rsidRPr="000C2D4C" w:rsidRDefault="00B93F89" w:rsidP="00E75C23">
      <w:pPr>
        <w:shd w:val="clear" w:color="auto" w:fill="FFFFFF"/>
        <w:ind w:right="26"/>
        <w:jc w:val="right"/>
        <w:rPr>
          <w:b/>
          <w:bCs/>
          <w:spacing w:val="-1"/>
          <w:sz w:val="24"/>
          <w:szCs w:val="24"/>
        </w:rPr>
      </w:pPr>
      <w:r w:rsidRPr="000C2D4C">
        <w:rPr>
          <w:b/>
          <w:bCs/>
          <w:spacing w:val="-1"/>
          <w:sz w:val="24"/>
          <w:szCs w:val="24"/>
        </w:rPr>
        <w:t xml:space="preserve">к решению Совета депутатов </w:t>
      </w:r>
    </w:p>
    <w:p w:rsidR="00E75C23" w:rsidRDefault="00B93F89" w:rsidP="00E75C23">
      <w:pPr>
        <w:shd w:val="clear" w:color="auto" w:fill="FFFFFF"/>
        <w:ind w:right="26"/>
        <w:jc w:val="right"/>
        <w:rPr>
          <w:b/>
          <w:bCs/>
          <w:spacing w:val="-1"/>
          <w:sz w:val="24"/>
          <w:szCs w:val="24"/>
        </w:rPr>
      </w:pPr>
      <w:r w:rsidRPr="000C2D4C">
        <w:rPr>
          <w:b/>
          <w:bCs/>
          <w:spacing w:val="-1"/>
          <w:sz w:val="24"/>
          <w:szCs w:val="24"/>
        </w:rPr>
        <w:t>Липкинского сельского поселения</w:t>
      </w:r>
    </w:p>
    <w:p w:rsidR="00E75C23" w:rsidRDefault="00E75C23" w:rsidP="00E75C23">
      <w:pPr>
        <w:shd w:val="clear" w:color="auto" w:fill="FFFFFF"/>
        <w:ind w:right="26"/>
        <w:jc w:val="right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Ромодановского муниципального района</w:t>
      </w:r>
    </w:p>
    <w:p w:rsidR="00B93F89" w:rsidRPr="000C2D4C" w:rsidRDefault="00E75C23" w:rsidP="00E75C23">
      <w:pPr>
        <w:shd w:val="clear" w:color="auto" w:fill="FFFFFF"/>
        <w:ind w:right="26"/>
        <w:jc w:val="right"/>
        <w:rPr>
          <w:b/>
          <w:bCs/>
          <w:spacing w:val="3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Республики Мордовия</w:t>
      </w:r>
      <w:r w:rsidR="00B93F89" w:rsidRPr="000C2D4C">
        <w:rPr>
          <w:b/>
          <w:bCs/>
          <w:spacing w:val="-1"/>
          <w:sz w:val="24"/>
          <w:szCs w:val="24"/>
        </w:rPr>
        <w:t xml:space="preserve"> </w:t>
      </w:r>
      <w:r w:rsidR="00B93F89" w:rsidRPr="000C2D4C">
        <w:rPr>
          <w:b/>
          <w:bCs/>
          <w:spacing w:val="3"/>
          <w:sz w:val="24"/>
          <w:szCs w:val="24"/>
        </w:rPr>
        <w:t xml:space="preserve"> </w:t>
      </w:r>
    </w:p>
    <w:p w:rsidR="00B93F89" w:rsidRPr="000C2D4C" w:rsidRDefault="00E75C23" w:rsidP="00E75C23">
      <w:pPr>
        <w:shd w:val="clear" w:color="auto" w:fill="FFFFFF"/>
        <w:ind w:right="26"/>
        <w:jc w:val="right"/>
        <w:rPr>
          <w:sz w:val="24"/>
          <w:szCs w:val="24"/>
        </w:rPr>
      </w:pPr>
      <w:r>
        <w:rPr>
          <w:b/>
          <w:bCs/>
          <w:sz w:val="24"/>
          <w:szCs w:val="24"/>
        </w:rPr>
        <w:t>от 27.12</w:t>
      </w:r>
      <w:r w:rsidR="00B93F89" w:rsidRPr="000C2D4C">
        <w:rPr>
          <w:b/>
          <w:bCs/>
          <w:sz w:val="24"/>
          <w:szCs w:val="24"/>
        </w:rPr>
        <w:t>.2013</w:t>
      </w:r>
      <w:r>
        <w:rPr>
          <w:b/>
          <w:bCs/>
          <w:sz w:val="24"/>
          <w:szCs w:val="24"/>
        </w:rPr>
        <w:t>г.  №2</w:t>
      </w:r>
    </w:p>
    <w:p w:rsidR="00B93F89" w:rsidRPr="000C2D4C" w:rsidRDefault="00B93F89" w:rsidP="000C2D4C">
      <w:pPr>
        <w:shd w:val="clear" w:color="auto" w:fill="FFFFFF"/>
        <w:rPr>
          <w:b/>
          <w:bCs/>
          <w:spacing w:val="-1"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rPr>
          <w:b/>
          <w:bCs/>
          <w:spacing w:val="-1"/>
          <w:sz w:val="24"/>
          <w:szCs w:val="24"/>
        </w:rPr>
      </w:pPr>
    </w:p>
    <w:p w:rsidR="00575229" w:rsidRDefault="00575229" w:rsidP="00E75C23">
      <w:pPr>
        <w:shd w:val="clear" w:color="auto" w:fill="FFFFFF"/>
        <w:jc w:val="center"/>
        <w:rPr>
          <w:b/>
          <w:bCs/>
          <w:spacing w:val="-1"/>
          <w:sz w:val="24"/>
          <w:szCs w:val="24"/>
        </w:rPr>
      </w:pPr>
    </w:p>
    <w:p w:rsidR="00575229" w:rsidRDefault="00575229" w:rsidP="00E75C23">
      <w:pPr>
        <w:shd w:val="clear" w:color="auto" w:fill="FFFFFF"/>
        <w:jc w:val="center"/>
        <w:rPr>
          <w:b/>
          <w:bCs/>
          <w:spacing w:val="-1"/>
          <w:sz w:val="24"/>
          <w:szCs w:val="24"/>
        </w:rPr>
      </w:pPr>
    </w:p>
    <w:p w:rsidR="00E75C23" w:rsidRDefault="00B93F89" w:rsidP="00E75C23">
      <w:pPr>
        <w:shd w:val="clear" w:color="auto" w:fill="FFFFFF"/>
        <w:jc w:val="center"/>
        <w:rPr>
          <w:b/>
          <w:bCs/>
          <w:spacing w:val="-1"/>
          <w:sz w:val="24"/>
          <w:szCs w:val="24"/>
        </w:rPr>
      </w:pPr>
      <w:r w:rsidRPr="000C2D4C">
        <w:rPr>
          <w:b/>
          <w:bCs/>
          <w:spacing w:val="-1"/>
          <w:sz w:val="24"/>
          <w:szCs w:val="24"/>
        </w:rPr>
        <w:t>Объем поступлений доходов бюджета Липкинс</w:t>
      </w:r>
      <w:r w:rsidR="00E75C23">
        <w:rPr>
          <w:b/>
          <w:bCs/>
          <w:spacing w:val="-1"/>
          <w:sz w:val="24"/>
          <w:szCs w:val="24"/>
        </w:rPr>
        <w:t>кого сельского поселения</w:t>
      </w:r>
    </w:p>
    <w:p w:rsidR="00B93F89" w:rsidRDefault="00E75C23" w:rsidP="00E75C23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>п</w:t>
      </w:r>
      <w:r w:rsidR="00B93F89" w:rsidRPr="000C2D4C">
        <w:rPr>
          <w:b/>
          <w:bCs/>
          <w:spacing w:val="-1"/>
          <w:sz w:val="24"/>
          <w:szCs w:val="24"/>
        </w:rPr>
        <w:t>о</w:t>
      </w:r>
      <w:r>
        <w:rPr>
          <w:b/>
          <w:bCs/>
          <w:spacing w:val="-1"/>
          <w:sz w:val="24"/>
          <w:szCs w:val="24"/>
        </w:rPr>
        <w:t xml:space="preserve"> </w:t>
      </w:r>
      <w:r w:rsidR="00B93F89" w:rsidRPr="000C2D4C">
        <w:rPr>
          <w:b/>
          <w:bCs/>
          <w:sz w:val="24"/>
          <w:szCs w:val="24"/>
        </w:rPr>
        <w:t>основным источникам на 2014 год</w:t>
      </w:r>
    </w:p>
    <w:p w:rsidR="00E75C23" w:rsidRPr="000C2D4C" w:rsidRDefault="00E75C23" w:rsidP="00E75C23">
      <w:pPr>
        <w:shd w:val="clear" w:color="auto" w:fill="FFFFFF"/>
        <w:jc w:val="center"/>
        <w:rPr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rPr>
          <w:sz w:val="24"/>
          <w:szCs w:val="24"/>
        </w:rPr>
      </w:pPr>
      <w:r w:rsidRPr="000C2D4C">
        <w:rPr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    ( тыс. руб.)                                             </w:t>
      </w:r>
    </w:p>
    <w:p w:rsidR="00B93F89" w:rsidRPr="000C2D4C" w:rsidRDefault="00B93F89" w:rsidP="000C2D4C">
      <w:pPr>
        <w:spacing w:after="5" w:line="1" w:lineRule="exact"/>
        <w:rPr>
          <w:sz w:val="24"/>
          <w:szCs w:val="24"/>
        </w:rPr>
      </w:pPr>
    </w:p>
    <w:tbl>
      <w:tblPr>
        <w:tblW w:w="10350" w:type="dxa"/>
        <w:tblInd w:w="-38" w:type="dxa"/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2553"/>
        <w:gridCol w:w="6096"/>
        <w:gridCol w:w="1701"/>
      </w:tblGrid>
      <w:tr w:rsidR="00B93F89" w:rsidRPr="000C2D4C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Наименование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Сумма</w:t>
            </w:r>
          </w:p>
        </w:tc>
      </w:tr>
      <w:tr w:rsidR="00B93F89" w:rsidRPr="000C2D4C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</w:t>
            </w:r>
          </w:p>
        </w:tc>
      </w:tr>
      <w:tr w:rsidR="00B93F89" w:rsidRPr="000C2D4C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1692,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B93F89" w:rsidRPr="000C2D4C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596,1</w:t>
            </w:r>
          </w:p>
        </w:tc>
      </w:tr>
      <w:tr w:rsidR="00B93F89" w:rsidRPr="000C2D4C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45,6</w:t>
            </w:r>
          </w:p>
        </w:tc>
      </w:tr>
      <w:tr w:rsidR="00B93F89" w:rsidRPr="000C2D4C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45,6</w:t>
            </w:r>
          </w:p>
        </w:tc>
      </w:tr>
      <w:tr w:rsidR="00B93F89" w:rsidRPr="000C2D4C">
        <w:trPr>
          <w:trHeight w:hRule="exact" w:val="83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1 01 02020 01 0000 110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spacing w:line="271" w:lineRule="exact"/>
              <w:ind w:right="14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t>45,6</w:t>
            </w:r>
          </w:p>
        </w:tc>
      </w:tr>
      <w:tr w:rsidR="00B93F89" w:rsidRPr="000C2D4C">
        <w:trPr>
          <w:trHeight w:hRule="exact" w:val="13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1 01 02021 01 0000 110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spacing w:line="271" w:lineRule="exact"/>
              <w:ind w:right="17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Налог на доходы физических лиц с доходов ,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  <w:p w:rsidR="00B93F89" w:rsidRPr="000C2D4C" w:rsidRDefault="00B93F89" w:rsidP="000C2D4C">
            <w:pPr>
              <w:shd w:val="clear" w:color="auto" w:fill="FFFFFF"/>
              <w:spacing w:line="271" w:lineRule="exact"/>
              <w:ind w:right="17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spacing w:line="271" w:lineRule="exact"/>
              <w:ind w:right="17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spacing w:line="271" w:lineRule="exact"/>
              <w:ind w:right="17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spacing w:line="271" w:lineRule="exact"/>
              <w:ind w:right="17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spacing w:line="271" w:lineRule="exact"/>
              <w:ind w:right="17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t>45,6</w:t>
            </w:r>
          </w:p>
        </w:tc>
      </w:tr>
      <w:tr w:rsidR="00B93F89" w:rsidRPr="000C2D4C">
        <w:trPr>
          <w:trHeight w:hRule="exact" w:val="580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</w:pPr>
          </w:p>
          <w:p w:rsidR="00B93F89" w:rsidRPr="000C2D4C" w:rsidRDefault="00B93F89" w:rsidP="000C2D4C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 xml:space="preserve"> 1 03 00000 00 0000 000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349,1</w:t>
            </w:r>
          </w:p>
        </w:tc>
      </w:tr>
      <w:tr w:rsidR="00B93F89" w:rsidRPr="000C2D4C">
        <w:trPr>
          <w:trHeight w:hRule="exact" w:val="912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rPr>
                <w:rFonts w:ascii="Arial" w:hAnsi="Arial" w:cs="Arial"/>
              </w:rPr>
              <w:t xml:space="preserve"> </w:t>
            </w:r>
            <w:r w:rsidRPr="000C2D4C">
              <w:rPr>
                <w:sz w:val="24"/>
                <w:szCs w:val="24"/>
              </w:rPr>
              <w:t>1 03 02230 01 0000 110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1211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1 03 02240 01 0000 110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0C2D4C">
              <w:rPr>
                <w:sz w:val="24"/>
                <w:szCs w:val="24"/>
              </w:rPr>
              <w:t>инжекторных</w:t>
            </w:r>
            <w:proofErr w:type="spellEnd"/>
            <w:r w:rsidRPr="000C2D4C">
              <w:rPr>
                <w:sz w:val="24"/>
                <w:szCs w:val="24"/>
              </w:rPr>
              <w:t>) двигателей, зачисляемые в консолидированные бюджеты субъектов Российской Федерации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1129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1 03 02250 01 0000 110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>
        <w:trPr>
          <w:trHeight w:hRule="exact" w:val="1131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1 03 02260 01 0000 110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1 05 00000 00 0000 000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36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1 05 03000 01 0000 110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28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167,4</w:t>
            </w:r>
          </w:p>
        </w:tc>
      </w:tr>
      <w:tr w:rsidR="00B93F89" w:rsidRPr="000C2D4C">
        <w:trPr>
          <w:trHeight w:hRule="exact" w:val="2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lastRenderedPageBreak/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7,7</w:t>
            </w:r>
          </w:p>
        </w:tc>
      </w:tr>
      <w:tr w:rsidR="00B93F89" w:rsidRPr="000C2D4C">
        <w:trPr>
          <w:trHeight w:hRule="exact" w:val="84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1 06 01030 10 0000 110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spacing w:line="274" w:lineRule="exact"/>
              <w:ind w:right="2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Налог на имущество физических лиц , взимаемый по ставкам , применяемым к объектам налогообложения расположенным в границах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7,7</w:t>
            </w:r>
          </w:p>
        </w:tc>
      </w:tr>
      <w:tr w:rsidR="00B93F89" w:rsidRPr="000C2D4C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159,7</w:t>
            </w:r>
          </w:p>
        </w:tc>
      </w:tr>
      <w:tr w:rsidR="00B93F89" w:rsidRPr="000C2D4C">
        <w:trPr>
          <w:trHeight w:hRule="exact" w:val="14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1 06 06013 10 0000 110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spacing w:line="271" w:lineRule="exact"/>
              <w:ind w:right="5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167,4</w:t>
            </w:r>
          </w:p>
        </w:tc>
      </w:tr>
      <w:tr w:rsidR="00B93F89" w:rsidRPr="000C2D4C">
        <w:trPr>
          <w:trHeight w:hRule="exact" w:val="141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1 06 06023 10 0000 110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spacing w:line="274" w:lineRule="exact"/>
              <w:ind w:right="5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61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34,0</w:t>
            </w:r>
          </w:p>
        </w:tc>
      </w:tr>
      <w:tr w:rsidR="00B93F89" w:rsidRPr="000C2D4C">
        <w:trPr>
          <w:trHeight w:hRule="exact" w:val="170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1 11 05010 10 0000 120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spacing w:line="274" w:lineRule="exact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Доходы, получаемые в виде арендной платы за земельные участки 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34,0</w:t>
            </w:r>
          </w:p>
        </w:tc>
      </w:tr>
      <w:tr w:rsidR="00B93F89" w:rsidRPr="000C2D4C">
        <w:trPr>
          <w:trHeight w:hRule="exact" w:val="92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11302995100000130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spacing w:line="274" w:lineRule="exact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1096,</w:t>
            </w: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B93F89" w:rsidRPr="000C2D4C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4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2 02 01001 00 0000 151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Дотации  на выравнивание бюджетной 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93F89" w:rsidRPr="000C2D4C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2 02 01001 10 0000 151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Дотации бюджетам поселений на выравнивание бюджетной 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54,</w:t>
            </w:r>
            <w:r>
              <w:rPr>
                <w:sz w:val="24"/>
                <w:szCs w:val="24"/>
              </w:rPr>
              <w:t>6</w:t>
            </w:r>
          </w:p>
        </w:tc>
      </w:tr>
      <w:tr w:rsidR="00B93F89" w:rsidRPr="000C2D4C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  <w:sz w:val="24"/>
                <w:szCs w:val="24"/>
              </w:rPr>
              <w:t>2 02 03015 10 0000 151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keepNext/>
              <w:jc w:val="both"/>
              <w:outlineLvl w:val="3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50,3</w:t>
            </w:r>
          </w:p>
        </w:tc>
      </w:tr>
      <w:tr w:rsidR="00B93F89" w:rsidRPr="000C2D4C">
        <w:trPr>
          <w:trHeight w:hRule="exact" w:val="80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snapToGrid w:val="0"/>
                <w:sz w:val="24"/>
                <w:szCs w:val="24"/>
              </w:rPr>
            </w:pPr>
            <w:r w:rsidRPr="000C2D4C">
              <w:rPr>
                <w:snapToGrid w:val="0"/>
                <w:sz w:val="24"/>
                <w:szCs w:val="24"/>
              </w:rPr>
              <w:t>2 02 03024 10 0000 151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keepNext/>
              <w:jc w:val="both"/>
              <w:outlineLvl w:val="3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0,1</w:t>
            </w:r>
          </w:p>
        </w:tc>
      </w:tr>
      <w:tr w:rsidR="00B93F89" w:rsidRPr="000C2D4C">
        <w:trPr>
          <w:trHeight w:hRule="exact" w:val="194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2 02 04999 10 0000 151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Прочие межбюджетные трансферты, передаваемые бюджетам поселений </w:t>
            </w:r>
            <w:r w:rsidRPr="000C2D4C">
              <w:rPr>
                <w:color w:val="000000"/>
                <w:sz w:val="24"/>
                <w:szCs w:val="24"/>
              </w:rPr>
              <w:t xml:space="preserve">для </w:t>
            </w: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софинансирования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представлению поселениям субсидий, выплачиваемых в зависимости</w:t>
            </w:r>
            <w:r w:rsidRPr="000C2D4C">
              <w:rPr>
                <w:color w:val="000000"/>
              </w:rPr>
              <w:t xml:space="preserve"> </w:t>
            </w:r>
            <w:r w:rsidRPr="000C2D4C">
              <w:rPr>
                <w:color w:val="000000"/>
                <w:sz w:val="24"/>
                <w:szCs w:val="24"/>
              </w:rPr>
              <w:t>от розничной реализации на их территории алкогольной продукции с объемной долей этилового спирта свыше 25 процентов, произведенной на территории Республики Мордовия</w:t>
            </w:r>
            <w:r w:rsidRPr="000C2D4C">
              <w:rPr>
                <w:color w:val="000000"/>
              </w:rPr>
              <w:t xml:space="preserve"> </w:t>
            </w:r>
          </w:p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51,1</w:t>
            </w:r>
          </w:p>
        </w:tc>
      </w:tr>
      <w:tr w:rsidR="00B93F89" w:rsidRPr="000C2D4C">
        <w:trPr>
          <w:trHeight w:hRule="exact" w:val="155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lastRenderedPageBreak/>
              <w:t>2 02 04999 10 0000 151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Прочие межбюджетные трансферты, передаваемые бюджетам поселений </w:t>
            </w:r>
            <w:r w:rsidRPr="000C2D4C">
              <w:rPr>
                <w:color w:val="000000"/>
                <w:sz w:val="24"/>
                <w:szCs w:val="24"/>
              </w:rPr>
              <w:t xml:space="preserve">для </w:t>
            </w: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софинансирования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представлению поселениям субсидий, выплачиваемых в зависимости</w:t>
            </w:r>
            <w:r w:rsidRPr="000C2D4C">
              <w:rPr>
                <w:color w:val="000000"/>
              </w:rPr>
              <w:t xml:space="preserve"> </w:t>
            </w:r>
            <w:r w:rsidRPr="000C2D4C">
              <w:rPr>
                <w:color w:val="000000"/>
                <w:sz w:val="24"/>
                <w:szCs w:val="24"/>
              </w:rPr>
              <w:t xml:space="preserve">от выполнения социально-экономических показателей </w:t>
            </w:r>
          </w:p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940,0</w:t>
            </w:r>
          </w:p>
        </w:tc>
      </w:tr>
      <w:tr w:rsidR="00B93F89" w:rsidRPr="000C2D4C">
        <w:trPr>
          <w:trHeight w:hRule="exact" w:val="63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jc w:val="both"/>
              <w:rPr>
                <w:noProof/>
                <w:sz w:val="24"/>
                <w:szCs w:val="24"/>
              </w:rPr>
            </w:pPr>
            <w:r w:rsidRPr="000C2D4C">
              <w:rPr>
                <w:noProof/>
                <w:sz w:val="24"/>
                <w:szCs w:val="24"/>
              </w:rPr>
              <w:t xml:space="preserve"> 2 02 04999 10 0000 151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Прочие межбюджетные трансферты, передаваемые бюджетам поселений</w:t>
            </w: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    </w:t>
            </w:r>
          </w:p>
        </w:tc>
      </w:tr>
    </w:tbl>
    <w:p w:rsidR="00B93F89" w:rsidRPr="000C2D4C" w:rsidRDefault="00B93F89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A0" w:firstRow="1" w:lastRow="0" w:firstColumn="1" w:lastColumn="0" w:noHBand="0" w:noVBand="0"/>
      </w:tblPr>
      <w:tblGrid>
        <w:gridCol w:w="1063"/>
        <w:gridCol w:w="3437"/>
        <w:gridCol w:w="5885"/>
      </w:tblGrid>
      <w:tr w:rsidR="00B93F89" w:rsidRPr="000C2D4C">
        <w:trPr>
          <w:trHeight w:val="302"/>
        </w:trPr>
        <w:tc>
          <w:tcPr>
            <w:tcW w:w="1063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437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85" w:type="dxa"/>
            <w:shd w:val="solid" w:color="FFFFFF" w:fill="auto"/>
          </w:tcPr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  <w:r w:rsidRPr="00575229">
              <w:rPr>
                <w:b/>
                <w:color w:val="000000"/>
                <w:sz w:val="24"/>
                <w:szCs w:val="24"/>
              </w:rPr>
              <w:t xml:space="preserve">                        </w:t>
            </w: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  <w:r w:rsidRPr="00575229">
              <w:rPr>
                <w:b/>
                <w:color w:val="000000"/>
                <w:sz w:val="24"/>
                <w:szCs w:val="24"/>
              </w:rPr>
              <w:t xml:space="preserve">                                               Приложение 3</w:t>
            </w:r>
          </w:p>
        </w:tc>
      </w:tr>
      <w:tr w:rsidR="00B93F89" w:rsidRPr="000C2D4C">
        <w:trPr>
          <w:trHeight w:val="302"/>
        </w:trPr>
        <w:tc>
          <w:tcPr>
            <w:tcW w:w="1063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437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85" w:type="dxa"/>
            <w:shd w:val="solid" w:color="FFFFFF" w:fill="auto"/>
          </w:tcPr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  <w:r w:rsidRPr="00575229">
              <w:rPr>
                <w:b/>
                <w:color w:val="000000"/>
                <w:sz w:val="24"/>
                <w:szCs w:val="24"/>
              </w:rPr>
              <w:t>к решению Совета депутатов</w:t>
            </w:r>
          </w:p>
        </w:tc>
      </w:tr>
      <w:tr w:rsidR="00B93F89" w:rsidRPr="000C2D4C">
        <w:trPr>
          <w:trHeight w:val="302"/>
        </w:trPr>
        <w:tc>
          <w:tcPr>
            <w:tcW w:w="1063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437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85" w:type="dxa"/>
            <w:shd w:val="solid" w:color="FFFFFF" w:fill="auto"/>
          </w:tcPr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  <w:r w:rsidRPr="00575229">
              <w:rPr>
                <w:b/>
                <w:color w:val="000000"/>
                <w:sz w:val="24"/>
                <w:szCs w:val="24"/>
              </w:rPr>
              <w:t>Липкинского сельского поселения</w:t>
            </w:r>
          </w:p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  <w:r w:rsidRPr="00575229">
              <w:rPr>
                <w:b/>
                <w:color w:val="000000"/>
                <w:sz w:val="24"/>
                <w:szCs w:val="24"/>
              </w:rPr>
              <w:t>Ромодановского муниципального</w:t>
            </w:r>
          </w:p>
        </w:tc>
      </w:tr>
      <w:tr w:rsidR="00B93F89" w:rsidRPr="000C2D4C">
        <w:trPr>
          <w:trHeight w:val="302"/>
        </w:trPr>
        <w:tc>
          <w:tcPr>
            <w:tcW w:w="1063" w:type="dxa"/>
          </w:tcPr>
          <w:p w:rsidR="00B93F89" w:rsidRPr="000C2D4C" w:rsidRDefault="00B93F89" w:rsidP="000C2D4C">
            <w:pPr>
              <w:widowControl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3437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85" w:type="dxa"/>
          </w:tcPr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  <w:r w:rsidRPr="00575229">
              <w:rPr>
                <w:b/>
                <w:color w:val="000000"/>
                <w:sz w:val="24"/>
                <w:szCs w:val="24"/>
              </w:rPr>
              <w:t>района Республики Мордовия</w:t>
            </w:r>
          </w:p>
        </w:tc>
      </w:tr>
      <w:tr w:rsidR="00B93F89" w:rsidRPr="000C2D4C">
        <w:trPr>
          <w:trHeight w:val="302"/>
        </w:trPr>
        <w:tc>
          <w:tcPr>
            <w:tcW w:w="1063" w:type="dxa"/>
          </w:tcPr>
          <w:p w:rsidR="00B93F89" w:rsidRPr="000C2D4C" w:rsidRDefault="00B93F89" w:rsidP="000C2D4C">
            <w:pPr>
              <w:widowControl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9322" w:type="dxa"/>
            <w:gridSpan w:val="2"/>
          </w:tcPr>
          <w:p w:rsidR="00B93F89" w:rsidRPr="00575229" w:rsidRDefault="00B93F89" w:rsidP="00575229">
            <w:pPr>
              <w:widowControl/>
              <w:jc w:val="right"/>
              <w:rPr>
                <w:b/>
                <w:color w:val="000000"/>
                <w:sz w:val="24"/>
                <w:szCs w:val="24"/>
              </w:rPr>
            </w:pPr>
            <w:r w:rsidRPr="00575229">
              <w:rPr>
                <w:b/>
                <w:color w:val="000000"/>
                <w:sz w:val="24"/>
                <w:szCs w:val="24"/>
              </w:rPr>
              <w:t xml:space="preserve">                                                                            </w:t>
            </w:r>
            <w:r w:rsidR="00575229">
              <w:rPr>
                <w:b/>
                <w:color w:val="000000"/>
                <w:sz w:val="24"/>
                <w:szCs w:val="24"/>
              </w:rPr>
              <w:t xml:space="preserve">                         от 27.12.2013</w:t>
            </w:r>
            <w:r w:rsidRPr="00575229">
              <w:rPr>
                <w:b/>
                <w:color w:val="000000"/>
                <w:sz w:val="24"/>
                <w:szCs w:val="24"/>
              </w:rPr>
              <w:t>г</w:t>
            </w:r>
            <w:r w:rsidR="00575229">
              <w:rPr>
                <w:b/>
                <w:color w:val="000000"/>
                <w:sz w:val="24"/>
                <w:szCs w:val="24"/>
              </w:rPr>
              <w:t xml:space="preserve">. </w:t>
            </w:r>
            <w:r w:rsidRPr="00575229">
              <w:rPr>
                <w:b/>
                <w:color w:val="000000"/>
                <w:sz w:val="24"/>
                <w:szCs w:val="24"/>
              </w:rPr>
              <w:t>№</w:t>
            </w:r>
            <w:r w:rsidR="00575229">
              <w:rPr>
                <w:b/>
                <w:color w:val="000000"/>
                <w:sz w:val="24"/>
                <w:szCs w:val="24"/>
              </w:rPr>
              <w:t>2</w:t>
            </w:r>
            <w:r w:rsidRPr="00575229">
              <w:rPr>
                <w:b/>
                <w:color w:val="000000"/>
                <w:sz w:val="24"/>
                <w:szCs w:val="24"/>
              </w:rPr>
              <w:t xml:space="preserve">                                                                                   </w:t>
            </w:r>
          </w:p>
        </w:tc>
      </w:tr>
      <w:tr w:rsidR="00B93F89" w:rsidRPr="000C2D4C">
        <w:trPr>
          <w:trHeight w:val="288"/>
        </w:trPr>
        <w:tc>
          <w:tcPr>
            <w:tcW w:w="1063" w:type="dxa"/>
          </w:tcPr>
          <w:p w:rsidR="00B93F89" w:rsidRPr="000C2D4C" w:rsidRDefault="00B93F89" w:rsidP="000C2D4C">
            <w:pPr>
              <w:widowControl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3437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85" w:type="dxa"/>
          </w:tcPr>
          <w:p w:rsidR="00B93F89" w:rsidRPr="000C2D4C" w:rsidRDefault="00B93F89" w:rsidP="000C2D4C">
            <w:pPr>
              <w:widowControl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B93F89" w:rsidRPr="000C2D4C">
        <w:trPr>
          <w:trHeight w:val="1022"/>
        </w:trPr>
        <w:tc>
          <w:tcPr>
            <w:tcW w:w="10385" w:type="dxa"/>
            <w:gridSpan w:val="3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ПЕРЕЧЕНЬ</w:t>
            </w:r>
          </w:p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ГЛАВНЫХ АДМИНИСТРАТОРОВ ИСТОЧНИКОВ ФИНАНСИРОВАНИЯ</w:t>
            </w:r>
          </w:p>
          <w:p w:rsidR="00575229" w:rsidRDefault="00B93F89" w:rsidP="000C2D4C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ДЕФИЦИТА БЮДЖЕТА ЛИПКИНСКОГО СЕЛЬСКОГО ПОСЕЛЕНИЯ</w:t>
            </w:r>
          </w:p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РОМОДАНОВСКОГО МУНИЦИПАЛЬНОГО РАЙОНА</w:t>
            </w:r>
          </w:p>
        </w:tc>
      </w:tr>
      <w:tr w:rsidR="00B93F89" w:rsidRPr="000C2D4C">
        <w:trPr>
          <w:trHeight w:val="72"/>
        </w:trPr>
        <w:tc>
          <w:tcPr>
            <w:tcW w:w="1063" w:type="dxa"/>
          </w:tcPr>
          <w:p w:rsidR="00B93F89" w:rsidRPr="000C2D4C" w:rsidRDefault="00B93F89" w:rsidP="000C2D4C">
            <w:pPr>
              <w:widowControl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3437" w:type="dxa"/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85" w:type="dxa"/>
          </w:tcPr>
          <w:p w:rsidR="00B93F89" w:rsidRPr="000C2D4C" w:rsidRDefault="00B93F89" w:rsidP="000C2D4C">
            <w:pPr>
              <w:widowControl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B93F89" w:rsidRPr="000C2D4C">
        <w:trPr>
          <w:trHeight w:val="127"/>
        </w:trPr>
        <w:tc>
          <w:tcPr>
            <w:tcW w:w="106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B93F89" w:rsidRPr="000C2D4C" w:rsidRDefault="00B93F89" w:rsidP="000C2D4C">
            <w:pPr>
              <w:widowControl/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343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88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B93F89" w:rsidRPr="000C2D4C" w:rsidRDefault="00B93F89" w:rsidP="000C2D4C">
            <w:pPr>
              <w:widowControl/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B93F89" w:rsidRPr="000C2D4C">
        <w:trPr>
          <w:trHeight w:val="660"/>
        </w:trPr>
        <w:tc>
          <w:tcPr>
            <w:tcW w:w="4500" w:type="dxa"/>
            <w:gridSpan w:val="2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color w:val="000000"/>
                <w:sz w:val="24"/>
                <w:szCs w:val="24"/>
              </w:rPr>
              <w:t>Код бюджетной классификации</w:t>
            </w:r>
          </w:p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color w:val="000000"/>
                <w:sz w:val="24"/>
                <w:szCs w:val="24"/>
              </w:rPr>
              <w:t>Российской Федерации</w:t>
            </w:r>
          </w:p>
        </w:tc>
        <w:tc>
          <w:tcPr>
            <w:tcW w:w="5885" w:type="dxa"/>
            <w:tcBorders>
              <w:top w:val="single" w:sz="2" w:space="0" w:color="000000"/>
              <w:left w:val="single" w:sz="6" w:space="0" w:color="auto"/>
              <w:bottom w:val="nil"/>
              <w:right w:val="single" w:sz="2" w:space="0" w:color="000000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color w:val="000000"/>
                <w:sz w:val="24"/>
                <w:szCs w:val="24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B93F89" w:rsidRPr="000C2D4C">
        <w:trPr>
          <w:trHeight w:val="862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color w:val="000000"/>
                <w:sz w:val="24"/>
                <w:szCs w:val="24"/>
              </w:rPr>
              <w:t>администратора</w:t>
            </w:r>
          </w:p>
        </w:tc>
        <w:tc>
          <w:tcPr>
            <w:tcW w:w="93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B93F89" w:rsidRPr="000C2D4C" w:rsidRDefault="00B93F89" w:rsidP="000C2D4C">
            <w:pPr>
              <w:widowControl/>
              <w:ind w:right="5930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2D4C">
              <w:rPr>
                <w:rFonts w:ascii="Arial" w:hAnsi="Arial" w:cs="Arial"/>
                <w:color w:val="000000"/>
                <w:sz w:val="24"/>
                <w:szCs w:val="24"/>
              </w:rPr>
              <w:t>источников внутреннего финансирования дефицита республиканского бюджета</w:t>
            </w:r>
          </w:p>
        </w:tc>
      </w:tr>
      <w:tr w:rsidR="00B93F89" w:rsidRPr="000C2D4C">
        <w:trPr>
          <w:trHeight w:val="245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 w:rsidRPr="000C2D4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 w:rsidRPr="000C2D4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 w:rsidRPr="000C2D4C">
              <w:rPr>
                <w:rFonts w:ascii="Arial" w:hAnsi="Arial" w:cs="Arial"/>
                <w:color w:val="000000"/>
              </w:rPr>
              <w:t>3</w:t>
            </w:r>
          </w:p>
        </w:tc>
      </w:tr>
      <w:tr w:rsidR="00B93F89" w:rsidRPr="000C2D4C">
        <w:trPr>
          <w:trHeight w:val="905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C2D4C">
              <w:rPr>
                <w:b/>
                <w:bCs/>
                <w:color w:val="000000"/>
                <w:sz w:val="24"/>
                <w:szCs w:val="24"/>
              </w:rPr>
              <w:t>917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rFonts w:ascii="Arial" w:hAnsi="Arial" w:cs="Arial"/>
                <w:color w:val="000000"/>
              </w:rPr>
            </w:pP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  <w:r w:rsidRPr="000C2D4C">
              <w:rPr>
                <w:b/>
                <w:bCs/>
                <w:color w:val="000000"/>
                <w:sz w:val="24"/>
                <w:szCs w:val="24"/>
              </w:rPr>
              <w:t>Администрация Липкинского сельского поселения Ромодановского муницип</w:t>
            </w:r>
            <w:r w:rsidR="00575229">
              <w:rPr>
                <w:b/>
                <w:bCs/>
                <w:color w:val="000000"/>
                <w:sz w:val="24"/>
                <w:szCs w:val="24"/>
              </w:rPr>
              <w:t>ального района Р</w:t>
            </w:r>
            <w:r w:rsidRPr="000C2D4C">
              <w:rPr>
                <w:b/>
                <w:bCs/>
                <w:color w:val="000000"/>
                <w:sz w:val="24"/>
                <w:szCs w:val="24"/>
              </w:rPr>
              <w:t>еспублики Мордовия</w:t>
            </w:r>
          </w:p>
        </w:tc>
      </w:tr>
      <w:tr w:rsidR="00B93F89" w:rsidRPr="000C2D4C">
        <w:trPr>
          <w:trHeight w:val="905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917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01 02 00 00 10 0000 710</w:t>
            </w: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Получение кредитов от кредитных организаций бюджетами муниципальных районов в  валюте Российской Федерации</w:t>
            </w:r>
          </w:p>
        </w:tc>
      </w:tr>
      <w:tr w:rsidR="00B93F89" w:rsidRPr="000C2D4C">
        <w:trPr>
          <w:trHeight w:val="1238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917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01 02 00 00 10 0000 810</w:t>
            </w: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Погашение бюджетами  муниципальных районов кредитов, полученных от кредитных организаций бюджетами муниципальных районов в валюте Российской Федерации</w:t>
            </w:r>
          </w:p>
        </w:tc>
      </w:tr>
      <w:tr w:rsidR="00B93F89" w:rsidRPr="000C2D4C">
        <w:trPr>
          <w:trHeight w:val="1210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917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01 03 00 00 10 0000 710</w:t>
            </w: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B93F89" w:rsidRPr="000C2D4C">
        <w:trPr>
          <w:trHeight w:val="1210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917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01 03 00 00 10 0000 810</w:t>
            </w: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Погашение бюджетами муниципальных 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B93F89" w:rsidRPr="000C2D4C">
        <w:trPr>
          <w:trHeight w:val="1210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917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01 06 05 02 10 0000 640</w:t>
            </w: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B93F89" w:rsidRPr="000C2D4C">
        <w:trPr>
          <w:trHeight w:val="1210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917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01 06 05 02 10 0000 540</w:t>
            </w: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B93F89" w:rsidRPr="000C2D4C">
        <w:trPr>
          <w:trHeight w:val="602"/>
        </w:trPr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917</w:t>
            </w:r>
          </w:p>
        </w:tc>
        <w:tc>
          <w:tcPr>
            <w:tcW w:w="34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01 05 00 00 00 0000 000</w:t>
            </w:r>
          </w:p>
        </w:tc>
        <w:tc>
          <w:tcPr>
            <w:tcW w:w="588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B93F89" w:rsidRPr="000C2D4C" w:rsidRDefault="00B93F89" w:rsidP="000C2D4C">
            <w:pPr>
              <w:widowControl/>
              <w:rPr>
                <w:color w:val="000000"/>
                <w:sz w:val="24"/>
                <w:szCs w:val="24"/>
              </w:rPr>
            </w:pPr>
            <w:r w:rsidRPr="000C2D4C">
              <w:rPr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</w:tbl>
    <w:p w:rsidR="00B93F89" w:rsidRPr="000C2D4C" w:rsidRDefault="00B93F89" w:rsidP="00384687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  <w:r w:rsidRPr="000C2D4C">
        <w:rPr>
          <w:b/>
          <w:bCs/>
          <w:spacing w:val="-2"/>
          <w:sz w:val="24"/>
          <w:szCs w:val="24"/>
        </w:rPr>
        <w:lastRenderedPageBreak/>
        <w:t xml:space="preserve">Приложение № 4 </w:t>
      </w:r>
    </w:p>
    <w:p w:rsidR="00B93F89" w:rsidRPr="000C2D4C" w:rsidRDefault="00B93F89" w:rsidP="00384687">
      <w:pPr>
        <w:shd w:val="clear" w:color="auto" w:fill="FFFFFF"/>
        <w:ind w:right="26"/>
        <w:jc w:val="right"/>
        <w:rPr>
          <w:b/>
          <w:bCs/>
          <w:spacing w:val="-1"/>
          <w:sz w:val="24"/>
          <w:szCs w:val="24"/>
        </w:rPr>
      </w:pPr>
      <w:r w:rsidRPr="000C2D4C">
        <w:rPr>
          <w:b/>
          <w:bCs/>
          <w:spacing w:val="-1"/>
          <w:sz w:val="24"/>
          <w:szCs w:val="24"/>
        </w:rPr>
        <w:t xml:space="preserve">к решению Совета депутатов </w:t>
      </w:r>
    </w:p>
    <w:p w:rsidR="00B93F89" w:rsidRPr="000C2D4C" w:rsidRDefault="00B93F89" w:rsidP="00384687">
      <w:pPr>
        <w:shd w:val="clear" w:color="auto" w:fill="FFFFFF"/>
        <w:ind w:right="26"/>
        <w:jc w:val="right"/>
        <w:rPr>
          <w:b/>
          <w:bCs/>
          <w:spacing w:val="3"/>
          <w:sz w:val="24"/>
          <w:szCs w:val="24"/>
        </w:rPr>
      </w:pPr>
      <w:r w:rsidRPr="000C2D4C">
        <w:rPr>
          <w:b/>
          <w:bCs/>
          <w:spacing w:val="-1"/>
          <w:sz w:val="24"/>
          <w:szCs w:val="24"/>
        </w:rPr>
        <w:t xml:space="preserve">Липкинского сельского поселения </w:t>
      </w:r>
    </w:p>
    <w:p w:rsidR="00384687" w:rsidRPr="00384687" w:rsidRDefault="00384687" w:rsidP="00384687">
      <w:pPr>
        <w:shd w:val="clear" w:color="auto" w:fill="FFFFFF"/>
        <w:ind w:right="26"/>
        <w:jc w:val="right"/>
        <w:rPr>
          <w:b/>
          <w:bCs/>
          <w:sz w:val="24"/>
          <w:szCs w:val="24"/>
        </w:rPr>
      </w:pPr>
      <w:r w:rsidRPr="00384687">
        <w:rPr>
          <w:b/>
          <w:bCs/>
          <w:sz w:val="24"/>
          <w:szCs w:val="24"/>
        </w:rPr>
        <w:t>Ромодановского муниципального района</w:t>
      </w:r>
    </w:p>
    <w:p w:rsidR="00384687" w:rsidRPr="00384687" w:rsidRDefault="00384687" w:rsidP="00384687">
      <w:pPr>
        <w:shd w:val="clear" w:color="auto" w:fill="FFFFFF"/>
        <w:ind w:right="26"/>
        <w:jc w:val="right"/>
        <w:rPr>
          <w:b/>
          <w:bCs/>
          <w:sz w:val="24"/>
          <w:szCs w:val="24"/>
        </w:rPr>
      </w:pPr>
      <w:r w:rsidRPr="00384687">
        <w:rPr>
          <w:b/>
          <w:bCs/>
          <w:sz w:val="24"/>
          <w:szCs w:val="24"/>
        </w:rPr>
        <w:t xml:space="preserve">Республики Мордовия  </w:t>
      </w:r>
    </w:p>
    <w:p w:rsidR="00384687" w:rsidRPr="00384687" w:rsidRDefault="00384687" w:rsidP="00384687">
      <w:pPr>
        <w:shd w:val="clear" w:color="auto" w:fill="FFFFFF"/>
        <w:ind w:right="26"/>
        <w:jc w:val="right"/>
        <w:rPr>
          <w:b/>
          <w:bCs/>
          <w:sz w:val="24"/>
          <w:szCs w:val="24"/>
        </w:rPr>
      </w:pPr>
      <w:r w:rsidRPr="00384687">
        <w:rPr>
          <w:b/>
          <w:bCs/>
          <w:sz w:val="24"/>
          <w:szCs w:val="24"/>
        </w:rPr>
        <w:t>от 27.12.2013г.  №2</w:t>
      </w:r>
    </w:p>
    <w:p w:rsidR="00384687" w:rsidRPr="00384687" w:rsidRDefault="00384687" w:rsidP="00384687">
      <w:pPr>
        <w:shd w:val="clear" w:color="auto" w:fill="FFFFFF"/>
        <w:ind w:right="26"/>
        <w:jc w:val="right"/>
        <w:rPr>
          <w:b/>
          <w:bCs/>
          <w:sz w:val="24"/>
          <w:szCs w:val="24"/>
        </w:rPr>
      </w:pPr>
    </w:p>
    <w:p w:rsidR="00B93F89" w:rsidRDefault="00B93F89" w:rsidP="000C2D4C">
      <w:pPr>
        <w:shd w:val="clear" w:color="auto" w:fill="FFFFFF"/>
        <w:ind w:right="26"/>
        <w:jc w:val="center"/>
        <w:rPr>
          <w:sz w:val="24"/>
          <w:szCs w:val="24"/>
        </w:rPr>
      </w:pPr>
    </w:p>
    <w:p w:rsidR="00384687" w:rsidRPr="000C2D4C" w:rsidRDefault="00384687" w:rsidP="000C2D4C">
      <w:pPr>
        <w:shd w:val="clear" w:color="auto" w:fill="FFFFFF"/>
        <w:ind w:right="26"/>
        <w:jc w:val="center"/>
        <w:rPr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spacing w:before="516" w:line="250" w:lineRule="exact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0C2D4C">
        <w:rPr>
          <w:rFonts w:ascii="Arial" w:hAnsi="Arial" w:cs="Arial"/>
          <w:b/>
          <w:bCs/>
          <w:spacing w:val="-3"/>
          <w:sz w:val="24"/>
          <w:szCs w:val="24"/>
        </w:rPr>
        <w:t xml:space="preserve">РАСПРЕДЕЛЕНИЕ БЮДЖЕТНЫХ АССИГНОВАНИЙ  БЮДЖЕТА </w:t>
      </w:r>
    </w:p>
    <w:p w:rsidR="00B93F89" w:rsidRPr="000C2D4C" w:rsidRDefault="00B93F89" w:rsidP="000C2D4C">
      <w:pPr>
        <w:shd w:val="clear" w:color="auto" w:fill="FFFFFF"/>
        <w:spacing w:line="250" w:lineRule="exact"/>
        <w:jc w:val="center"/>
        <w:rPr>
          <w:sz w:val="24"/>
          <w:szCs w:val="24"/>
        </w:rPr>
      </w:pPr>
      <w:r w:rsidRPr="000C2D4C">
        <w:rPr>
          <w:rFonts w:ascii="Arial" w:hAnsi="Arial" w:cs="Arial"/>
          <w:b/>
          <w:bCs/>
          <w:spacing w:val="-3"/>
          <w:sz w:val="24"/>
          <w:szCs w:val="24"/>
        </w:rPr>
        <w:t xml:space="preserve"> ЛИПКИНСКОГО СЕЛЬСКОГО ПОСЕЛЕНИЯ</w:t>
      </w:r>
    </w:p>
    <w:p w:rsidR="00B93F89" w:rsidRPr="000C2D4C" w:rsidRDefault="00B93F89" w:rsidP="000C2D4C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  <w:r w:rsidRPr="000C2D4C">
        <w:rPr>
          <w:rFonts w:ascii="Arial" w:hAnsi="Arial" w:cs="Arial"/>
          <w:b/>
          <w:bCs/>
          <w:spacing w:val="-4"/>
          <w:sz w:val="24"/>
          <w:szCs w:val="24"/>
        </w:rPr>
        <w:t xml:space="preserve">РОМОДАНОВСКОГО МУНИЦИПАЛЬНОГО РАЙОНА РЕСПУБЛИКИ МОРДОВИЯ ПО РАЗДЕЛАМ, ПОДРАЗДЕЛАМ, ЦЕЛЕВЫМ СТАТЬЯМ (ГОСУДАРСТВЕННЫМ ПРОГРАММАМ И НЕПРОГРАМНЫМ НАПРАВЛЕНИЯМ ДЕЯТЬЕЛЬНОСТИ), ГРУППАМ (ГРУППАМ И ПОДГРУППАМ) ВИДОВ РАСХОДОВ КЛАССИФИКАЦИИ РАСХОДОВ БЮДЖЕТА НА 2014 Г. </w:t>
      </w:r>
    </w:p>
    <w:p w:rsidR="00B93F89" w:rsidRPr="000C2D4C" w:rsidRDefault="00B93F89" w:rsidP="000C2D4C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ind w:right="70"/>
        <w:jc w:val="right"/>
        <w:rPr>
          <w:sz w:val="24"/>
          <w:szCs w:val="24"/>
        </w:rPr>
      </w:pPr>
      <w:r w:rsidRPr="000C2D4C">
        <w:rPr>
          <w:rFonts w:ascii="Arial" w:hAnsi="Arial" w:cs="Arial"/>
          <w:spacing w:val="-5"/>
          <w:sz w:val="24"/>
          <w:szCs w:val="24"/>
        </w:rPr>
        <w:t xml:space="preserve"> (тыс. рублей)</w:t>
      </w:r>
    </w:p>
    <w:p w:rsidR="00B93F89" w:rsidRPr="000C2D4C" w:rsidRDefault="00B93F89" w:rsidP="000C2D4C">
      <w:pPr>
        <w:spacing w:after="2" w:line="1" w:lineRule="exact"/>
        <w:rPr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ind w:right="26"/>
        <w:jc w:val="center"/>
        <w:rPr>
          <w:sz w:val="24"/>
          <w:szCs w:val="24"/>
        </w:rPr>
      </w:pPr>
    </w:p>
    <w:tbl>
      <w:tblPr>
        <w:tblW w:w="969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6234"/>
        <w:gridCol w:w="365"/>
        <w:gridCol w:w="528"/>
        <w:gridCol w:w="944"/>
        <w:gridCol w:w="10"/>
        <w:gridCol w:w="557"/>
        <w:gridCol w:w="10"/>
        <w:gridCol w:w="1023"/>
        <w:gridCol w:w="9"/>
        <w:gridCol w:w="10"/>
      </w:tblGrid>
      <w:tr w:rsidR="00B93F89" w:rsidRPr="000C2D4C">
        <w:trPr>
          <w:cantSplit/>
          <w:trHeight w:hRule="exact" w:val="278"/>
          <w:tblHeader/>
        </w:trPr>
        <w:tc>
          <w:tcPr>
            <w:tcW w:w="6234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65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C2D4C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8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C2D4C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954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42" w:type="dxa"/>
            <w:gridSpan w:val="3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B93F89" w:rsidRPr="000C2D4C">
        <w:trPr>
          <w:cantSplit/>
          <w:trHeight w:hRule="exact" w:val="240"/>
          <w:tblHeader/>
        </w:trPr>
        <w:tc>
          <w:tcPr>
            <w:tcW w:w="6234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65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28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54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42" w:type="dxa"/>
            <w:gridSpan w:val="3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8</w:t>
            </w:r>
          </w:p>
        </w:tc>
      </w:tr>
      <w:tr w:rsidR="00B93F89" w:rsidRPr="000C2D4C">
        <w:trPr>
          <w:trHeight w:hRule="exact" w:val="30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1692,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B93F89" w:rsidRPr="000C2D4C">
        <w:trPr>
          <w:trHeight w:hRule="exact" w:val="24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1692,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B93F89" w:rsidRPr="000C2D4C">
        <w:trPr>
          <w:trHeight w:hRule="exact" w:val="25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72</w:t>
            </w:r>
            <w:r w:rsidR="00C25209">
              <w:rPr>
                <w:b/>
                <w:bCs/>
                <w:sz w:val="24"/>
                <w:szCs w:val="24"/>
              </w:rPr>
              <w:t>0,9</w:t>
            </w:r>
          </w:p>
        </w:tc>
      </w:tr>
      <w:tr w:rsidR="00B93F89" w:rsidRPr="000C2D4C">
        <w:trPr>
          <w:trHeight w:hRule="exact" w:val="50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197,5</w:t>
            </w:r>
          </w:p>
        </w:tc>
      </w:tr>
      <w:tr w:rsidR="00B93F89" w:rsidRPr="000C2D4C">
        <w:trPr>
          <w:trHeight w:hRule="exact" w:val="115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197,5</w:t>
            </w:r>
          </w:p>
        </w:tc>
      </w:tr>
      <w:tr w:rsidR="00B93F89" w:rsidRPr="000C2D4C">
        <w:trPr>
          <w:trHeight w:hRule="exact" w:val="133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197,5</w:t>
            </w:r>
          </w:p>
        </w:tc>
      </w:tr>
      <w:tr w:rsidR="00B93F89" w:rsidRPr="000C2D4C">
        <w:trPr>
          <w:trHeight w:hRule="exact" w:val="56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197,5</w:t>
            </w:r>
          </w:p>
        </w:tc>
      </w:tr>
      <w:tr w:rsidR="00B93F89" w:rsidRPr="000C2D4C">
        <w:trPr>
          <w:trHeight w:hRule="exact" w:val="842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121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197,5</w:t>
            </w:r>
          </w:p>
        </w:tc>
      </w:tr>
      <w:tr w:rsidR="00B93F89" w:rsidRPr="000C2D4C">
        <w:trPr>
          <w:trHeight w:hRule="exact" w:val="1072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523,4</w:t>
            </w:r>
          </w:p>
        </w:tc>
      </w:tr>
      <w:tr w:rsidR="00B93F89" w:rsidRPr="000C2D4C">
        <w:trPr>
          <w:trHeight w:hRule="exact" w:val="83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85,5</w:t>
            </w:r>
          </w:p>
        </w:tc>
      </w:tr>
      <w:tr w:rsidR="00B93F89" w:rsidRPr="000C2D4C">
        <w:trPr>
          <w:trHeight w:hRule="exact" w:val="1413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22,9</w:t>
            </w:r>
          </w:p>
        </w:tc>
      </w:tr>
      <w:tr w:rsidR="00B93F89" w:rsidRPr="000C2D4C">
        <w:trPr>
          <w:trHeight w:hRule="exact" w:val="598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22,9</w:t>
            </w:r>
          </w:p>
        </w:tc>
      </w:tr>
      <w:tr w:rsidR="00B93F89" w:rsidRPr="000C2D4C">
        <w:trPr>
          <w:trHeight w:hRule="exact" w:val="892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121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22,9</w:t>
            </w:r>
          </w:p>
        </w:tc>
      </w:tr>
      <w:tr w:rsidR="00B93F89" w:rsidRPr="000C2D4C">
        <w:trPr>
          <w:trHeight w:hRule="exact" w:val="618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61,1</w:t>
            </w:r>
          </w:p>
        </w:tc>
      </w:tr>
      <w:tr w:rsidR="00B93F89" w:rsidRPr="000C2D4C">
        <w:trPr>
          <w:trHeight w:hRule="exact" w:val="64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61,1</w:t>
            </w:r>
          </w:p>
        </w:tc>
      </w:tr>
      <w:tr w:rsidR="00B93F89" w:rsidRPr="000C2D4C">
        <w:trPr>
          <w:trHeight w:hRule="exact" w:val="526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61,1</w:t>
            </w:r>
          </w:p>
        </w:tc>
      </w:tr>
      <w:tr w:rsidR="00B93F89" w:rsidRPr="000C2D4C">
        <w:trPr>
          <w:trHeight w:hRule="exact" w:val="24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852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</w:tr>
      <w:tr w:rsidR="00B93F89" w:rsidRPr="000C2D4C">
        <w:trPr>
          <w:trHeight w:hRule="exact" w:val="112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0C2D4C">
              <w:rPr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</w:t>
            </w: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437,9</w:t>
            </w:r>
          </w:p>
        </w:tc>
      </w:tr>
      <w:tr w:rsidR="00B93F89" w:rsidRPr="000C2D4C">
        <w:trPr>
          <w:trHeight w:hRule="exact" w:val="1443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286EC4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437,9</w:t>
            </w:r>
          </w:p>
        </w:tc>
      </w:tr>
      <w:tr w:rsidR="00B93F89" w:rsidRPr="000C2D4C">
        <w:trPr>
          <w:trHeight w:hRule="exact" w:val="571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286EC4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437,9</w:t>
            </w:r>
          </w:p>
        </w:tc>
      </w:tr>
      <w:tr w:rsidR="00B93F89" w:rsidRPr="000C2D4C">
        <w:trPr>
          <w:trHeight w:hRule="exact" w:val="55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121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437,9</w:t>
            </w:r>
          </w:p>
        </w:tc>
      </w:tr>
      <w:tr w:rsidR="00B93F89" w:rsidRPr="000C2D4C">
        <w:trPr>
          <w:trHeight w:hRule="exact" w:val="85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8917715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0,1</w:t>
            </w:r>
          </w:p>
        </w:tc>
      </w:tr>
      <w:tr w:rsidR="00B93F89" w:rsidRPr="000C2D4C">
        <w:trPr>
          <w:trHeight w:hRule="exact" w:val="65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8917715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0,1</w:t>
            </w:r>
          </w:p>
        </w:tc>
      </w:tr>
      <w:tr w:rsidR="00B93F89" w:rsidRPr="000C2D4C">
        <w:trPr>
          <w:trHeight w:hRule="exact" w:val="63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8917715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0,1</w:t>
            </w:r>
          </w:p>
        </w:tc>
      </w:tr>
      <w:tr w:rsidR="00B93F89" w:rsidRPr="000C2D4C">
        <w:trPr>
          <w:trHeight w:hRule="exact" w:val="30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8917715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0,1</w:t>
            </w:r>
          </w:p>
        </w:tc>
      </w:tr>
      <w:tr w:rsidR="00B93F89" w:rsidRPr="000C2D4C">
        <w:trPr>
          <w:trHeight w:hRule="exact" w:val="34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50,3</w:t>
            </w:r>
          </w:p>
        </w:tc>
      </w:tr>
      <w:tr w:rsidR="00B93F89" w:rsidRPr="000C2D4C">
        <w:trPr>
          <w:trHeight w:hRule="exact" w:val="25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50,3</w:t>
            </w:r>
          </w:p>
        </w:tc>
      </w:tr>
      <w:tr w:rsidR="00B93F89" w:rsidRPr="000C2D4C">
        <w:trPr>
          <w:trHeight w:hRule="exact" w:val="78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1700000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50,3</w:t>
            </w:r>
          </w:p>
        </w:tc>
      </w:tr>
      <w:tr w:rsidR="00B93F89" w:rsidRPr="000C2D4C">
        <w:trPr>
          <w:trHeight w:hRule="exact" w:val="61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50,3</w:t>
            </w:r>
          </w:p>
        </w:tc>
      </w:tr>
      <w:tr w:rsidR="00B93F89" w:rsidRPr="000C2D4C">
        <w:trPr>
          <w:trHeight w:hRule="exact" w:val="37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41,6</w:t>
            </w:r>
          </w:p>
        </w:tc>
      </w:tr>
      <w:tr w:rsidR="00B93F89" w:rsidRPr="000C2D4C">
        <w:trPr>
          <w:trHeight w:hRule="exact" w:val="331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41,6</w:t>
            </w:r>
          </w:p>
        </w:tc>
      </w:tr>
      <w:tr w:rsidR="00B93F89" w:rsidRPr="000C2D4C">
        <w:trPr>
          <w:trHeight w:hRule="exact" w:val="533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121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41,6</w:t>
            </w:r>
          </w:p>
        </w:tc>
      </w:tr>
      <w:tr w:rsidR="00B93F89" w:rsidRPr="000C2D4C">
        <w:trPr>
          <w:trHeight w:hRule="exact" w:val="57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8,7</w:t>
            </w:r>
          </w:p>
        </w:tc>
      </w:tr>
      <w:tr w:rsidR="00B93F89" w:rsidRPr="000C2D4C">
        <w:trPr>
          <w:trHeight w:hRule="exact" w:val="55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8,7</w:t>
            </w:r>
          </w:p>
        </w:tc>
      </w:tr>
      <w:tr w:rsidR="00B93F89" w:rsidRPr="000C2D4C">
        <w:trPr>
          <w:trHeight w:hRule="exact" w:val="553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8,7</w:t>
            </w:r>
          </w:p>
        </w:tc>
      </w:tr>
      <w:tr w:rsidR="00B93F89" w:rsidRPr="000C2D4C">
        <w:trPr>
          <w:gridAfter w:val="1"/>
          <w:wAfter w:w="10" w:type="dxa"/>
          <w:trHeight w:hRule="exact" w:val="24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349,1</w:t>
            </w:r>
          </w:p>
        </w:tc>
      </w:tr>
      <w:tr w:rsidR="00B93F89" w:rsidRPr="000C2D4C">
        <w:trPr>
          <w:gridAfter w:val="1"/>
          <w:wAfter w:w="10" w:type="dxa"/>
          <w:trHeight w:hRule="exact" w:val="25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Дорожное хозяйство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>
        <w:trPr>
          <w:gridAfter w:val="1"/>
          <w:wAfter w:w="10" w:type="dxa"/>
          <w:trHeight w:hRule="exact" w:val="25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Содержание автомобильных дорог общего пользования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3150253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>
        <w:trPr>
          <w:gridAfter w:val="1"/>
          <w:wAfter w:w="10" w:type="dxa"/>
          <w:trHeight w:hRule="exact" w:val="65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3150253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>
        <w:trPr>
          <w:gridAfter w:val="1"/>
          <w:wAfter w:w="10" w:type="dxa"/>
          <w:trHeight w:hRule="exact" w:val="31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3150253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>
        <w:trPr>
          <w:gridAfter w:val="1"/>
          <w:wAfter w:w="10" w:type="dxa"/>
          <w:trHeight w:hRule="exact" w:val="25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3150253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>
        <w:trPr>
          <w:gridAfter w:val="1"/>
          <w:wAfter w:w="10" w:type="dxa"/>
          <w:trHeight w:hRule="exact" w:val="236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52,4</w:t>
            </w:r>
          </w:p>
        </w:tc>
      </w:tr>
      <w:tr w:rsidR="00B93F89" w:rsidRPr="000C2D4C">
        <w:trPr>
          <w:gridAfter w:val="1"/>
          <w:wAfter w:w="10" w:type="dxa"/>
          <w:trHeight w:hRule="exact" w:val="301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52,4</w:t>
            </w:r>
          </w:p>
        </w:tc>
      </w:tr>
      <w:tr w:rsidR="00B93F89" w:rsidRPr="000C2D4C">
        <w:trPr>
          <w:gridAfter w:val="1"/>
          <w:wAfter w:w="10" w:type="dxa"/>
          <w:trHeight w:hRule="exact" w:val="798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0C2D4C">
              <w:rPr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B93F89" w:rsidRPr="000C2D4C" w:rsidTr="0099257F">
        <w:trPr>
          <w:gridAfter w:val="1"/>
          <w:wAfter w:w="10" w:type="dxa"/>
          <w:trHeight w:hRule="exact" w:val="582"/>
        </w:trPr>
        <w:tc>
          <w:tcPr>
            <w:tcW w:w="6234" w:type="dxa"/>
            <w:shd w:val="clear" w:color="auto" w:fill="FFFFFF"/>
          </w:tcPr>
          <w:p w:rsidR="00B93F89" w:rsidRPr="000C2D4C" w:rsidRDefault="00B93F89" w:rsidP="00431E31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B93F89" w:rsidRPr="000C2D4C" w:rsidTr="0099257F">
        <w:trPr>
          <w:gridAfter w:val="1"/>
          <w:wAfter w:w="10" w:type="dxa"/>
          <w:trHeight w:hRule="exact" w:val="53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431E31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B93F89" w:rsidRPr="000C2D4C" w:rsidTr="0099257F">
        <w:trPr>
          <w:gridAfter w:val="1"/>
          <w:wAfter w:w="10" w:type="dxa"/>
          <w:trHeight w:hRule="exact" w:val="52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431E31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B93F89" w:rsidRPr="000C2D4C">
        <w:trPr>
          <w:gridAfter w:val="1"/>
          <w:wAfter w:w="10" w:type="dxa"/>
          <w:trHeight w:hRule="exact" w:val="798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розничной реализации на территории поселения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</w:t>
            </w:r>
            <w:r w:rsidRPr="000C2D4C">
              <w:rPr>
                <w:color w:val="000000"/>
                <w:sz w:val="24"/>
                <w:szCs w:val="24"/>
              </w:rPr>
              <w:t>7603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1,1</w:t>
            </w:r>
          </w:p>
        </w:tc>
      </w:tr>
      <w:tr w:rsidR="00B93F89" w:rsidRPr="000C2D4C">
        <w:trPr>
          <w:gridAfter w:val="1"/>
          <w:wAfter w:w="10" w:type="dxa"/>
          <w:trHeight w:hRule="exact" w:val="301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</w:t>
            </w:r>
            <w:r w:rsidRPr="000C2D4C">
              <w:rPr>
                <w:color w:val="000000"/>
                <w:sz w:val="24"/>
                <w:szCs w:val="24"/>
              </w:rPr>
              <w:t>7603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1,1</w:t>
            </w:r>
          </w:p>
        </w:tc>
      </w:tr>
      <w:tr w:rsidR="00B93F89" w:rsidRPr="000C2D4C">
        <w:trPr>
          <w:gridAfter w:val="1"/>
          <w:wAfter w:w="10" w:type="dxa"/>
          <w:trHeight w:hRule="exact" w:val="60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173</w:t>
            </w:r>
            <w:r w:rsidRPr="000C2D4C">
              <w:rPr>
                <w:color w:val="000000"/>
                <w:sz w:val="24"/>
                <w:szCs w:val="24"/>
              </w:rPr>
              <w:t>7603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1,1</w:t>
            </w:r>
          </w:p>
        </w:tc>
      </w:tr>
      <w:tr w:rsidR="00B93F89" w:rsidRPr="000C2D4C">
        <w:trPr>
          <w:gridAfter w:val="1"/>
          <w:wAfter w:w="10" w:type="dxa"/>
          <w:trHeight w:hRule="exact" w:val="573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173</w:t>
            </w:r>
            <w:r w:rsidRPr="000C2D4C">
              <w:rPr>
                <w:color w:val="000000"/>
                <w:sz w:val="24"/>
                <w:szCs w:val="24"/>
              </w:rPr>
              <w:t>7603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1,1</w:t>
            </w:r>
          </w:p>
        </w:tc>
      </w:tr>
      <w:tr w:rsidR="00B93F89" w:rsidRPr="000C2D4C">
        <w:trPr>
          <w:gridAfter w:val="1"/>
          <w:wAfter w:w="10" w:type="dxa"/>
          <w:trHeight w:hRule="exact" w:val="28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448,0</w:t>
            </w:r>
          </w:p>
        </w:tc>
      </w:tr>
      <w:tr w:rsidR="00B93F89" w:rsidRPr="000C2D4C">
        <w:trPr>
          <w:gridAfter w:val="1"/>
          <w:wAfter w:w="10" w:type="dxa"/>
          <w:trHeight w:hRule="exact" w:val="273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Культура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448,0</w:t>
            </w:r>
          </w:p>
        </w:tc>
      </w:tr>
      <w:tr w:rsidR="00B93F89" w:rsidRPr="000C2D4C">
        <w:trPr>
          <w:gridAfter w:val="1"/>
          <w:wAfter w:w="10" w:type="dxa"/>
          <w:trHeight w:hRule="exact" w:val="288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440</w:t>
            </w:r>
            <w:r>
              <w:rPr>
                <w:sz w:val="24"/>
                <w:szCs w:val="24"/>
              </w:rPr>
              <w:t>99</w:t>
            </w:r>
            <w:r w:rsidRPr="000C2D4C">
              <w:rPr>
                <w:sz w:val="24"/>
                <w:szCs w:val="24"/>
              </w:rPr>
              <w:t>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40,0</w:t>
            </w:r>
          </w:p>
        </w:tc>
      </w:tr>
      <w:tr w:rsidR="00B93F89" w:rsidRPr="000C2D4C">
        <w:trPr>
          <w:gridAfter w:val="1"/>
          <w:wAfter w:w="10" w:type="dxa"/>
          <w:trHeight w:hRule="exact" w:val="58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440</w:t>
            </w:r>
            <w:r>
              <w:rPr>
                <w:sz w:val="24"/>
                <w:szCs w:val="24"/>
              </w:rPr>
              <w:t>99</w:t>
            </w:r>
            <w:r w:rsidRPr="000C2D4C">
              <w:rPr>
                <w:sz w:val="24"/>
                <w:szCs w:val="24"/>
              </w:rPr>
              <w:t>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</w:tr>
      <w:tr w:rsidR="00B93F89" w:rsidRPr="000C2D4C">
        <w:trPr>
          <w:gridAfter w:val="1"/>
          <w:wAfter w:w="10" w:type="dxa"/>
          <w:trHeight w:hRule="exact" w:val="258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440</w:t>
            </w:r>
            <w:r>
              <w:rPr>
                <w:sz w:val="24"/>
                <w:szCs w:val="24"/>
              </w:rPr>
              <w:t>99</w:t>
            </w:r>
            <w:r w:rsidRPr="000C2D4C">
              <w:rPr>
                <w:sz w:val="24"/>
                <w:szCs w:val="24"/>
              </w:rPr>
              <w:t>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</w:tr>
      <w:tr w:rsidR="00B93F89" w:rsidRPr="000C2D4C">
        <w:trPr>
          <w:gridAfter w:val="1"/>
          <w:wAfter w:w="10" w:type="dxa"/>
          <w:trHeight w:hRule="exact" w:val="561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440</w:t>
            </w:r>
            <w:r>
              <w:rPr>
                <w:sz w:val="24"/>
                <w:szCs w:val="24"/>
              </w:rPr>
              <w:t>99</w:t>
            </w:r>
            <w:r w:rsidRPr="000C2D4C">
              <w:rPr>
                <w:sz w:val="24"/>
                <w:szCs w:val="24"/>
              </w:rPr>
              <w:t>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611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</w:tr>
      <w:tr w:rsidR="00B93F89" w:rsidRPr="000C2D4C">
        <w:trPr>
          <w:gridAfter w:val="1"/>
          <w:wAfter w:w="10" w:type="dxa"/>
          <w:trHeight w:hRule="exact" w:val="1134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0C2D4C">
              <w:rPr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140,2</w:t>
            </w:r>
          </w:p>
        </w:tc>
      </w:tr>
      <w:tr w:rsidR="00B93F89" w:rsidRPr="000C2D4C">
        <w:trPr>
          <w:gridAfter w:val="1"/>
          <w:wAfter w:w="10" w:type="dxa"/>
          <w:trHeight w:hRule="exact" w:val="554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140,2</w:t>
            </w:r>
          </w:p>
        </w:tc>
      </w:tr>
      <w:tr w:rsidR="00B93F89" w:rsidRPr="000C2D4C">
        <w:trPr>
          <w:gridAfter w:val="1"/>
          <w:wAfter w:w="10" w:type="dxa"/>
          <w:trHeight w:hRule="exact" w:val="27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140,2</w:t>
            </w:r>
          </w:p>
        </w:tc>
      </w:tr>
      <w:tr w:rsidR="00B93F89" w:rsidRPr="000C2D4C">
        <w:trPr>
          <w:gridAfter w:val="1"/>
          <w:wAfter w:w="10" w:type="dxa"/>
          <w:trHeight w:hRule="exact" w:val="27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учреждением на финансовое обеспечение государственного 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611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140,2</w:t>
            </w:r>
          </w:p>
        </w:tc>
      </w:tr>
      <w:tr w:rsidR="00B93F89" w:rsidRPr="000C2D4C">
        <w:trPr>
          <w:gridAfter w:val="1"/>
          <w:wAfter w:w="10" w:type="dxa"/>
          <w:trHeight w:hRule="exact" w:val="258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lastRenderedPageBreak/>
              <w:t>Библиотеки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267,8</w:t>
            </w:r>
          </w:p>
        </w:tc>
      </w:tr>
      <w:tr w:rsidR="00B93F89" w:rsidRPr="000C2D4C">
        <w:trPr>
          <w:gridAfter w:val="1"/>
          <w:wAfter w:w="10" w:type="dxa"/>
          <w:trHeight w:hRule="exact" w:val="31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4429900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50,1</w:t>
            </w:r>
          </w:p>
        </w:tc>
      </w:tr>
      <w:tr w:rsidR="00B93F89" w:rsidRPr="000C2D4C">
        <w:trPr>
          <w:gridAfter w:val="2"/>
          <w:wAfter w:w="19" w:type="dxa"/>
          <w:trHeight w:hRule="exact" w:val="564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4429900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50,1</w:t>
            </w:r>
          </w:p>
        </w:tc>
      </w:tr>
      <w:tr w:rsidR="00B93F89" w:rsidRPr="000C2D4C">
        <w:trPr>
          <w:gridAfter w:val="2"/>
          <w:wAfter w:w="19" w:type="dxa"/>
          <w:trHeight w:hRule="exact" w:val="31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4429900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50,1</w:t>
            </w:r>
          </w:p>
        </w:tc>
      </w:tr>
      <w:tr w:rsidR="00B93F89" w:rsidRPr="000C2D4C">
        <w:trPr>
          <w:gridAfter w:val="2"/>
          <w:wAfter w:w="19" w:type="dxa"/>
          <w:trHeight w:hRule="exact" w:val="291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4429900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611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50,1</w:t>
            </w:r>
          </w:p>
        </w:tc>
      </w:tr>
      <w:tr w:rsidR="00B93F89" w:rsidRPr="000C2D4C" w:rsidTr="0099257F">
        <w:trPr>
          <w:gridAfter w:val="2"/>
          <w:wAfter w:w="19" w:type="dxa"/>
          <w:trHeight w:hRule="exact" w:val="1131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0C2D4C">
              <w:rPr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217,7</w:t>
            </w:r>
          </w:p>
        </w:tc>
      </w:tr>
      <w:tr w:rsidR="00B93F89" w:rsidRPr="000C2D4C">
        <w:trPr>
          <w:gridAfter w:val="2"/>
          <w:wAfter w:w="19" w:type="dxa"/>
          <w:trHeight w:hRule="exact" w:val="529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217,7</w:t>
            </w:r>
          </w:p>
        </w:tc>
      </w:tr>
      <w:tr w:rsidR="00B93F89" w:rsidRPr="000C2D4C">
        <w:trPr>
          <w:gridAfter w:val="2"/>
          <w:wAfter w:w="19" w:type="dxa"/>
          <w:trHeight w:hRule="exact" w:val="282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217,7</w:t>
            </w:r>
          </w:p>
        </w:tc>
      </w:tr>
      <w:tr w:rsidR="00B93F89" w:rsidRPr="000C2D4C">
        <w:trPr>
          <w:gridAfter w:val="2"/>
          <w:wAfter w:w="19" w:type="dxa"/>
          <w:trHeight w:hRule="exact" w:val="832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611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217,7</w:t>
            </w:r>
          </w:p>
        </w:tc>
      </w:tr>
      <w:tr w:rsidR="00B93F89" w:rsidRPr="000C2D4C">
        <w:trPr>
          <w:gridAfter w:val="2"/>
          <w:wAfter w:w="19" w:type="dxa"/>
          <w:trHeight w:hRule="exact" w:val="27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71,4</w:t>
            </w:r>
          </w:p>
        </w:tc>
      </w:tr>
      <w:tr w:rsidR="00B93F89" w:rsidRPr="000C2D4C">
        <w:trPr>
          <w:gridAfter w:val="2"/>
          <w:wAfter w:w="19" w:type="dxa"/>
          <w:trHeight w:hRule="exact" w:val="242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  <w:tr w:rsidR="00B93F89" w:rsidRPr="000C2D4C">
        <w:trPr>
          <w:gridAfter w:val="2"/>
          <w:wAfter w:w="19" w:type="dxa"/>
          <w:trHeight w:hRule="exact" w:val="250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Доплаты к пенсиям, дополнительное пенсионное обеспечение   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  <w:tr w:rsidR="00B93F89" w:rsidRPr="000C2D4C">
        <w:trPr>
          <w:gridAfter w:val="2"/>
          <w:wAfter w:w="19" w:type="dxa"/>
          <w:trHeight w:hRule="exact" w:val="657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  <w:tr w:rsidR="00B93F89" w:rsidRPr="000C2D4C">
        <w:trPr>
          <w:gridAfter w:val="2"/>
          <w:wAfter w:w="19" w:type="dxa"/>
          <w:trHeight w:hRule="exact" w:val="42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  <w:tr w:rsidR="00B93F89" w:rsidRPr="000C2D4C">
        <w:trPr>
          <w:gridAfter w:val="2"/>
          <w:wAfter w:w="19" w:type="dxa"/>
          <w:trHeight w:hRule="exact" w:val="431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  <w:tr w:rsidR="00B93F89" w:rsidRPr="000C2D4C">
        <w:trPr>
          <w:gridAfter w:val="2"/>
          <w:wAfter w:w="19" w:type="dxa"/>
          <w:trHeight w:hRule="exact" w:val="28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312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  <w:tr w:rsidR="00B93F89" w:rsidRPr="000C2D4C">
        <w:trPr>
          <w:gridAfter w:val="2"/>
          <w:wAfter w:w="19" w:type="dxa"/>
          <w:trHeight w:hRule="exact" w:val="285"/>
        </w:trPr>
        <w:tc>
          <w:tcPr>
            <w:tcW w:w="6234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312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</w:tbl>
    <w:p w:rsidR="00B93F89" w:rsidRDefault="00B93F89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B93F89" w:rsidRDefault="00B93F89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B93F89" w:rsidRDefault="00B93F89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384687" w:rsidRDefault="00384687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B93F89" w:rsidRPr="000C2D4C" w:rsidRDefault="00B93F89" w:rsidP="00384687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  <w:r w:rsidRPr="000C2D4C">
        <w:rPr>
          <w:b/>
          <w:bCs/>
          <w:spacing w:val="-2"/>
          <w:sz w:val="24"/>
          <w:szCs w:val="24"/>
        </w:rPr>
        <w:lastRenderedPageBreak/>
        <w:t>Приложение № 5</w:t>
      </w:r>
    </w:p>
    <w:p w:rsidR="00B93F89" w:rsidRPr="000C2D4C" w:rsidRDefault="00B93F89" w:rsidP="00384687">
      <w:pPr>
        <w:shd w:val="clear" w:color="auto" w:fill="FFFFFF"/>
        <w:ind w:right="26"/>
        <w:jc w:val="right"/>
        <w:rPr>
          <w:b/>
          <w:bCs/>
          <w:spacing w:val="-1"/>
          <w:sz w:val="24"/>
          <w:szCs w:val="24"/>
        </w:rPr>
      </w:pPr>
      <w:r w:rsidRPr="000C2D4C">
        <w:rPr>
          <w:b/>
          <w:bCs/>
          <w:spacing w:val="-1"/>
          <w:sz w:val="24"/>
          <w:szCs w:val="24"/>
        </w:rPr>
        <w:t>к решению Совета депутатов</w:t>
      </w:r>
    </w:p>
    <w:p w:rsidR="00B93F89" w:rsidRPr="000C2D4C" w:rsidRDefault="00B93F89" w:rsidP="00384687">
      <w:pPr>
        <w:shd w:val="clear" w:color="auto" w:fill="FFFFFF"/>
        <w:ind w:right="26"/>
        <w:jc w:val="right"/>
        <w:rPr>
          <w:b/>
          <w:bCs/>
          <w:spacing w:val="3"/>
          <w:sz w:val="24"/>
          <w:szCs w:val="24"/>
        </w:rPr>
      </w:pPr>
      <w:r w:rsidRPr="000C2D4C">
        <w:rPr>
          <w:b/>
          <w:bCs/>
          <w:spacing w:val="-1"/>
          <w:sz w:val="24"/>
          <w:szCs w:val="24"/>
        </w:rPr>
        <w:t xml:space="preserve"> Липки</w:t>
      </w:r>
      <w:r w:rsidR="00384687">
        <w:rPr>
          <w:b/>
          <w:bCs/>
          <w:spacing w:val="-1"/>
          <w:sz w:val="24"/>
          <w:szCs w:val="24"/>
        </w:rPr>
        <w:t>н</w:t>
      </w:r>
      <w:r w:rsidRPr="000C2D4C">
        <w:rPr>
          <w:b/>
          <w:bCs/>
          <w:spacing w:val="-1"/>
          <w:sz w:val="24"/>
          <w:szCs w:val="24"/>
        </w:rPr>
        <w:t xml:space="preserve">ского сельского поселения </w:t>
      </w:r>
      <w:r w:rsidRPr="000C2D4C">
        <w:rPr>
          <w:b/>
          <w:bCs/>
          <w:spacing w:val="3"/>
          <w:sz w:val="24"/>
          <w:szCs w:val="24"/>
        </w:rPr>
        <w:t xml:space="preserve"> </w:t>
      </w:r>
    </w:p>
    <w:p w:rsidR="00384687" w:rsidRPr="00384687" w:rsidRDefault="00384687" w:rsidP="00384687">
      <w:pPr>
        <w:shd w:val="clear" w:color="auto" w:fill="FFFFFF"/>
        <w:ind w:right="26"/>
        <w:jc w:val="right"/>
        <w:rPr>
          <w:b/>
          <w:bCs/>
          <w:sz w:val="24"/>
          <w:szCs w:val="24"/>
        </w:rPr>
      </w:pPr>
      <w:r w:rsidRPr="00384687">
        <w:rPr>
          <w:b/>
          <w:bCs/>
          <w:sz w:val="24"/>
          <w:szCs w:val="24"/>
        </w:rPr>
        <w:t>Ромодановского муниципального района</w:t>
      </w:r>
    </w:p>
    <w:p w:rsidR="00384687" w:rsidRPr="00384687" w:rsidRDefault="00384687" w:rsidP="00384687">
      <w:pPr>
        <w:shd w:val="clear" w:color="auto" w:fill="FFFFFF"/>
        <w:ind w:right="26"/>
        <w:jc w:val="right"/>
        <w:rPr>
          <w:b/>
          <w:bCs/>
          <w:sz w:val="24"/>
          <w:szCs w:val="24"/>
        </w:rPr>
      </w:pPr>
      <w:r w:rsidRPr="00384687">
        <w:rPr>
          <w:b/>
          <w:bCs/>
          <w:sz w:val="24"/>
          <w:szCs w:val="24"/>
        </w:rPr>
        <w:t xml:space="preserve">Республики Мордовия  </w:t>
      </w:r>
    </w:p>
    <w:p w:rsidR="00384687" w:rsidRPr="00384687" w:rsidRDefault="00384687" w:rsidP="00384687">
      <w:pPr>
        <w:shd w:val="clear" w:color="auto" w:fill="FFFFFF"/>
        <w:ind w:right="26"/>
        <w:jc w:val="right"/>
        <w:rPr>
          <w:b/>
          <w:bCs/>
          <w:sz w:val="24"/>
          <w:szCs w:val="24"/>
        </w:rPr>
      </w:pPr>
      <w:r w:rsidRPr="00384687">
        <w:rPr>
          <w:b/>
          <w:bCs/>
          <w:sz w:val="24"/>
          <w:szCs w:val="24"/>
        </w:rPr>
        <w:t>от 27.12.2013г.  №2</w:t>
      </w:r>
    </w:p>
    <w:p w:rsidR="00B93F89" w:rsidRPr="000C2D4C" w:rsidRDefault="00B93F89" w:rsidP="00384687">
      <w:pPr>
        <w:shd w:val="clear" w:color="auto" w:fill="FFFFFF"/>
        <w:ind w:right="26"/>
        <w:jc w:val="right"/>
        <w:rPr>
          <w:b/>
          <w:bCs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ind w:right="26"/>
        <w:jc w:val="center"/>
        <w:rPr>
          <w:b/>
          <w:bCs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ind w:right="26"/>
        <w:jc w:val="center"/>
        <w:rPr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ind w:right="74"/>
        <w:jc w:val="center"/>
        <w:rPr>
          <w:sz w:val="24"/>
          <w:szCs w:val="24"/>
        </w:rPr>
      </w:pPr>
      <w:r w:rsidRPr="000C2D4C">
        <w:rPr>
          <w:rFonts w:ascii="Arial" w:hAnsi="Arial" w:cs="Arial"/>
          <w:b/>
          <w:bCs/>
          <w:spacing w:val="-1"/>
          <w:sz w:val="24"/>
          <w:szCs w:val="24"/>
        </w:rPr>
        <w:t xml:space="preserve">ВЕДОМСТВЕННАЯ СТРУКТУРА РАСХОДОВ </w:t>
      </w:r>
      <w:r w:rsidRPr="000C2D4C">
        <w:rPr>
          <w:rFonts w:ascii="Arial" w:hAnsi="Arial" w:cs="Arial"/>
          <w:b/>
          <w:bCs/>
          <w:spacing w:val="-2"/>
          <w:sz w:val="24"/>
          <w:szCs w:val="24"/>
        </w:rPr>
        <w:t>БЮДЖЕТА ЛИПКИНСКОГО СЕЛЬСКОГО ПОСЕЛЕНИЯ НА 2014 ГОД</w:t>
      </w:r>
    </w:p>
    <w:p w:rsidR="00B93F89" w:rsidRPr="000C2D4C" w:rsidRDefault="00B93F89" w:rsidP="000C2D4C">
      <w:pPr>
        <w:shd w:val="clear" w:color="auto" w:fill="FFFFFF"/>
        <w:spacing w:before="46"/>
        <w:ind w:right="82"/>
        <w:jc w:val="right"/>
        <w:rPr>
          <w:sz w:val="24"/>
          <w:szCs w:val="24"/>
        </w:rPr>
      </w:pPr>
      <w:r w:rsidRPr="000C2D4C">
        <w:rPr>
          <w:rFonts w:ascii="Arial" w:hAnsi="Arial" w:cs="Arial"/>
          <w:spacing w:val="-6"/>
          <w:sz w:val="24"/>
          <w:szCs w:val="24"/>
          <w:u w:val="single"/>
        </w:rPr>
        <w:t xml:space="preserve"> (тыс. рублей)</w:t>
      </w:r>
    </w:p>
    <w:tbl>
      <w:tblPr>
        <w:tblW w:w="1026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6237"/>
        <w:gridCol w:w="567"/>
        <w:gridCol w:w="10"/>
        <w:gridCol w:w="355"/>
        <w:gridCol w:w="10"/>
        <w:gridCol w:w="518"/>
        <w:gridCol w:w="10"/>
        <w:gridCol w:w="944"/>
        <w:gridCol w:w="567"/>
        <w:gridCol w:w="1023"/>
        <w:gridCol w:w="19"/>
      </w:tblGrid>
      <w:tr w:rsidR="00B93F89" w:rsidRPr="000C2D4C" w:rsidTr="0000238B">
        <w:trPr>
          <w:cantSplit/>
          <w:trHeight w:hRule="exact" w:val="278"/>
          <w:tblHeader/>
        </w:trPr>
        <w:tc>
          <w:tcPr>
            <w:tcW w:w="6237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C2D4C">
              <w:rPr>
                <w:b/>
                <w:bCs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365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C2D4C">
              <w:rPr>
                <w:b/>
                <w:bCs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8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C2D4C">
              <w:rPr>
                <w:b/>
                <w:bCs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954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42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B93F89" w:rsidRPr="000C2D4C" w:rsidTr="0000238B">
        <w:trPr>
          <w:cantSplit/>
          <w:trHeight w:hRule="exact" w:val="240"/>
          <w:tblHeader/>
        </w:trPr>
        <w:tc>
          <w:tcPr>
            <w:tcW w:w="6237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65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28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54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42" w:type="dxa"/>
            <w:gridSpan w:val="2"/>
            <w:shd w:val="clear" w:color="auto" w:fill="FFFFFF"/>
            <w:vAlign w:val="center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8</w:t>
            </w:r>
          </w:p>
        </w:tc>
      </w:tr>
      <w:tr w:rsidR="00B93F89" w:rsidRPr="000C2D4C" w:rsidTr="0000238B">
        <w:trPr>
          <w:trHeight w:hRule="exact" w:val="30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1692,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B93F89" w:rsidRPr="000C2D4C" w:rsidTr="0000238B">
        <w:trPr>
          <w:trHeight w:hRule="exact" w:val="24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1692,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B93F89" w:rsidRPr="000C2D4C" w:rsidTr="0000238B">
        <w:trPr>
          <w:trHeight w:hRule="exact" w:val="259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720,9</w:t>
            </w:r>
          </w:p>
        </w:tc>
      </w:tr>
      <w:tr w:rsidR="00B93F89" w:rsidRPr="000C2D4C" w:rsidTr="0000238B">
        <w:trPr>
          <w:trHeight w:hRule="exact" w:val="509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197,5</w:t>
            </w:r>
          </w:p>
        </w:tc>
      </w:tr>
      <w:tr w:rsidR="00B93F89" w:rsidRPr="000C2D4C" w:rsidTr="0000238B">
        <w:trPr>
          <w:trHeight w:hRule="exact" w:val="115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                        </w:t>
            </w: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197,5</w:t>
            </w:r>
          </w:p>
        </w:tc>
      </w:tr>
      <w:tr w:rsidR="00B93F89" w:rsidRPr="000C2D4C" w:rsidTr="0000238B">
        <w:trPr>
          <w:trHeight w:hRule="exact" w:val="1339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                        </w:t>
            </w: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197,5</w:t>
            </w:r>
          </w:p>
        </w:tc>
      </w:tr>
      <w:tr w:rsidR="00B93F89" w:rsidRPr="000C2D4C" w:rsidTr="0000238B">
        <w:trPr>
          <w:trHeight w:hRule="exact" w:val="56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     </w:t>
            </w: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 xml:space="preserve">  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197,5</w:t>
            </w:r>
          </w:p>
        </w:tc>
      </w:tr>
      <w:tr w:rsidR="00B93F89" w:rsidRPr="000C2D4C" w:rsidTr="0000238B">
        <w:trPr>
          <w:trHeight w:hRule="exact" w:val="842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/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121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197,5</w:t>
            </w:r>
          </w:p>
        </w:tc>
      </w:tr>
      <w:tr w:rsidR="00B93F89" w:rsidRPr="000C2D4C" w:rsidTr="0000238B">
        <w:trPr>
          <w:trHeight w:hRule="exact" w:val="1072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523,4</w:t>
            </w:r>
          </w:p>
        </w:tc>
      </w:tr>
      <w:tr w:rsidR="00B93F89" w:rsidRPr="000C2D4C" w:rsidTr="0000238B">
        <w:trPr>
          <w:trHeight w:hRule="exact" w:val="83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                                                  </w:t>
            </w: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 xml:space="preserve">             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85,5</w:t>
            </w:r>
          </w:p>
        </w:tc>
      </w:tr>
      <w:tr w:rsidR="00B93F89" w:rsidRPr="000C2D4C" w:rsidTr="0000238B">
        <w:trPr>
          <w:trHeight w:hRule="exact" w:val="1413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                                                  </w:t>
            </w: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           </w:t>
            </w: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22,9</w:t>
            </w:r>
          </w:p>
        </w:tc>
      </w:tr>
      <w:tr w:rsidR="00B93F89" w:rsidRPr="000C2D4C" w:rsidTr="0000238B">
        <w:trPr>
          <w:trHeight w:hRule="exact" w:val="598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22,9</w:t>
            </w:r>
          </w:p>
        </w:tc>
      </w:tr>
      <w:tr w:rsidR="00B93F89" w:rsidRPr="000C2D4C" w:rsidTr="0000238B">
        <w:trPr>
          <w:trHeight w:hRule="exact" w:val="866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121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22,9</w:t>
            </w:r>
          </w:p>
        </w:tc>
      </w:tr>
      <w:tr w:rsidR="00B93F89" w:rsidRPr="000C2D4C" w:rsidTr="0000238B">
        <w:trPr>
          <w:trHeight w:hRule="exact" w:val="56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61,1</w:t>
            </w:r>
          </w:p>
        </w:tc>
      </w:tr>
      <w:tr w:rsidR="00B93F89" w:rsidRPr="000C2D4C" w:rsidTr="0000238B">
        <w:trPr>
          <w:trHeight w:hRule="exact" w:val="649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61,1</w:t>
            </w:r>
          </w:p>
        </w:tc>
      </w:tr>
      <w:tr w:rsidR="00B93F89" w:rsidRPr="000C2D4C" w:rsidTr="0000238B">
        <w:trPr>
          <w:trHeight w:hRule="exact" w:val="526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61,1</w:t>
            </w:r>
          </w:p>
        </w:tc>
      </w:tr>
      <w:tr w:rsidR="00B93F89" w:rsidRPr="000C2D4C" w:rsidTr="0000238B">
        <w:trPr>
          <w:trHeight w:hRule="exact" w:val="358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0020400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852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0238B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0238B">
              <w:rPr>
                <w:sz w:val="24"/>
                <w:szCs w:val="24"/>
              </w:rPr>
              <w:t>1,5</w:t>
            </w:r>
          </w:p>
        </w:tc>
      </w:tr>
      <w:tr w:rsidR="00B93F89" w:rsidRPr="000C2D4C" w:rsidTr="0000238B">
        <w:trPr>
          <w:trHeight w:hRule="exact" w:val="1184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0C2D4C">
              <w:rPr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          </w:t>
            </w: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914                                                    </w:t>
            </w: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 xml:space="preserve">             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 </w:t>
            </w: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437,9</w:t>
            </w:r>
          </w:p>
        </w:tc>
      </w:tr>
      <w:tr w:rsidR="00B93F89" w:rsidRPr="000C2D4C" w:rsidTr="0000238B">
        <w:trPr>
          <w:trHeight w:hRule="exact" w:val="137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0238B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0238B">
              <w:rPr>
                <w:sz w:val="24"/>
                <w:szCs w:val="24"/>
              </w:rPr>
              <w:t>437,9</w:t>
            </w:r>
          </w:p>
        </w:tc>
      </w:tr>
      <w:tr w:rsidR="00B93F89" w:rsidRPr="000C2D4C" w:rsidTr="0000238B">
        <w:trPr>
          <w:trHeight w:hRule="exact" w:val="57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0238B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0238B">
              <w:rPr>
                <w:sz w:val="24"/>
                <w:szCs w:val="24"/>
              </w:rPr>
              <w:t>437,9</w:t>
            </w:r>
          </w:p>
        </w:tc>
      </w:tr>
      <w:tr w:rsidR="00B93F89" w:rsidRPr="000C2D4C" w:rsidTr="0000238B">
        <w:trPr>
          <w:trHeight w:hRule="exact" w:val="55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121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437,9</w:t>
            </w:r>
          </w:p>
        </w:tc>
      </w:tr>
      <w:tr w:rsidR="00B93F89" w:rsidRPr="000C2D4C" w:rsidTr="0000238B">
        <w:trPr>
          <w:trHeight w:hRule="exact" w:val="86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 xml:space="preserve">  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8917715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0,1</w:t>
            </w:r>
          </w:p>
        </w:tc>
      </w:tr>
      <w:tr w:rsidR="00B93F89" w:rsidRPr="000C2D4C" w:rsidTr="0000238B">
        <w:trPr>
          <w:trHeight w:hRule="exact" w:val="34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 xml:space="preserve"> 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89177155210238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0238B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0238B">
              <w:rPr>
                <w:sz w:val="24"/>
                <w:szCs w:val="24"/>
              </w:rPr>
              <w:t>0,1</w:t>
            </w:r>
          </w:p>
        </w:tc>
      </w:tr>
      <w:tr w:rsidR="00B93F89" w:rsidRPr="000C2D4C" w:rsidTr="0000238B">
        <w:trPr>
          <w:trHeight w:hRule="exact" w:val="63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8917715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0,1</w:t>
            </w:r>
          </w:p>
        </w:tc>
      </w:tr>
      <w:tr w:rsidR="00B93F89" w:rsidRPr="000C2D4C" w:rsidTr="0000238B">
        <w:trPr>
          <w:trHeight w:hRule="exact" w:val="30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89177155210238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0,1</w:t>
            </w:r>
          </w:p>
        </w:tc>
      </w:tr>
      <w:tr w:rsidR="00B93F89" w:rsidRPr="000C2D4C" w:rsidTr="0000238B">
        <w:trPr>
          <w:trHeight w:hRule="exact" w:val="31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50,3</w:t>
            </w:r>
          </w:p>
        </w:tc>
      </w:tr>
      <w:tr w:rsidR="00B93F89" w:rsidRPr="000C2D4C" w:rsidTr="0000238B">
        <w:trPr>
          <w:trHeight w:hRule="exact" w:val="25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50,3</w:t>
            </w:r>
          </w:p>
        </w:tc>
      </w:tr>
      <w:tr w:rsidR="00B93F89" w:rsidRPr="000C2D4C" w:rsidTr="0000238B">
        <w:trPr>
          <w:trHeight w:hRule="exact" w:val="77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1700000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50,3</w:t>
            </w:r>
          </w:p>
        </w:tc>
      </w:tr>
      <w:tr w:rsidR="00B93F89" w:rsidRPr="000C2D4C" w:rsidTr="0000238B">
        <w:trPr>
          <w:trHeight w:hRule="exact" w:val="61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50,3</w:t>
            </w:r>
          </w:p>
        </w:tc>
      </w:tr>
      <w:tr w:rsidR="00B93F89" w:rsidRPr="000C2D4C" w:rsidTr="0000238B">
        <w:trPr>
          <w:trHeight w:hRule="exact" w:val="37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41,6</w:t>
            </w:r>
          </w:p>
        </w:tc>
      </w:tr>
      <w:tr w:rsidR="00B93F89" w:rsidRPr="000C2D4C" w:rsidTr="0000238B">
        <w:trPr>
          <w:trHeight w:hRule="exact" w:val="331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41,6</w:t>
            </w:r>
          </w:p>
        </w:tc>
      </w:tr>
      <w:tr w:rsidR="00B93F89" w:rsidRPr="000C2D4C" w:rsidTr="0000238B">
        <w:trPr>
          <w:trHeight w:hRule="exact" w:val="533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121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41,6</w:t>
            </w:r>
          </w:p>
        </w:tc>
      </w:tr>
      <w:tr w:rsidR="00B93F89" w:rsidRPr="000C2D4C" w:rsidTr="0000238B">
        <w:trPr>
          <w:trHeight w:hRule="exact" w:val="579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8,7</w:t>
            </w:r>
          </w:p>
        </w:tc>
      </w:tr>
      <w:tr w:rsidR="00B93F89" w:rsidRPr="000C2D4C" w:rsidTr="0000238B">
        <w:trPr>
          <w:trHeight w:hRule="exact" w:val="559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8,7</w:t>
            </w:r>
          </w:p>
        </w:tc>
      </w:tr>
      <w:tr w:rsidR="00B93F89" w:rsidRPr="000C2D4C" w:rsidTr="0000238B">
        <w:trPr>
          <w:trHeight w:hRule="exact" w:val="553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8,7</w:t>
            </w:r>
          </w:p>
        </w:tc>
      </w:tr>
      <w:tr w:rsidR="00B93F89" w:rsidRPr="000C2D4C" w:rsidTr="0000238B">
        <w:trPr>
          <w:trHeight w:hRule="exact" w:val="24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349,1</w:t>
            </w:r>
          </w:p>
        </w:tc>
      </w:tr>
      <w:tr w:rsidR="00B93F89" w:rsidRPr="000C2D4C" w:rsidTr="0000238B">
        <w:trPr>
          <w:trHeight w:hRule="exact" w:val="25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Дорожное хозяйство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 w:rsidTr="0000238B">
        <w:trPr>
          <w:trHeight w:hRule="exact" w:val="25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Содержание автомобильных дорог общего пользования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3150253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 w:rsidTr="0000238B">
        <w:trPr>
          <w:trHeight w:hRule="exact" w:val="65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3150253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 w:rsidTr="0000238B">
        <w:trPr>
          <w:trHeight w:hRule="exact" w:val="31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3150253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 w:rsidTr="0000238B">
        <w:trPr>
          <w:trHeight w:hRule="exact" w:val="25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3150253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349,1</w:t>
            </w:r>
          </w:p>
        </w:tc>
      </w:tr>
      <w:tr w:rsidR="00B93F89" w:rsidRPr="000C2D4C" w:rsidTr="0000238B">
        <w:trPr>
          <w:trHeight w:hRule="exact" w:val="236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52,4</w:t>
            </w:r>
          </w:p>
        </w:tc>
      </w:tr>
      <w:tr w:rsidR="00B93F89" w:rsidRPr="000C2D4C" w:rsidTr="0000238B">
        <w:trPr>
          <w:trHeight w:hRule="exact" w:val="301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52,4</w:t>
            </w:r>
          </w:p>
        </w:tc>
      </w:tr>
      <w:tr w:rsidR="00B93F89" w:rsidRPr="000C2D4C" w:rsidTr="0000238B">
        <w:trPr>
          <w:trHeight w:hRule="exact" w:val="1246"/>
        </w:trPr>
        <w:tc>
          <w:tcPr>
            <w:tcW w:w="6237" w:type="dxa"/>
            <w:shd w:val="clear" w:color="auto" w:fill="FFFFFF"/>
          </w:tcPr>
          <w:p w:rsidR="00B93F89" w:rsidRPr="000C2D4C" w:rsidRDefault="00B93F89" w:rsidP="00431E31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0C2D4C">
              <w:rPr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B93F89" w:rsidRPr="000C2D4C" w:rsidTr="0000238B">
        <w:trPr>
          <w:trHeight w:hRule="exact" w:val="72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431E31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B93F89" w:rsidRPr="000C2D4C" w:rsidTr="0000238B">
        <w:trPr>
          <w:trHeight w:hRule="exact" w:val="533"/>
        </w:trPr>
        <w:tc>
          <w:tcPr>
            <w:tcW w:w="6237" w:type="dxa"/>
            <w:shd w:val="clear" w:color="auto" w:fill="FFFFFF"/>
          </w:tcPr>
          <w:p w:rsidR="00B93F89" w:rsidRPr="000C2D4C" w:rsidRDefault="00B93F89" w:rsidP="00431E31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B93F89" w:rsidRPr="000C2D4C" w:rsidTr="0000238B">
        <w:trPr>
          <w:trHeight w:hRule="exact" w:val="721"/>
        </w:trPr>
        <w:tc>
          <w:tcPr>
            <w:tcW w:w="6237" w:type="dxa"/>
            <w:shd w:val="clear" w:color="auto" w:fill="FFFFFF"/>
          </w:tcPr>
          <w:p w:rsidR="00B93F89" w:rsidRPr="000C2D4C" w:rsidRDefault="00B93F89" w:rsidP="00431E31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431E3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</w:tc>
      </w:tr>
      <w:tr w:rsidR="00B93F89" w:rsidRPr="000C2D4C" w:rsidTr="0000238B">
        <w:trPr>
          <w:trHeight w:hRule="exact" w:val="138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розничной реализации на территории поселения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</w:t>
            </w:r>
            <w:r w:rsidRPr="000C2D4C">
              <w:rPr>
                <w:color w:val="000000"/>
                <w:sz w:val="24"/>
                <w:szCs w:val="24"/>
              </w:rPr>
              <w:t>7603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1,1</w:t>
            </w:r>
          </w:p>
        </w:tc>
      </w:tr>
      <w:tr w:rsidR="00B93F89" w:rsidRPr="000C2D4C" w:rsidTr="0000238B">
        <w:trPr>
          <w:trHeight w:hRule="exact" w:val="56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</w:t>
            </w:r>
            <w:r w:rsidRPr="000C2D4C">
              <w:rPr>
                <w:color w:val="000000"/>
                <w:sz w:val="24"/>
                <w:szCs w:val="24"/>
              </w:rPr>
              <w:t>7603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1</w:t>
            </w:r>
            <w:r w:rsidRPr="000C2D4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</w:t>
            </w:r>
          </w:p>
        </w:tc>
      </w:tr>
      <w:tr w:rsidR="00B93F89" w:rsidRPr="000C2D4C" w:rsidTr="0000238B">
        <w:trPr>
          <w:trHeight w:hRule="exact" w:val="62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173</w:t>
            </w:r>
            <w:r w:rsidRPr="000C2D4C">
              <w:rPr>
                <w:color w:val="000000"/>
                <w:sz w:val="24"/>
                <w:szCs w:val="24"/>
              </w:rPr>
              <w:t>7603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51,1</w:t>
            </w:r>
          </w:p>
        </w:tc>
      </w:tr>
      <w:tr w:rsidR="00B93F89" w:rsidRPr="000C2D4C" w:rsidTr="0000238B">
        <w:trPr>
          <w:trHeight w:hRule="exact" w:val="562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03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173</w:t>
            </w:r>
            <w:r w:rsidRPr="000C2D4C">
              <w:rPr>
                <w:color w:val="000000"/>
                <w:sz w:val="24"/>
                <w:szCs w:val="24"/>
              </w:rPr>
              <w:t>7603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244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  <w:r w:rsidRPr="000C2D4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</w:t>
            </w:r>
          </w:p>
        </w:tc>
      </w:tr>
      <w:tr w:rsidR="00B93F89" w:rsidRPr="000C2D4C" w:rsidTr="0000238B">
        <w:trPr>
          <w:trHeight w:hRule="exact" w:val="28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448,0</w:t>
            </w:r>
          </w:p>
        </w:tc>
      </w:tr>
      <w:tr w:rsidR="00B93F89" w:rsidRPr="000C2D4C" w:rsidTr="0000238B">
        <w:trPr>
          <w:trHeight w:hRule="exact" w:val="263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Культура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448,0</w:t>
            </w:r>
          </w:p>
        </w:tc>
      </w:tr>
      <w:tr w:rsidR="00B93F89" w:rsidRPr="000C2D4C" w:rsidTr="0000238B">
        <w:trPr>
          <w:trHeight w:hRule="exact" w:val="564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440</w:t>
            </w:r>
            <w:r>
              <w:rPr>
                <w:sz w:val="24"/>
                <w:szCs w:val="24"/>
              </w:rPr>
              <w:t>99</w:t>
            </w:r>
            <w:r w:rsidRPr="000C2D4C">
              <w:rPr>
                <w:sz w:val="24"/>
                <w:szCs w:val="24"/>
              </w:rPr>
              <w:t>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</w:tr>
      <w:tr w:rsidR="00B93F89" w:rsidRPr="000C2D4C" w:rsidTr="0000238B">
        <w:trPr>
          <w:trHeight w:hRule="exact" w:val="558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440</w:t>
            </w:r>
            <w:r>
              <w:rPr>
                <w:sz w:val="24"/>
                <w:szCs w:val="24"/>
              </w:rPr>
              <w:t>99</w:t>
            </w:r>
            <w:r w:rsidRPr="000C2D4C">
              <w:rPr>
                <w:sz w:val="24"/>
                <w:szCs w:val="24"/>
              </w:rPr>
              <w:t>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</w:tr>
      <w:tr w:rsidR="00B93F89" w:rsidRPr="000C2D4C" w:rsidTr="0000238B">
        <w:trPr>
          <w:trHeight w:hRule="exact" w:val="29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440</w:t>
            </w:r>
            <w:r>
              <w:rPr>
                <w:sz w:val="24"/>
                <w:szCs w:val="24"/>
              </w:rPr>
              <w:t>99</w:t>
            </w:r>
            <w:r w:rsidRPr="000C2D4C">
              <w:rPr>
                <w:sz w:val="24"/>
                <w:szCs w:val="24"/>
              </w:rPr>
              <w:t>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</w:tr>
      <w:tr w:rsidR="00B93F89" w:rsidRPr="000C2D4C" w:rsidTr="0000238B">
        <w:trPr>
          <w:trHeight w:hRule="exact" w:val="1124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440</w:t>
            </w:r>
            <w:r>
              <w:rPr>
                <w:sz w:val="24"/>
                <w:szCs w:val="24"/>
              </w:rPr>
              <w:t>99</w:t>
            </w:r>
            <w:r w:rsidRPr="000C2D4C">
              <w:rPr>
                <w:sz w:val="24"/>
                <w:szCs w:val="24"/>
              </w:rPr>
              <w:t>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611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</w:t>
            </w:r>
          </w:p>
        </w:tc>
      </w:tr>
      <w:tr w:rsidR="00B93F89" w:rsidRPr="000C2D4C" w:rsidTr="0000238B">
        <w:trPr>
          <w:trHeight w:hRule="exact" w:val="1282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0C2D4C">
              <w:rPr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</w:t>
            </w:r>
            <w:r w:rsidRPr="000C2D4C">
              <w:rPr>
                <w:sz w:val="24"/>
                <w:szCs w:val="24"/>
              </w:rPr>
              <w:t>0,2</w:t>
            </w:r>
          </w:p>
        </w:tc>
      </w:tr>
      <w:tr w:rsidR="00B93F89" w:rsidRPr="000C2D4C" w:rsidTr="0000238B">
        <w:trPr>
          <w:trHeight w:hRule="exact" w:val="588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600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0C2D4C">
              <w:rPr>
                <w:sz w:val="24"/>
                <w:szCs w:val="24"/>
              </w:rPr>
              <w:t>0,2</w:t>
            </w:r>
          </w:p>
        </w:tc>
      </w:tr>
      <w:tr w:rsidR="00B93F89" w:rsidRPr="000C2D4C" w:rsidTr="0000238B">
        <w:trPr>
          <w:trHeight w:hRule="exact" w:val="28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610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0C2D4C">
              <w:rPr>
                <w:sz w:val="24"/>
                <w:szCs w:val="24"/>
              </w:rPr>
              <w:t>0,2</w:t>
            </w:r>
          </w:p>
        </w:tc>
      </w:tr>
      <w:tr w:rsidR="00B93F89" w:rsidRPr="000C2D4C" w:rsidTr="0000238B">
        <w:trPr>
          <w:trHeight w:hRule="exact" w:val="831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611</w:t>
            </w: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0C2D4C">
              <w:rPr>
                <w:sz w:val="24"/>
                <w:szCs w:val="24"/>
              </w:rPr>
              <w:t>0,2</w:t>
            </w:r>
          </w:p>
        </w:tc>
      </w:tr>
      <w:tr w:rsidR="00B93F89" w:rsidRPr="000C2D4C" w:rsidTr="0000238B">
        <w:trPr>
          <w:trHeight w:hRule="exact" w:val="258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Библиотеки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267,8</w:t>
            </w:r>
          </w:p>
        </w:tc>
      </w:tr>
      <w:tr w:rsidR="00B93F89" w:rsidRPr="000C2D4C" w:rsidTr="0000238B">
        <w:trPr>
          <w:trHeight w:hRule="exact" w:val="32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4429900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42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267,8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62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4429900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50,1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31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4429900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50,1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1106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4429900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611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50,1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1144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0C2D4C">
              <w:rPr>
                <w:color w:val="000000"/>
                <w:sz w:val="24"/>
                <w:szCs w:val="24"/>
              </w:rPr>
              <w:t>Софинансирование</w:t>
            </w:r>
            <w:proofErr w:type="spellEnd"/>
            <w:r w:rsidRPr="000C2D4C">
              <w:rPr>
                <w:color w:val="000000"/>
                <w:sz w:val="24"/>
                <w:szCs w:val="24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0C2D4C">
              <w:rPr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217,7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586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217,7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283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217,7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819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rPr>
                <w:sz w:val="24"/>
                <w:szCs w:val="24"/>
              </w:rPr>
            </w:pPr>
          </w:p>
          <w:p w:rsidR="00B93F89" w:rsidRPr="000C2D4C" w:rsidRDefault="00B93F89" w:rsidP="000C2D4C">
            <w:r w:rsidRPr="000C2D4C">
              <w:rPr>
                <w:sz w:val="24"/>
                <w:szCs w:val="24"/>
              </w:rP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611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217,7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27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0C2D4C">
              <w:rPr>
                <w:b/>
                <w:bCs/>
                <w:sz w:val="24"/>
                <w:szCs w:val="24"/>
              </w:rPr>
              <w:t>71,4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367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589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Доплаты к пенсиям, дополнительное пенсионное обеспечение   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71,4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710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71,4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423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71,4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41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71,4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285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312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71,4</w:t>
            </w:r>
          </w:p>
        </w:tc>
      </w:tr>
      <w:tr w:rsidR="00B93F89" w:rsidRPr="000C2D4C" w:rsidTr="0000238B">
        <w:trPr>
          <w:gridAfter w:val="1"/>
          <w:wAfter w:w="19" w:type="dxa"/>
          <w:trHeight w:hRule="exact" w:val="571"/>
        </w:trPr>
        <w:tc>
          <w:tcPr>
            <w:tcW w:w="6237" w:type="dxa"/>
            <w:shd w:val="clear" w:color="auto" w:fill="FFFFFF"/>
          </w:tcPr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567" w:type="dxa"/>
            <w:shd w:val="clear" w:color="auto" w:fill="FFFFFF"/>
          </w:tcPr>
          <w:p w:rsidR="00B93F89" w:rsidRPr="000C2D4C" w:rsidRDefault="00B93F89" w:rsidP="000C2D4C">
            <w:pPr>
              <w:jc w:val="center"/>
              <w:rPr>
                <w:sz w:val="24"/>
                <w:szCs w:val="24"/>
              </w:rPr>
            </w:pPr>
          </w:p>
          <w:p w:rsidR="00B93F89" w:rsidRPr="000C2D4C" w:rsidRDefault="00B93F89" w:rsidP="000C2D4C">
            <w:pPr>
              <w:jc w:val="center"/>
            </w:pPr>
            <w:r w:rsidRPr="000C2D4C">
              <w:rPr>
                <w:sz w:val="24"/>
                <w:szCs w:val="24"/>
              </w:rPr>
              <w:t>914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B93F89" w:rsidRPr="000C2D4C" w:rsidRDefault="00B93F89" w:rsidP="000C2D4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C2D4C">
              <w:rPr>
                <w:sz w:val="24"/>
                <w:szCs w:val="24"/>
              </w:rPr>
              <w:t>312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B93F89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71,4</w:t>
            </w:r>
          </w:p>
          <w:p w:rsidR="00B93F89" w:rsidRPr="000C2D4C" w:rsidRDefault="00B93F89" w:rsidP="000C2D4C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</w:tbl>
    <w:p w:rsidR="00B93F89" w:rsidRPr="000C2D4C" w:rsidRDefault="00B93F89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B93F89" w:rsidRPr="000C2D4C" w:rsidRDefault="00B93F89" w:rsidP="000C2D4C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B93F89" w:rsidRDefault="00B93F89" w:rsidP="000C2D4C">
      <w:pPr>
        <w:shd w:val="clear" w:color="auto" w:fill="FFFFFF"/>
        <w:tabs>
          <w:tab w:val="left" w:pos="7938"/>
        </w:tabs>
        <w:ind w:firstLine="530"/>
        <w:rPr>
          <w:b/>
          <w:bCs/>
          <w:sz w:val="28"/>
          <w:szCs w:val="28"/>
        </w:rPr>
      </w:pPr>
    </w:p>
    <w:p w:rsidR="00B93F89" w:rsidRDefault="00B93F89"/>
    <w:sectPr w:rsidR="00B93F89" w:rsidSect="000C2D4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C1167"/>
    <w:multiLevelType w:val="singleLevel"/>
    <w:tmpl w:val="886E748C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3B18"/>
    <w:rsid w:val="0000238B"/>
    <w:rsid w:val="0008094D"/>
    <w:rsid w:val="000C2D4C"/>
    <w:rsid w:val="000E7E0B"/>
    <w:rsid w:val="001C627D"/>
    <w:rsid w:val="00233F38"/>
    <w:rsid w:val="00286EC4"/>
    <w:rsid w:val="00375188"/>
    <w:rsid w:val="00384687"/>
    <w:rsid w:val="00431E31"/>
    <w:rsid w:val="00573B18"/>
    <w:rsid w:val="00575229"/>
    <w:rsid w:val="005B5475"/>
    <w:rsid w:val="00823709"/>
    <w:rsid w:val="008804A5"/>
    <w:rsid w:val="008907E1"/>
    <w:rsid w:val="00896E89"/>
    <w:rsid w:val="008C4AAE"/>
    <w:rsid w:val="0099257F"/>
    <w:rsid w:val="00A416AB"/>
    <w:rsid w:val="00A51BF8"/>
    <w:rsid w:val="00B93F89"/>
    <w:rsid w:val="00B96E74"/>
    <w:rsid w:val="00BE05A4"/>
    <w:rsid w:val="00C25209"/>
    <w:rsid w:val="00C53374"/>
    <w:rsid w:val="00D401E1"/>
    <w:rsid w:val="00D94557"/>
    <w:rsid w:val="00E55D14"/>
    <w:rsid w:val="00E620F2"/>
    <w:rsid w:val="00E75C23"/>
    <w:rsid w:val="00F95DD1"/>
    <w:rsid w:val="00FE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68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uiPriority w:val="99"/>
    <w:qFormat/>
    <w:rsid w:val="000C2D4C"/>
    <w:pPr>
      <w:keepNext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locked/>
    <w:rsid w:val="000C2D4C"/>
    <w:rPr>
      <w:rFonts w:ascii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573B18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footer"/>
    <w:basedOn w:val="a"/>
    <w:link w:val="a4"/>
    <w:uiPriority w:val="99"/>
    <w:semiHidden/>
    <w:rsid w:val="000C2D4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semiHidden/>
    <w:locked/>
    <w:rsid w:val="000C2D4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rsid w:val="000C2D4C"/>
    <w:pPr>
      <w:widowControl/>
      <w:autoSpaceDE/>
      <w:autoSpaceDN/>
      <w:adjustRightInd/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link w:val="a5"/>
    <w:uiPriority w:val="99"/>
    <w:semiHidden/>
    <w:locked/>
    <w:rsid w:val="000C2D4C"/>
    <w:rPr>
      <w:rFonts w:ascii="Times New Roman" w:hAnsi="Times New Roman" w:cs="Times New Roman"/>
      <w:color w:val="000000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rsid w:val="000C2D4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0C2D4C"/>
    <w:rPr>
      <w:rFonts w:ascii="Tahoma" w:hAnsi="Tahoma" w:cs="Tahoma"/>
      <w:sz w:val="16"/>
      <w:szCs w:val="16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0C2D4C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PlusNormal">
    <w:name w:val="ConsPlusNormal"/>
    <w:uiPriority w:val="99"/>
    <w:rsid w:val="000C2D4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9">
    <w:name w:val="Table Grid"/>
    <w:basedOn w:val="a1"/>
    <w:uiPriority w:val="99"/>
    <w:rsid w:val="000C2D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078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5487</Words>
  <Characters>31277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12</cp:revision>
  <cp:lastPrinted>2013-12-30T09:49:00Z</cp:lastPrinted>
  <dcterms:created xsi:type="dcterms:W3CDTF">2013-12-19T14:57:00Z</dcterms:created>
  <dcterms:modified xsi:type="dcterms:W3CDTF">2013-12-30T09:50:00Z</dcterms:modified>
</cp:coreProperties>
</file>