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C23" w:rsidRPr="00E75C23" w:rsidRDefault="00B93F89" w:rsidP="00E75C23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</w:t>
      </w:r>
      <w:r w:rsidR="00E75C23" w:rsidRPr="00E75C23">
        <w:rPr>
          <w:b/>
          <w:bCs/>
          <w:spacing w:val="2"/>
          <w:sz w:val="28"/>
          <w:szCs w:val="28"/>
        </w:rPr>
        <w:t xml:space="preserve">СОВЕТ ДЕПУТАТОВ                                                                                                          </w:t>
      </w:r>
    </w:p>
    <w:p w:rsidR="00E75C23" w:rsidRPr="00E75C23" w:rsidRDefault="00E75C23" w:rsidP="00E75C23">
      <w:pPr>
        <w:shd w:val="clear" w:color="auto" w:fill="FFFFFF"/>
        <w:jc w:val="center"/>
        <w:rPr>
          <w:sz w:val="28"/>
          <w:szCs w:val="28"/>
        </w:rPr>
      </w:pPr>
      <w:r w:rsidRPr="00E75C23">
        <w:rPr>
          <w:b/>
          <w:bCs/>
          <w:spacing w:val="2"/>
          <w:sz w:val="28"/>
          <w:szCs w:val="28"/>
        </w:rPr>
        <w:t>ЛИПКИНСКОГО СЕЛЬСКОГО ПОСЕЛЕНИЯ</w:t>
      </w:r>
    </w:p>
    <w:p w:rsidR="00E75C23" w:rsidRPr="00E75C23" w:rsidRDefault="00E75C23" w:rsidP="00E75C23">
      <w:pPr>
        <w:shd w:val="clear" w:color="auto" w:fill="FFFFFF"/>
        <w:jc w:val="center"/>
        <w:rPr>
          <w:sz w:val="28"/>
          <w:szCs w:val="28"/>
        </w:rPr>
      </w:pPr>
      <w:r w:rsidRPr="00E75C23">
        <w:rPr>
          <w:b/>
          <w:bCs/>
          <w:sz w:val="28"/>
          <w:szCs w:val="28"/>
        </w:rPr>
        <w:t>РОМОДАНОВСКОГО МУНИЦИПАЛЬНОГО РАЙОНА</w:t>
      </w:r>
    </w:p>
    <w:p w:rsidR="00E75C23" w:rsidRPr="00E75C23" w:rsidRDefault="00E75C23" w:rsidP="00E75C23">
      <w:pPr>
        <w:shd w:val="clear" w:color="auto" w:fill="FFFFFF"/>
        <w:jc w:val="center"/>
        <w:rPr>
          <w:sz w:val="28"/>
          <w:szCs w:val="28"/>
        </w:rPr>
      </w:pPr>
      <w:r w:rsidRPr="00E75C23">
        <w:rPr>
          <w:b/>
          <w:bCs/>
          <w:spacing w:val="-1"/>
          <w:sz w:val="28"/>
          <w:szCs w:val="28"/>
        </w:rPr>
        <w:t>РЕСПУБЛИКИ МОРДОВИЯ</w:t>
      </w:r>
    </w:p>
    <w:p w:rsidR="00E75C23" w:rsidRPr="00E75C23" w:rsidRDefault="00E75C23" w:rsidP="00E75C23">
      <w:pPr>
        <w:shd w:val="clear" w:color="auto" w:fill="FFFFFF"/>
        <w:spacing w:before="269"/>
        <w:jc w:val="center"/>
        <w:rPr>
          <w:b/>
          <w:bCs/>
          <w:spacing w:val="48"/>
          <w:sz w:val="28"/>
          <w:szCs w:val="28"/>
        </w:rPr>
      </w:pPr>
      <w:r w:rsidRPr="00E75C23">
        <w:rPr>
          <w:b/>
          <w:bCs/>
          <w:spacing w:val="48"/>
          <w:sz w:val="28"/>
          <w:szCs w:val="28"/>
        </w:rPr>
        <w:t xml:space="preserve">   РЕШЕНИЕ</w:t>
      </w:r>
    </w:p>
    <w:p w:rsidR="00E75C23" w:rsidRPr="00E75C23" w:rsidRDefault="00E75C23" w:rsidP="00E75C23">
      <w:pPr>
        <w:shd w:val="clear" w:color="auto" w:fill="FFFFFF"/>
        <w:spacing w:before="269"/>
        <w:jc w:val="center"/>
        <w:rPr>
          <w:b/>
          <w:bCs/>
          <w:spacing w:val="48"/>
          <w:sz w:val="28"/>
          <w:szCs w:val="28"/>
        </w:rPr>
      </w:pPr>
      <w:r w:rsidRPr="00E75C23">
        <w:rPr>
          <w:b/>
          <w:bCs/>
          <w:spacing w:val="48"/>
          <w:sz w:val="28"/>
          <w:szCs w:val="28"/>
        </w:rPr>
        <w:t>-----------------------------------------------------------------------</w:t>
      </w:r>
    </w:p>
    <w:p w:rsidR="00E75C23" w:rsidRPr="00E75C23" w:rsidRDefault="00E75C23" w:rsidP="00E75C23">
      <w:pPr>
        <w:shd w:val="clear" w:color="auto" w:fill="FFFFFF"/>
        <w:spacing w:before="269"/>
        <w:rPr>
          <w:sz w:val="28"/>
          <w:szCs w:val="28"/>
        </w:rPr>
      </w:pPr>
      <w:r w:rsidRPr="00E75C23">
        <w:rPr>
          <w:b/>
          <w:bCs/>
          <w:spacing w:val="48"/>
          <w:sz w:val="28"/>
          <w:szCs w:val="28"/>
        </w:rPr>
        <w:t xml:space="preserve">   </w:t>
      </w:r>
      <w:r w:rsidRPr="00E75C23">
        <w:rPr>
          <w:bCs/>
          <w:spacing w:val="48"/>
          <w:sz w:val="28"/>
          <w:szCs w:val="28"/>
        </w:rPr>
        <w:t>от «27» декабря 2013г.</w:t>
      </w:r>
      <w:r w:rsidRPr="00E75C23">
        <w:rPr>
          <w:b/>
          <w:bCs/>
          <w:spacing w:val="48"/>
          <w:sz w:val="28"/>
          <w:szCs w:val="28"/>
        </w:rPr>
        <w:t xml:space="preserve">                                   </w:t>
      </w:r>
      <w:r w:rsidRPr="00E75C23">
        <w:rPr>
          <w:bCs/>
          <w:spacing w:val="48"/>
          <w:sz w:val="28"/>
          <w:szCs w:val="28"/>
        </w:rPr>
        <w:t>№2</w:t>
      </w:r>
    </w:p>
    <w:p w:rsidR="00B93F89" w:rsidRDefault="00B93F89" w:rsidP="00E75C23">
      <w:pPr>
        <w:shd w:val="clear" w:color="auto" w:fill="FFFFFF"/>
        <w:tabs>
          <w:tab w:val="left" w:pos="3672"/>
          <w:tab w:val="left" w:pos="8734"/>
        </w:tabs>
        <w:spacing w:before="278"/>
        <w:jc w:val="center"/>
        <w:rPr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</w:t>
      </w:r>
    </w:p>
    <w:p w:rsidR="00B93F89" w:rsidRPr="00E75C23" w:rsidRDefault="00B93F89" w:rsidP="00573B18">
      <w:pPr>
        <w:shd w:val="clear" w:color="auto" w:fill="FFFFFF"/>
        <w:tabs>
          <w:tab w:val="left" w:pos="3672"/>
          <w:tab w:val="left" w:pos="8734"/>
        </w:tabs>
        <w:spacing w:before="278"/>
        <w:jc w:val="center"/>
        <w:rPr>
          <w:sz w:val="28"/>
          <w:szCs w:val="28"/>
        </w:rPr>
      </w:pPr>
      <w:r w:rsidRPr="00E75C23">
        <w:rPr>
          <w:bCs/>
          <w:spacing w:val="-4"/>
          <w:sz w:val="28"/>
          <w:szCs w:val="28"/>
        </w:rPr>
        <w:t>п. Липки</w:t>
      </w:r>
    </w:p>
    <w:p w:rsidR="00B93F89" w:rsidRDefault="00B93F89" w:rsidP="00573B18">
      <w:pPr>
        <w:shd w:val="clear" w:color="auto" w:fill="FFFFFF"/>
        <w:ind w:right="4383"/>
        <w:rPr>
          <w:b/>
          <w:bCs/>
          <w:spacing w:val="-1"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4383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«О  бюджете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Ромодановского </w:t>
      </w:r>
      <w:r>
        <w:rPr>
          <w:b/>
          <w:bCs/>
          <w:spacing w:val="-1"/>
          <w:sz w:val="28"/>
          <w:szCs w:val="28"/>
        </w:rPr>
        <w:t>муниципального района Республики Мордовия  на 2014 год»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Pr="00E75C23" w:rsidRDefault="00B93F89" w:rsidP="00A51BF8">
      <w:pPr>
        <w:shd w:val="clear" w:color="auto" w:fill="FFFFFF"/>
        <w:jc w:val="center"/>
        <w:rPr>
          <w:bCs/>
          <w:sz w:val="28"/>
          <w:szCs w:val="28"/>
        </w:rPr>
      </w:pPr>
      <w:r w:rsidRPr="00E75C23">
        <w:rPr>
          <w:bCs/>
          <w:sz w:val="28"/>
          <w:szCs w:val="28"/>
        </w:rPr>
        <w:t>Совет депутатов Липкинс</w:t>
      </w:r>
      <w:r w:rsidRPr="00E75C23">
        <w:rPr>
          <w:bCs/>
          <w:spacing w:val="2"/>
          <w:sz w:val="28"/>
          <w:szCs w:val="28"/>
        </w:rPr>
        <w:t>кого</w:t>
      </w:r>
      <w:r w:rsidRPr="00E75C23">
        <w:rPr>
          <w:bCs/>
          <w:sz w:val="28"/>
          <w:szCs w:val="28"/>
        </w:rPr>
        <w:t xml:space="preserve"> сельского поселения</w:t>
      </w:r>
    </w:p>
    <w:p w:rsidR="00B93F89" w:rsidRDefault="00E75C23" w:rsidP="00573B18">
      <w:pPr>
        <w:shd w:val="clear" w:color="auto" w:fill="FFFFFF"/>
        <w:ind w:right="302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  <w:r w:rsidR="00B93F89">
        <w:rPr>
          <w:b/>
          <w:bCs/>
          <w:sz w:val="28"/>
          <w:szCs w:val="28"/>
        </w:rPr>
        <w:t>РЕШИЛ:</w:t>
      </w:r>
    </w:p>
    <w:p w:rsidR="00B93F89" w:rsidRDefault="00B93F89" w:rsidP="00573B18">
      <w:pPr>
        <w:shd w:val="clear" w:color="auto" w:fill="FFFFFF"/>
        <w:ind w:right="3024"/>
        <w:jc w:val="center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-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1. ОБЩИЕ ПОЛОЖЕНИЯ</w:t>
      </w:r>
    </w:p>
    <w:p w:rsidR="00B93F89" w:rsidRDefault="00B93F89" w:rsidP="00573B18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 Основные характеристики бюджета Липкинского сельского поселения.</w:t>
      </w: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бюджет Липкинского сельского поселения на 2014 год по доходам в сумме 1692,2 тыс. рублей и расходам в сумме 1692,2тыс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исходя из уровня инфляц</w:t>
      </w:r>
      <w:r w:rsidR="00E75C23">
        <w:rPr>
          <w:sz w:val="28"/>
          <w:szCs w:val="28"/>
        </w:rPr>
        <w:t>ии, не превышающего 5,0 процентов</w:t>
      </w:r>
      <w:r>
        <w:rPr>
          <w:sz w:val="28"/>
          <w:szCs w:val="28"/>
        </w:rPr>
        <w:t xml:space="preserve"> (декабрь 2014 года к декабрю 2013 года).</w:t>
      </w:r>
    </w:p>
    <w:p w:rsidR="00B93F89" w:rsidRDefault="00B93F89" w:rsidP="00573B18">
      <w:pPr>
        <w:shd w:val="clear" w:color="auto" w:fill="FFFFFF"/>
        <w:ind w:right="12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1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2. Общая характеристика доходов бюджета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z w:val="28"/>
          <w:szCs w:val="28"/>
        </w:rPr>
        <w:t xml:space="preserve"> сельского поселения.</w:t>
      </w:r>
    </w:p>
    <w:p w:rsidR="00B93F89" w:rsidRDefault="00B93F89" w:rsidP="00573B18">
      <w:pPr>
        <w:shd w:val="clear" w:color="auto" w:fill="FFFFFF"/>
        <w:ind w:right="2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доходы бюджета Липкинского сельского поселения на 2014 год формируются за счет следующих налогов и сборов, том числе налогов, предусмотренных специальными налоговыми режимами, региональных налогов и неналоговых доходов - в соответствии с нормативами отчислений, установленными федеральным законодательством, законодательством  Республики Мордовия от 21 февраля 2008 года № 43-ФЗ «О межбюджетных отношениях в Республике Мордовия», а также за счет безвозмездных поступлений.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 Формирование доходов бюджета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93F89" w:rsidRDefault="00B93F89" w:rsidP="00573B18">
      <w:pPr>
        <w:shd w:val="clear" w:color="auto" w:fill="FFFFFF"/>
        <w:tabs>
          <w:tab w:val="left" w:pos="806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806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Утвердить перечень и коды главных администраторов доходов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сельского поселения органов местного самоуправления, согласно приложению 1 к настоящему решению.</w:t>
      </w:r>
    </w:p>
    <w:p w:rsidR="00B93F89" w:rsidRDefault="00B93F89" w:rsidP="00573B18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2. Доходы бюджета Липкин</w:t>
      </w:r>
      <w:r>
        <w:rPr>
          <w:rFonts w:ascii="Times New Roman" w:hAnsi="Times New Roman" w:cs="Times New Roman"/>
          <w:spacing w:val="2"/>
          <w:sz w:val="28"/>
          <w:szCs w:val="28"/>
        </w:rPr>
        <w:t>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формируются в соответствии с классификацией доходов бюджета Российской Федерации в суммах согласно приложению 2 к настоящему решению.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B93F89" w:rsidRDefault="00B93F89" w:rsidP="00573B18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3.Установить, что доходы, полученные казенными учреждениями Липкин</w:t>
      </w:r>
      <w:r>
        <w:rPr>
          <w:rFonts w:ascii="Times New Roman" w:hAnsi="Times New Roman" w:cs="Times New Roman"/>
          <w:spacing w:val="2"/>
          <w:sz w:val="28"/>
          <w:szCs w:val="28"/>
        </w:rPr>
        <w:t>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платных услуг и иной приносящей доход деятельности, зачисляются в бюджет  сельского поселения.</w:t>
      </w:r>
    </w:p>
    <w:p w:rsidR="00B93F89" w:rsidRDefault="00B93F89" w:rsidP="00573B18">
      <w:pPr>
        <w:jc w:val="both"/>
        <w:rPr>
          <w:sz w:val="28"/>
          <w:szCs w:val="28"/>
        </w:rPr>
      </w:pPr>
      <w:r>
        <w:rPr>
          <w:sz w:val="28"/>
          <w:szCs w:val="28"/>
        </w:rPr>
        <w:t>4. Утвердить перечень  главных администраторов источников финансирования дефицита  бюджета 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согласно приложению 3 к настоящему решению. </w:t>
      </w:r>
    </w:p>
    <w:p w:rsidR="00B93F89" w:rsidRDefault="00B93F89" w:rsidP="00573B18">
      <w:pPr>
        <w:shd w:val="clear" w:color="auto" w:fill="FFFFFF"/>
        <w:ind w:right="5"/>
        <w:jc w:val="both"/>
        <w:rPr>
          <w:color w:val="FFFFFF"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"/>
        <w:jc w:val="both"/>
        <w:rPr>
          <w:color w:val="FFFFFF"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49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 Распределение расходов бюджета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93F89" w:rsidRDefault="00B93F89" w:rsidP="00573B18">
      <w:pPr>
        <w:shd w:val="clear" w:color="auto" w:fill="FFFFFF"/>
        <w:ind w:right="2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расходы бюджета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 Ромодановского муниципального района по разделам, подразделам, целевым статьям и видам расходов бюджетов  Российской Федерации на 2014 год согласно приложению 4 к настоящему решению;</w:t>
      </w:r>
    </w:p>
    <w:p w:rsidR="00B93F89" w:rsidRDefault="00B93F89" w:rsidP="00573B18">
      <w:pPr>
        <w:shd w:val="clear" w:color="auto" w:fill="FFFFFF"/>
        <w:ind w:right="12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распределение бюджетных ассигнований по главным распорядителям бюджетных средств в соответствии с ведомственной структурой расходов бюджета Липкинского сельского поселения на 2014 год согласно приложению 5 к настоящему решению.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2. РАСХОДЫ НА ОКАЗАНИЕ МУНИЦИПАЛЬНЫХ УСЛУГ (ВЫПОЛНЕНИЕ РАБОТ)</w:t>
      </w:r>
    </w:p>
    <w:p w:rsidR="00B93F89" w:rsidRDefault="00B93F89" w:rsidP="00573B18">
      <w:pPr>
        <w:shd w:val="clear" w:color="auto" w:fill="FFFFFF"/>
        <w:ind w:right="12"/>
        <w:jc w:val="both"/>
        <w:rPr>
          <w:color w:val="FF0000"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1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 Бюджетные ассигнования на закупку товаров, работ, услуг для муниципальных нужд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93F89" w:rsidRDefault="00B93F89" w:rsidP="00573B18">
      <w:pPr>
        <w:shd w:val="clear" w:color="auto" w:fill="FFFFFF"/>
        <w:ind w:right="12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12"/>
        <w:jc w:val="both"/>
        <w:rPr>
          <w:sz w:val="28"/>
          <w:szCs w:val="28"/>
        </w:rPr>
      </w:pPr>
      <w:r>
        <w:rPr>
          <w:sz w:val="28"/>
          <w:szCs w:val="28"/>
        </w:rPr>
        <w:t>Из  бюджета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 предоставляются бюджетные ассигнования на закупку товаров, работ, услуг для муниципальных нужд сельского поселения в целях оказания муниципальных услуг физическим и юридическим лицам (за исключением бюджетных ассигнований для обеспечения  выполнения функций казенного учреждения). 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3. РАСХОДЫ НА СОЦИАЛЬНОЕ ОБЕСПЕЧЕНИЕ НАСЕЛЕНИЯ</w:t>
      </w:r>
    </w:p>
    <w:p w:rsidR="00B93F89" w:rsidRDefault="00B93F89" w:rsidP="00573B18">
      <w:pPr>
        <w:shd w:val="clear" w:color="auto" w:fill="FFFFFF"/>
        <w:ind w:right="24"/>
        <w:jc w:val="center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6. Бюджетные ассигнования на социальное обеспечение населения, не связанные с предоставлением мер социальной поддержки 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>Из бюджета Липкинск</w:t>
      </w:r>
      <w:r>
        <w:rPr>
          <w:spacing w:val="2"/>
          <w:sz w:val="28"/>
          <w:szCs w:val="28"/>
        </w:rPr>
        <w:t>ого</w:t>
      </w:r>
      <w:r>
        <w:rPr>
          <w:sz w:val="28"/>
          <w:szCs w:val="28"/>
        </w:rPr>
        <w:t xml:space="preserve"> сельского поселения предоставляются следующие бюджетные ассигнования на социальное обеспечение  населения, не связанные с предоставлением мер социальной поддержки: 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B93F89" w:rsidRDefault="00B93F89" w:rsidP="00573B18">
      <w:pPr>
        <w:shd w:val="clear" w:color="auto" w:fill="FFFFFF"/>
        <w:ind w:right="2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B93F89" w:rsidRDefault="00B93F89" w:rsidP="00573B18">
      <w:pPr>
        <w:shd w:val="clear" w:color="auto" w:fill="FFFFFF"/>
        <w:ind w:right="24"/>
        <w:jc w:val="both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4. ЗАКЛЮЧИТЕЛЬНЫЕ ПОЛОЖЕНИЯ О РАСХОДАХ</w:t>
      </w:r>
    </w:p>
    <w:p w:rsidR="00B93F89" w:rsidRDefault="00B93F89" w:rsidP="00573B18">
      <w:pPr>
        <w:shd w:val="clear" w:color="auto" w:fill="FFFFFF"/>
        <w:ind w:right="24"/>
        <w:jc w:val="both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7. Объем бюджетных ассигнований  на исполнение публичных нормативных обязательств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4"/>
          <w:szCs w:val="24"/>
        </w:rPr>
      </w:pP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>Объем бюджетных ассигнований, направляемых  на исполнение публичных нормативных обязательств, предусмотренных решением Совета депутатов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 сельского поселения, составляет в 2014 году 71,4  тыс. рублей.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4"/>
          <w:szCs w:val="24"/>
        </w:rPr>
      </w:pPr>
    </w:p>
    <w:p w:rsidR="00B93F89" w:rsidRDefault="00B93F89" w:rsidP="00573B1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5. ИСТОЧНИКИ ФИНАНСИРОВАНИЯ ДЕФИЦИТА</w:t>
      </w:r>
    </w:p>
    <w:p w:rsidR="00B93F89" w:rsidRDefault="00B93F89" w:rsidP="00573B1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БЮДЖЕТА ЛИПКИНСКОГО СЕЛЬСКОГО </w:t>
      </w: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ПОСЕЛЕНИЯ</w:t>
      </w: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8. Предельный объем и формы муниципального долга</w:t>
      </w: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1. Предельный объем муниципального долга Липкинского сельского поселения на 2014 год устанавливается в сумме 298,0  тыс. рублей.</w:t>
      </w: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2. Верхний предел муниципального внутреннего долга  Липкинского сельского поселения на 1 января 2015 года устанавливается в сумме 298,0 тыс. рублей.</w:t>
      </w:r>
    </w:p>
    <w:p w:rsidR="00B93F89" w:rsidRDefault="00B93F89" w:rsidP="00573B18">
      <w:pPr>
        <w:shd w:val="clear" w:color="auto" w:fill="FFFFFF"/>
        <w:ind w:right="2592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6. ЗАКЛЮЧИТЕЛЬНЫЕ ПОЛОЖЕНИЯ</w:t>
      </w:r>
    </w:p>
    <w:p w:rsidR="00B93F89" w:rsidRDefault="00B93F89" w:rsidP="00573B18">
      <w:pPr>
        <w:shd w:val="clear" w:color="auto" w:fill="FFFFFF"/>
        <w:ind w:right="2592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 Действие настоящего Решения во времени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1 января 2014 года.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10. Настоящее решение подлежит обязательному опубликованию</w:t>
      </w:r>
    </w:p>
    <w:p w:rsidR="00B93F89" w:rsidRDefault="00B93F89" w:rsidP="00573B18">
      <w:pPr>
        <w:shd w:val="clear" w:color="auto" w:fill="FFFFFF"/>
        <w:tabs>
          <w:tab w:val="left" w:pos="6838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6838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6838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6838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6838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E75C23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Глава Липкинского</w:t>
      </w:r>
    </w:p>
    <w:p w:rsidR="00B93F89" w:rsidRPr="000C2D4C" w:rsidRDefault="00B93F89" w:rsidP="000C2D4C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>сельского поселения                                                     Л.П. Новикова</w:t>
      </w: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Pr="000C2D4C" w:rsidRDefault="00B93F89" w:rsidP="00E75C23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C2D4C">
        <w:rPr>
          <w:rFonts w:ascii="Times New Roman" w:hAnsi="Times New Roman" w:cs="Times New Roman"/>
          <w:b/>
          <w:bCs/>
          <w:sz w:val="24"/>
          <w:szCs w:val="24"/>
        </w:rPr>
        <w:t>Приложение №1</w:t>
      </w:r>
    </w:p>
    <w:p w:rsidR="00B93F89" w:rsidRPr="000C2D4C" w:rsidRDefault="00B93F89" w:rsidP="00E75C23">
      <w:pPr>
        <w:widowControl/>
        <w:jc w:val="right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 xml:space="preserve">                                                     к решению Совета депутатов</w:t>
      </w:r>
    </w:p>
    <w:p w:rsidR="00B93F89" w:rsidRDefault="00B93F89" w:rsidP="00E75C23">
      <w:pPr>
        <w:widowControl/>
        <w:tabs>
          <w:tab w:val="left" w:pos="-142"/>
        </w:tabs>
        <w:ind w:left="-567"/>
        <w:jc w:val="right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 xml:space="preserve">Липкинского  сельского поселения   </w:t>
      </w:r>
    </w:p>
    <w:p w:rsidR="00B93F89" w:rsidRPr="000C2D4C" w:rsidRDefault="00B93F89" w:rsidP="00E75C23">
      <w:pPr>
        <w:widowControl/>
        <w:tabs>
          <w:tab w:val="left" w:pos="-142"/>
        </w:tabs>
        <w:ind w:left="-567"/>
        <w:jc w:val="right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 xml:space="preserve">  Ромодановского муниципального района  </w:t>
      </w:r>
    </w:p>
    <w:p w:rsidR="00B93F89" w:rsidRPr="000C2D4C" w:rsidRDefault="00B93F89" w:rsidP="00E75C23">
      <w:pPr>
        <w:widowControl/>
        <w:ind w:hanging="993"/>
        <w:jc w:val="right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>Республики Мордовия</w:t>
      </w:r>
    </w:p>
    <w:p w:rsidR="00B93F89" w:rsidRPr="000C2D4C" w:rsidRDefault="00E75C23" w:rsidP="00E75C23">
      <w:pPr>
        <w:widowControl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  27.12</w:t>
      </w:r>
      <w:r w:rsidR="00B93F89" w:rsidRPr="000C2D4C">
        <w:rPr>
          <w:b/>
          <w:bCs/>
          <w:sz w:val="24"/>
          <w:szCs w:val="24"/>
        </w:rPr>
        <w:t>.2013г</w:t>
      </w:r>
      <w:r>
        <w:rPr>
          <w:b/>
          <w:bCs/>
          <w:sz w:val="24"/>
          <w:szCs w:val="24"/>
        </w:rPr>
        <w:t>. №2</w:t>
      </w:r>
    </w:p>
    <w:p w:rsidR="00B93F89" w:rsidRPr="000C2D4C" w:rsidRDefault="00B93F89" w:rsidP="000C2D4C">
      <w:pPr>
        <w:widowControl/>
        <w:ind w:left="-851"/>
        <w:rPr>
          <w:sz w:val="24"/>
          <w:szCs w:val="24"/>
        </w:rPr>
      </w:pPr>
    </w:p>
    <w:tbl>
      <w:tblPr>
        <w:tblW w:w="1107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78"/>
        <w:gridCol w:w="2837"/>
        <w:gridCol w:w="5959"/>
      </w:tblGrid>
      <w:tr w:rsidR="00B93F89" w:rsidRPr="000C2D4C">
        <w:trPr>
          <w:cantSplit/>
          <w:trHeight w:val="360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</w:rPr>
            </w:pPr>
            <w:r w:rsidRPr="000C2D4C">
              <w:rPr>
                <w:rFonts w:ascii="Arial" w:hAnsi="Arial" w:cs="Arial"/>
              </w:rPr>
              <w:t xml:space="preserve">Код главного </w:t>
            </w:r>
            <w:r w:rsidRPr="000C2D4C">
              <w:rPr>
                <w:rFonts w:ascii="Arial" w:hAnsi="Arial" w:cs="Arial"/>
              </w:rPr>
              <w:br/>
              <w:t>администратора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</w:rPr>
            </w:pPr>
            <w:r w:rsidRPr="000C2D4C">
              <w:rPr>
                <w:rFonts w:ascii="Arial" w:hAnsi="Arial" w:cs="Arial"/>
              </w:rPr>
              <w:t xml:space="preserve">Код дохода      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</w:rPr>
            </w:pPr>
            <w:r w:rsidRPr="000C2D4C">
              <w:rPr>
                <w:rFonts w:ascii="Arial" w:hAnsi="Arial" w:cs="Arial"/>
              </w:rPr>
              <w:t xml:space="preserve">Наименование администратора    </w:t>
            </w:r>
          </w:p>
        </w:tc>
      </w:tr>
      <w:tr w:rsidR="00B93F89" w:rsidRPr="000C2D4C">
        <w:trPr>
          <w:cantSplit/>
          <w:trHeight w:val="240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Администрация  Липкинского  сельского поселения Ромодановского муниципального района Республики Мордовия 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1 11 05035 10 0000 120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napToGrid w:val="0"/>
                <w:sz w:val="24"/>
                <w:szCs w:val="24"/>
              </w:rPr>
            </w:pPr>
            <w:r w:rsidRPr="000C2D4C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1 11 09045 10 0000 120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1 13 01995 10 0000 130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Прочие доходы от оказания платных услуг (работ) получателями средств бюджетов поселений</w:t>
            </w:r>
          </w:p>
        </w:tc>
      </w:tr>
      <w:tr w:rsidR="00B93F89" w:rsidRPr="000C2D4C">
        <w:trPr>
          <w:cantSplit/>
          <w:trHeight w:val="268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1 13 02995 10 0000 130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Прочие доходы от компенсации затрат 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1 14 02052 10 0000 410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основных средств по указанному имуществу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1 14 02052 10 0000 440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материальных запасов по указанному имуществу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1 14 02053 10 0000 410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 xml:space="preserve">Доходы от реализации иного имущества, находящегося в собственности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1 14 02053 10 0000 440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 xml:space="preserve">Доходы от реализации иного имущества, находящегося в собственности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1 15 02050 10 0000 140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  <w:rPr>
                <w:snapToGrid w:val="0"/>
              </w:rPr>
            </w:pPr>
            <w:r w:rsidRPr="000C2D4C">
              <w:rPr>
                <w:snapToGrid w:val="0"/>
              </w:rPr>
              <w:t>917</w:t>
            </w:r>
          </w:p>
          <w:p w:rsidR="00B93F89" w:rsidRPr="000C2D4C" w:rsidRDefault="00B93F89" w:rsidP="000C2D4C">
            <w:pPr>
              <w:jc w:val="center"/>
              <w:rPr>
                <w:snapToGrid w:val="0"/>
              </w:rPr>
            </w:pPr>
          </w:p>
          <w:p w:rsidR="00B93F89" w:rsidRPr="000C2D4C" w:rsidRDefault="00B93F89" w:rsidP="000C2D4C">
            <w:pPr>
              <w:jc w:val="center"/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1 16 23051 10 0000 140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1 16 23052 10 0000 140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lastRenderedPageBreak/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1 17 01050 10 0000 180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>Невыясненные поступления, зачисляемые в бюджеты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1 17 02020 10 0000 180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B93F89" w:rsidRPr="000C2D4C">
        <w:trPr>
          <w:cantSplit/>
          <w:trHeight w:val="175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1 17 05050 10 0000 180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>Прочие неналоговые доходы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noProof/>
              </w:rPr>
              <w:t xml:space="preserve"> 2 02 01001 10 0000 151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noProof/>
              </w:rPr>
              <w:t xml:space="preserve">Дотации бюджетам поселений  на выравнивание бюджетной обеспеченности    </w:t>
            </w:r>
          </w:p>
        </w:tc>
      </w:tr>
      <w:tr w:rsidR="00B93F89" w:rsidRPr="000C2D4C">
        <w:trPr>
          <w:cantSplit/>
          <w:trHeight w:val="352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2 02 02999 10 0000 151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>Прочие  субсидии  бюджетам 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2 02 03015 10 0000 151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</w:rPr>
            </w:pPr>
            <w:r w:rsidRPr="000C2D4C">
              <w:rPr>
                <w:snapToGrid w:val="0"/>
              </w:rPr>
              <w:t>2 02 03024 10 0000 151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</w:tr>
      <w:tr w:rsidR="00B93F89" w:rsidRPr="000C2D4C">
        <w:trPr>
          <w:cantSplit/>
          <w:trHeight w:val="36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 xml:space="preserve"> 2 02 03999 10 0000 151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 xml:space="preserve">Прочие субвенции  бюджетам поселений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noProof/>
                <w:sz w:val="24"/>
                <w:szCs w:val="24"/>
              </w:rPr>
            </w:pPr>
            <w:r w:rsidRPr="000C2D4C">
              <w:rPr>
                <w:noProof/>
              </w:rPr>
              <w:t xml:space="preserve"> 2 02 04012 10 0000 151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r w:rsidRPr="000C2D4C"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0C2D4C">
              <w:rPr>
                <w:snapToGrid w:val="0"/>
                <w:color w:val="000000"/>
              </w:rPr>
              <w:t>2 02 04025 10 0000 151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>Межбюджетные трансферты, передаваемые бюджетам поселений  на комплектование книжных фондов библиотек  муниципальных образований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noProof/>
                <w:sz w:val="24"/>
                <w:szCs w:val="24"/>
              </w:rPr>
            </w:pPr>
            <w:r w:rsidRPr="000C2D4C">
              <w:rPr>
                <w:noProof/>
              </w:rPr>
              <w:t xml:space="preserve"> 2 02 04999 10 0000 151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3F89" w:rsidRPr="000C2D4C" w:rsidRDefault="00B93F89" w:rsidP="000C2D4C">
            <w:r w:rsidRPr="000C2D4C">
              <w:t>Прочие межбюджетные трансферты, передаваемые бюджетам поселений</w:t>
            </w:r>
          </w:p>
        </w:tc>
      </w:tr>
      <w:tr w:rsidR="00B93F89" w:rsidRPr="000C2D4C">
        <w:trPr>
          <w:cantSplit/>
          <w:trHeight w:val="332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2 07 05030 10 0000 180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t>Прочие безвозмездные поступления   в бюджеты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  <w:highlight w:val="red"/>
              </w:rPr>
            </w:pPr>
            <w:r w:rsidRPr="000C2D4C">
              <w:rPr>
                <w:noProof/>
              </w:rPr>
              <w:t>2 08 05000 10 0000 180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3F89" w:rsidRPr="000C2D4C" w:rsidRDefault="00B93F89" w:rsidP="000C2D4C">
            <w:r w:rsidRPr="000C2D4C">
              <w:t xml:space="preserve"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 xml:space="preserve">2 18 05010 10 0000 151 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t xml:space="preserve"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2 18 05020 10 0000 151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2 18 05010 10 0000 180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2 18 05020 10 0000 180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автономными учреждениями остатков субсидий прошлых лет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2 18 05030 10 0000 180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иными организациями остатков субсидий прошлых лет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2 19 05000 10 0000 151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t>2 18 05030 10 0000 180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иными организациями остатков субсидий прошлых лет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914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t>2 19 05000 10 0000 151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rFonts w:ascii="TimesNewRomanPSMT" w:hAnsi="TimesNewRomanPSMT" w:cs="TimesNewRomanPSMT"/>
              </w:rPr>
            </w:pPr>
            <w:r w:rsidRPr="000C2D4C">
              <w:rPr>
                <w:rFonts w:ascii="TimesNewRomanPSMT" w:hAnsi="TimesNewRomanPSMT" w:cs="TimesNewRomanPSMT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B93F89" w:rsidRPr="000C2D4C" w:rsidRDefault="00B93F89" w:rsidP="000C2D4C">
      <w:pPr>
        <w:shd w:val="clear" w:color="auto" w:fill="FFFFFF"/>
        <w:jc w:val="center"/>
        <w:rPr>
          <w:spacing w:val="-4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jc w:val="center"/>
        <w:rPr>
          <w:spacing w:val="-4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jc w:val="center"/>
        <w:rPr>
          <w:spacing w:val="-4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jc w:val="center"/>
        <w:rPr>
          <w:spacing w:val="-4"/>
          <w:sz w:val="24"/>
          <w:szCs w:val="24"/>
        </w:rPr>
      </w:pPr>
    </w:p>
    <w:p w:rsidR="00B93F89" w:rsidRPr="000C2D4C" w:rsidRDefault="00B93F89" w:rsidP="00E75C23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  <w:r w:rsidRPr="000C2D4C">
        <w:rPr>
          <w:b/>
          <w:bCs/>
          <w:spacing w:val="-2"/>
          <w:sz w:val="24"/>
          <w:szCs w:val="24"/>
        </w:rPr>
        <w:lastRenderedPageBreak/>
        <w:t xml:space="preserve">Приложение № 2 </w:t>
      </w:r>
    </w:p>
    <w:p w:rsidR="00B93F89" w:rsidRPr="000C2D4C" w:rsidRDefault="00B93F89" w:rsidP="00E75C23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 xml:space="preserve">к решению Совета депутатов </w:t>
      </w:r>
    </w:p>
    <w:p w:rsidR="00E75C23" w:rsidRDefault="00B93F89" w:rsidP="00E75C23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>Липкинского сельского поселения</w:t>
      </w:r>
    </w:p>
    <w:p w:rsidR="00E75C23" w:rsidRDefault="00E75C23" w:rsidP="00E75C23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Ромодановского муниципального района</w:t>
      </w:r>
    </w:p>
    <w:p w:rsidR="00B93F89" w:rsidRPr="000C2D4C" w:rsidRDefault="00E75C23" w:rsidP="00E75C23">
      <w:pPr>
        <w:shd w:val="clear" w:color="auto" w:fill="FFFFFF"/>
        <w:ind w:right="26"/>
        <w:jc w:val="right"/>
        <w:rPr>
          <w:b/>
          <w:bCs/>
          <w:spacing w:val="3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Республики Мордовия</w:t>
      </w:r>
      <w:r w:rsidR="00B93F89" w:rsidRPr="000C2D4C">
        <w:rPr>
          <w:b/>
          <w:bCs/>
          <w:spacing w:val="-1"/>
          <w:sz w:val="24"/>
          <w:szCs w:val="24"/>
        </w:rPr>
        <w:t xml:space="preserve"> </w:t>
      </w:r>
      <w:r w:rsidR="00B93F89" w:rsidRPr="000C2D4C">
        <w:rPr>
          <w:b/>
          <w:bCs/>
          <w:spacing w:val="3"/>
          <w:sz w:val="24"/>
          <w:szCs w:val="24"/>
        </w:rPr>
        <w:t xml:space="preserve"> </w:t>
      </w:r>
    </w:p>
    <w:p w:rsidR="00B93F89" w:rsidRPr="000C2D4C" w:rsidRDefault="00E75C23" w:rsidP="00E75C23">
      <w:pPr>
        <w:shd w:val="clear" w:color="auto" w:fill="FFFFFF"/>
        <w:ind w:right="26"/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>от 27.12</w:t>
      </w:r>
      <w:r w:rsidR="00B93F89" w:rsidRPr="000C2D4C">
        <w:rPr>
          <w:b/>
          <w:bCs/>
          <w:sz w:val="24"/>
          <w:szCs w:val="24"/>
        </w:rPr>
        <w:t>.2013</w:t>
      </w:r>
      <w:r>
        <w:rPr>
          <w:b/>
          <w:bCs/>
          <w:sz w:val="24"/>
          <w:szCs w:val="24"/>
        </w:rPr>
        <w:t>г.  №2</w:t>
      </w:r>
    </w:p>
    <w:p w:rsidR="00B93F89" w:rsidRPr="000C2D4C" w:rsidRDefault="00B93F89" w:rsidP="000C2D4C">
      <w:pPr>
        <w:shd w:val="clear" w:color="auto" w:fill="FFFFFF"/>
        <w:rPr>
          <w:b/>
          <w:bCs/>
          <w:spacing w:val="-1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rPr>
          <w:b/>
          <w:bCs/>
          <w:spacing w:val="-1"/>
          <w:sz w:val="24"/>
          <w:szCs w:val="24"/>
        </w:rPr>
      </w:pPr>
    </w:p>
    <w:p w:rsidR="00575229" w:rsidRDefault="00575229" w:rsidP="00E75C23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</w:p>
    <w:p w:rsidR="00575229" w:rsidRDefault="00575229" w:rsidP="00E75C23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</w:p>
    <w:p w:rsidR="00E75C23" w:rsidRDefault="00B93F89" w:rsidP="00E75C23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>Объем поступлений доходов бюджета Липкинс</w:t>
      </w:r>
      <w:r w:rsidR="00E75C23">
        <w:rPr>
          <w:b/>
          <w:bCs/>
          <w:spacing w:val="-1"/>
          <w:sz w:val="24"/>
          <w:szCs w:val="24"/>
        </w:rPr>
        <w:t>кого сельского поселения</w:t>
      </w:r>
    </w:p>
    <w:p w:rsidR="00B93F89" w:rsidRDefault="00E75C23" w:rsidP="00E75C23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п</w:t>
      </w:r>
      <w:r w:rsidR="00B93F89" w:rsidRPr="000C2D4C">
        <w:rPr>
          <w:b/>
          <w:bCs/>
          <w:spacing w:val="-1"/>
          <w:sz w:val="24"/>
          <w:szCs w:val="24"/>
        </w:rPr>
        <w:t>о</w:t>
      </w:r>
      <w:r>
        <w:rPr>
          <w:b/>
          <w:bCs/>
          <w:spacing w:val="-1"/>
          <w:sz w:val="24"/>
          <w:szCs w:val="24"/>
        </w:rPr>
        <w:t xml:space="preserve"> </w:t>
      </w:r>
      <w:r w:rsidR="00B93F89" w:rsidRPr="000C2D4C">
        <w:rPr>
          <w:b/>
          <w:bCs/>
          <w:sz w:val="24"/>
          <w:szCs w:val="24"/>
        </w:rPr>
        <w:t>основным источникам на 2014 год</w:t>
      </w:r>
    </w:p>
    <w:p w:rsidR="00E75C23" w:rsidRPr="000C2D4C" w:rsidRDefault="00E75C23" w:rsidP="00E75C23">
      <w:pPr>
        <w:shd w:val="clear" w:color="auto" w:fill="FFFFFF"/>
        <w:jc w:val="center"/>
        <w:rPr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rPr>
          <w:sz w:val="24"/>
          <w:szCs w:val="24"/>
        </w:rPr>
      </w:pPr>
      <w:r w:rsidRPr="000C2D4C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    ( тыс. руб.)                                             </w:t>
      </w:r>
    </w:p>
    <w:p w:rsidR="00B93F89" w:rsidRPr="000C2D4C" w:rsidRDefault="00B93F89" w:rsidP="000C2D4C">
      <w:pPr>
        <w:spacing w:after="5" w:line="1" w:lineRule="exact"/>
        <w:rPr>
          <w:sz w:val="24"/>
          <w:szCs w:val="24"/>
        </w:rPr>
      </w:pPr>
    </w:p>
    <w:tbl>
      <w:tblPr>
        <w:tblW w:w="10350" w:type="dxa"/>
        <w:tblInd w:w="-38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553"/>
        <w:gridCol w:w="6096"/>
        <w:gridCol w:w="1701"/>
      </w:tblGrid>
      <w:tr w:rsidR="00B93F89" w:rsidRPr="000C2D4C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Сумма</w:t>
            </w:r>
          </w:p>
        </w:tc>
      </w:tr>
      <w:tr w:rsidR="00B93F89" w:rsidRPr="000C2D4C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</w:t>
            </w:r>
          </w:p>
        </w:tc>
      </w:tr>
      <w:tr w:rsidR="00B93F89" w:rsidRPr="000C2D4C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596,1</w:t>
            </w:r>
          </w:p>
        </w:tc>
      </w:tr>
      <w:tr w:rsidR="00B93F89" w:rsidRPr="000C2D4C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45,6</w:t>
            </w:r>
          </w:p>
        </w:tc>
      </w:tr>
      <w:tr w:rsidR="00B93F89" w:rsidRPr="000C2D4C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45,6</w:t>
            </w:r>
          </w:p>
        </w:tc>
      </w:tr>
      <w:tr w:rsidR="00B93F89" w:rsidRPr="000C2D4C">
        <w:trPr>
          <w:trHeight w:hRule="exact" w:val="83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1 01 02020 01 0000 110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4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t>45,6</w:t>
            </w:r>
          </w:p>
        </w:tc>
      </w:tr>
      <w:tr w:rsidR="00B93F89" w:rsidRPr="000C2D4C">
        <w:trPr>
          <w:trHeight w:hRule="exact" w:val="13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1 01 02021 01 0000 110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доходы физических лиц с доходов 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t>45,6</w:t>
            </w:r>
          </w:p>
        </w:tc>
      </w:tr>
      <w:tr w:rsidR="00B93F89" w:rsidRPr="000C2D4C">
        <w:trPr>
          <w:trHeight w:hRule="exact" w:val="58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</w:pPr>
          </w:p>
          <w:p w:rsidR="00B93F89" w:rsidRPr="000C2D4C" w:rsidRDefault="00B93F89" w:rsidP="000C2D4C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 xml:space="preserve"> 1 03 00000 00 0000 000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349,1</w:t>
            </w:r>
          </w:p>
        </w:tc>
      </w:tr>
      <w:tr w:rsidR="00B93F89" w:rsidRPr="000C2D4C">
        <w:trPr>
          <w:trHeight w:hRule="exact" w:val="91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rFonts w:ascii="Arial" w:hAnsi="Arial" w:cs="Arial"/>
              </w:rPr>
              <w:t xml:space="preserve"> </w:t>
            </w:r>
            <w:r w:rsidRPr="000C2D4C">
              <w:rPr>
                <w:sz w:val="24"/>
                <w:szCs w:val="24"/>
              </w:rPr>
              <w:t>1 03 02230 01 0000 110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1211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1 03 02240 01 0000 110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0C2D4C">
              <w:rPr>
                <w:sz w:val="24"/>
                <w:szCs w:val="24"/>
              </w:rPr>
              <w:t>инжекторных</w:t>
            </w:r>
            <w:proofErr w:type="spellEnd"/>
            <w:r w:rsidRPr="000C2D4C">
              <w:rPr>
                <w:sz w:val="24"/>
                <w:szCs w:val="24"/>
              </w:rPr>
              <w:t>) двигателей, зачисляемые в консолидированные бюджеты субъектов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1129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1 03 02250 01 0000 110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trHeight w:hRule="exact" w:val="1131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1 03 02260 01 0000 110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2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167,4</w:t>
            </w:r>
          </w:p>
        </w:tc>
      </w:tr>
      <w:tr w:rsidR="00B93F89" w:rsidRPr="000C2D4C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7,7</w:t>
            </w:r>
          </w:p>
        </w:tc>
      </w:tr>
      <w:tr w:rsidR="00B93F89" w:rsidRPr="000C2D4C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4" w:lineRule="exact"/>
              <w:ind w:right="2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имущество физических лиц ,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7,7</w:t>
            </w:r>
          </w:p>
        </w:tc>
      </w:tr>
      <w:tr w:rsidR="00B93F89" w:rsidRPr="000C2D4C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159,7</w:t>
            </w:r>
          </w:p>
        </w:tc>
      </w:tr>
      <w:tr w:rsidR="00B93F89" w:rsidRPr="000C2D4C">
        <w:trPr>
          <w:trHeight w:hRule="exact" w:val="14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1 06 06013 10 0000 110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5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167,4</w:t>
            </w:r>
          </w:p>
        </w:tc>
      </w:tr>
      <w:tr w:rsidR="00B93F89" w:rsidRPr="000C2D4C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1 06 06023 10 0000 110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4" w:lineRule="exact"/>
              <w:ind w:right="5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61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34,0</w:t>
            </w:r>
          </w:p>
        </w:tc>
      </w:tr>
      <w:tr w:rsidR="00B93F89" w:rsidRPr="000C2D4C">
        <w:trPr>
          <w:trHeight w:hRule="exact" w:val="170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1 11 05010 10 0000 120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Доходы, получаемые в виде арендной платы за земельные участки 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34,0</w:t>
            </w:r>
          </w:p>
        </w:tc>
      </w:tr>
      <w:tr w:rsidR="00B93F89" w:rsidRPr="000C2D4C">
        <w:trPr>
          <w:trHeight w:hRule="exact" w:val="92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11302995100000130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1096,</w:t>
            </w: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B93F89" w:rsidRPr="000C2D4C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2 02 01001 00 0000 151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Дотации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2 02 01001 10 0000 151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Дотации бюджетам поселений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54,</w:t>
            </w:r>
            <w:r>
              <w:rPr>
                <w:sz w:val="24"/>
                <w:szCs w:val="24"/>
              </w:rPr>
              <w:t>6</w:t>
            </w:r>
          </w:p>
        </w:tc>
      </w:tr>
      <w:tr w:rsidR="00B93F89" w:rsidRPr="000C2D4C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  <w:sz w:val="24"/>
                <w:szCs w:val="24"/>
              </w:rPr>
              <w:t>2 02 03015 10 0000 151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194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2 02 04999 10 0000 151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Прочие межбюджетные трансферты, передаваемые бюджетам поселений </w:t>
            </w:r>
            <w:r w:rsidRPr="000C2D4C">
              <w:rPr>
                <w:color w:val="000000"/>
                <w:sz w:val="24"/>
                <w:szCs w:val="24"/>
              </w:rPr>
              <w:t xml:space="preserve">для </w:t>
            </w: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представлению поселениям субсидий, выплачиваемых в зависимости</w:t>
            </w:r>
            <w:r w:rsidRPr="000C2D4C">
              <w:rPr>
                <w:color w:val="000000"/>
              </w:rPr>
              <w:t xml:space="preserve"> </w:t>
            </w:r>
            <w:r w:rsidRPr="000C2D4C">
              <w:rPr>
                <w:color w:val="000000"/>
                <w:sz w:val="24"/>
                <w:szCs w:val="24"/>
              </w:rPr>
              <w:t>от розничной реализации на их территории алкогольной продукции с объемной долей этилового спирта свыше 25 процентов, произведенной на территории Республики Мордовия</w:t>
            </w:r>
            <w:r w:rsidRPr="000C2D4C">
              <w:rPr>
                <w:color w:val="000000"/>
              </w:rPr>
              <w:t xml:space="preserve"> </w:t>
            </w:r>
          </w:p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51,1</w:t>
            </w:r>
          </w:p>
        </w:tc>
      </w:tr>
      <w:tr w:rsidR="00B93F89" w:rsidRPr="000C2D4C">
        <w:trPr>
          <w:trHeight w:hRule="exact" w:val="155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2 02 04999 10 0000 151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Прочие межбюджетные трансферты, передаваемые бюджетам поселений </w:t>
            </w:r>
            <w:r w:rsidRPr="000C2D4C">
              <w:rPr>
                <w:color w:val="000000"/>
                <w:sz w:val="24"/>
                <w:szCs w:val="24"/>
              </w:rPr>
              <w:t xml:space="preserve">для </w:t>
            </w: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представлению поселениям субсидий, выплачиваемых в зависимости</w:t>
            </w:r>
            <w:r w:rsidRPr="000C2D4C">
              <w:rPr>
                <w:color w:val="000000"/>
              </w:rPr>
              <w:t xml:space="preserve"> </w:t>
            </w:r>
            <w:r w:rsidRPr="000C2D4C">
              <w:rPr>
                <w:color w:val="000000"/>
                <w:sz w:val="24"/>
                <w:szCs w:val="24"/>
              </w:rPr>
              <w:t xml:space="preserve">от выполнения социально-экономических показателей </w:t>
            </w:r>
          </w:p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940,0</w:t>
            </w:r>
          </w:p>
        </w:tc>
      </w:tr>
      <w:tr w:rsidR="00B93F89" w:rsidRPr="000C2D4C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noProof/>
                <w:sz w:val="24"/>
                <w:szCs w:val="24"/>
              </w:rPr>
            </w:pPr>
            <w:r w:rsidRPr="000C2D4C">
              <w:rPr>
                <w:noProof/>
                <w:sz w:val="24"/>
                <w:szCs w:val="24"/>
              </w:rPr>
              <w:t xml:space="preserve"> 2 02 04999 10 0000 151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Прочие межбюджетные трансферты, передаваемые бюджетам поселений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</w:t>
            </w:r>
          </w:p>
        </w:tc>
      </w:tr>
    </w:tbl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1063"/>
        <w:gridCol w:w="3437"/>
        <w:gridCol w:w="5885"/>
      </w:tblGrid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shd w:val="solid" w:color="FFFFFF" w:fill="auto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 xml:space="preserve">                        </w:t>
            </w: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 xml:space="preserve">                                               Приложение 3</w:t>
            </w:r>
          </w:p>
        </w:tc>
      </w:tr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shd w:val="solid" w:color="FFFFFF" w:fill="auto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>к решению Совета депутатов</w:t>
            </w:r>
          </w:p>
        </w:tc>
      </w:tr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shd w:val="solid" w:color="FFFFFF" w:fill="auto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>Липкинского сельского поселения</w:t>
            </w: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>Ромодановского муниципального</w:t>
            </w:r>
          </w:p>
        </w:tc>
      </w:tr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>района Республики Мордовия</w:t>
            </w:r>
          </w:p>
        </w:tc>
      </w:tr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9322" w:type="dxa"/>
            <w:gridSpan w:val="2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        </w:t>
            </w:r>
            <w:r w:rsidR="00575229">
              <w:rPr>
                <w:b/>
                <w:color w:val="000000"/>
                <w:sz w:val="24"/>
                <w:szCs w:val="24"/>
              </w:rPr>
              <w:t xml:space="preserve">                         от 27.12.2013</w:t>
            </w:r>
            <w:r w:rsidRPr="00575229">
              <w:rPr>
                <w:b/>
                <w:color w:val="000000"/>
                <w:sz w:val="24"/>
                <w:szCs w:val="24"/>
              </w:rPr>
              <w:t>г</w:t>
            </w:r>
            <w:r w:rsidR="00575229">
              <w:rPr>
                <w:b/>
                <w:color w:val="000000"/>
                <w:sz w:val="24"/>
                <w:szCs w:val="24"/>
              </w:rPr>
              <w:t xml:space="preserve">. </w:t>
            </w:r>
            <w:r w:rsidRPr="00575229">
              <w:rPr>
                <w:b/>
                <w:color w:val="000000"/>
                <w:sz w:val="24"/>
                <w:szCs w:val="24"/>
              </w:rPr>
              <w:t>№</w:t>
            </w:r>
            <w:r w:rsidR="00575229">
              <w:rPr>
                <w:b/>
                <w:color w:val="000000"/>
                <w:sz w:val="24"/>
                <w:szCs w:val="24"/>
              </w:rPr>
              <w:t>2</w:t>
            </w:r>
            <w:r w:rsidRPr="00575229"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</w:t>
            </w:r>
          </w:p>
        </w:tc>
      </w:tr>
      <w:tr w:rsidR="00B93F89" w:rsidRPr="000C2D4C">
        <w:trPr>
          <w:trHeight w:val="288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B93F89" w:rsidRPr="000C2D4C">
        <w:trPr>
          <w:trHeight w:val="1022"/>
        </w:trPr>
        <w:tc>
          <w:tcPr>
            <w:tcW w:w="10385" w:type="dxa"/>
            <w:gridSpan w:val="3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ПЕРЕЧЕНЬ</w:t>
            </w:r>
          </w:p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ГЛАВНЫХ АДМИНИСТРАТОРОВ ИСТОЧНИКОВ ФИНАНСИРОВАНИЯ</w:t>
            </w:r>
          </w:p>
          <w:p w:rsidR="00575229" w:rsidRDefault="00B93F89" w:rsidP="000C2D4C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ДЕФИЦИТА БЮДЖЕТА ЛИПКИНСКОГО СЕЛЬСКОГО ПОСЕЛЕНИЯ</w:t>
            </w:r>
          </w:p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РОМОДАНОВСКОГО МУНИЦИПАЛЬНОГО РАЙОНА</w:t>
            </w:r>
          </w:p>
        </w:tc>
      </w:tr>
      <w:tr w:rsidR="00B93F89" w:rsidRPr="000C2D4C">
        <w:trPr>
          <w:trHeight w:val="7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B93F89" w:rsidRPr="000C2D4C">
        <w:trPr>
          <w:trHeight w:val="127"/>
        </w:trPr>
        <w:tc>
          <w:tcPr>
            <w:tcW w:w="10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B93F89" w:rsidRPr="000C2D4C">
        <w:trPr>
          <w:trHeight w:val="660"/>
        </w:trPr>
        <w:tc>
          <w:tcPr>
            <w:tcW w:w="4500" w:type="dxa"/>
            <w:gridSpan w:val="2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Код бюджетной классификации</w:t>
            </w:r>
          </w:p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Российской Федерации</w:t>
            </w:r>
          </w:p>
        </w:tc>
        <w:tc>
          <w:tcPr>
            <w:tcW w:w="5885" w:type="dxa"/>
            <w:tcBorders>
              <w:top w:val="single" w:sz="2" w:space="0" w:color="000000"/>
              <w:left w:val="single" w:sz="6" w:space="0" w:color="auto"/>
              <w:bottom w:val="nil"/>
              <w:right w:val="single" w:sz="2" w:space="0" w:color="000000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B93F89" w:rsidRPr="000C2D4C">
        <w:trPr>
          <w:trHeight w:val="862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администратора</w:t>
            </w:r>
          </w:p>
        </w:tc>
        <w:tc>
          <w:tcPr>
            <w:tcW w:w="9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B93F89" w:rsidRPr="000C2D4C" w:rsidRDefault="00B93F89" w:rsidP="000C2D4C">
            <w:pPr>
              <w:widowControl/>
              <w:ind w:right="593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источников внутреннего финансирования дефицита республиканского бюджета</w:t>
            </w:r>
          </w:p>
        </w:tc>
      </w:tr>
      <w:tr w:rsidR="00B93F89" w:rsidRPr="000C2D4C">
        <w:trPr>
          <w:trHeight w:val="245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0C2D4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0C2D4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0C2D4C">
              <w:rPr>
                <w:rFonts w:ascii="Arial" w:hAnsi="Arial" w:cs="Arial"/>
                <w:color w:val="000000"/>
              </w:rPr>
              <w:t>3</w:t>
            </w:r>
          </w:p>
        </w:tc>
      </w:tr>
      <w:tr w:rsidR="00B93F89" w:rsidRPr="000C2D4C">
        <w:trPr>
          <w:trHeight w:val="905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b/>
                <w:bCs/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b/>
                <w:bCs/>
                <w:color w:val="000000"/>
                <w:sz w:val="24"/>
                <w:szCs w:val="24"/>
              </w:rPr>
              <w:t>Администрация Липкинского сельского поселения Ромодановского муницип</w:t>
            </w:r>
            <w:r w:rsidR="00575229">
              <w:rPr>
                <w:b/>
                <w:bCs/>
                <w:color w:val="000000"/>
                <w:sz w:val="24"/>
                <w:szCs w:val="24"/>
              </w:rPr>
              <w:t>ального района Р</w:t>
            </w:r>
            <w:r w:rsidRPr="000C2D4C">
              <w:rPr>
                <w:b/>
                <w:bCs/>
                <w:color w:val="000000"/>
                <w:sz w:val="24"/>
                <w:szCs w:val="24"/>
              </w:rPr>
              <w:t>еспублики Мордовия</w:t>
            </w:r>
          </w:p>
        </w:tc>
      </w:tr>
      <w:tr w:rsidR="00B93F89" w:rsidRPr="000C2D4C">
        <w:trPr>
          <w:trHeight w:val="905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01 02 00 00 10 0000 710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B93F89" w:rsidRPr="000C2D4C">
        <w:trPr>
          <w:trHeight w:val="1238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01 02 00 00 10 0000 810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B93F89" w:rsidRPr="000C2D4C">
        <w:trPr>
          <w:trHeight w:val="1210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01 03 00 00 10 0000 710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B93F89" w:rsidRPr="000C2D4C">
        <w:trPr>
          <w:trHeight w:val="1210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01 03 00 00 10 0000 810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B93F89" w:rsidRPr="000C2D4C">
        <w:trPr>
          <w:trHeight w:val="1210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B93F89" w:rsidRPr="000C2D4C">
        <w:trPr>
          <w:trHeight w:val="1210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B93F89" w:rsidRPr="000C2D4C">
        <w:trPr>
          <w:trHeight w:val="602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01 05 00 00 00 0000 000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  <w:r w:rsidRPr="000C2D4C">
        <w:rPr>
          <w:b/>
          <w:bCs/>
          <w:spacing w:val="-2"/>
          <w:sz w:val="24"/>
          <w:szCs w:val="24"/>
        </w:rPr>
        <w:lastRenderedPageBreak/>
        <w:t xml:space="preserve">Приложение № 4 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 xml:space="preserve">к решению Совета депутатов 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3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 xml:space="preserve">Липкинского сельского поселения 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>Ромодановского муниципального района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 xml:space="preserve">Республики Мордовия  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>от 27.12.2013г.  №2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</w:p>
    <w:p w:rsidR="00B93F89" w:rsidRDefault="00B93F89" w:rsidP="000C2D4C">
      <w:pPr>
        <w:shd w:val="clear" w:color="auto" w:fill="FFFFFF"/>
        <w:ind w:right="26"/>
        <w:jc w:val="center"/>
        <w:rPr>
          <w:sz w:val="24"/>
          <w:szCs w:val="24"/>
        </w:rPr>
      </w:pPr>
    </w:p>
    <w:p w:rsidR="00384687" w:rsidRPr="000C2D4C" w:rsidRDefault="00384687" w:rsidP="000C2D4C">
      <w:pPr>
        <w:shd w:val="clear" w:color="auto" w:fill="FFFFFF"/>
        <w:ind w:right="26"/>
        <w:jc w:val="center"/>
        <w:rPr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0C2D4C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B93F89" w:rsidRPr="000C2D4C" w:rsidRDefault="00B93F89" w:rsidP="000C2D4C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 w:rsidRPr="000C2D4C">
        <w:rPr>
          <w:rFonts w:ascii="Arial" w:hAnsi="Arial" w:cs="Arial"/>
          <w:b/>
          <w:bCs/>
          <w:spacing w:val="-3"/>
          <w:sz w:val="24"/>
          <w:szCs w:val="24"/>
        </w:rPr>
        <w:t xml:space="preserve"> ЛИПКИНСКОГО СЕЛЬСКОГО ПОСЕЛЕНИЯ</w:t>
      </w:r>
    </w:p>
    <w:p w:rsidR="00B93F89" w:rsidRPr="000C2D4C" w:rsidRDefault="00B93F89" w:rsidP="000C2D4C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0C2D4C">
        <w:rPr>
          <w:rFonts w:ascii="Arial" w:hAnsi="Arial" w:cs="Arial"/>
          <w:b/>
          <w:bCs/>
          <w:spacing w:val="-4"/>
          <w:sz w:val="24"/>
          <w:szCs w:val="24"/>
        </w:rPr>
        <w:t xml:space="preserve">РОМОДАНОВСКОГО МУНИЦИПАЛЬНОГО РАЙОНА РЕСПУБЛИКИ МОРДОВИЯ ПО РАЗДЕЛАМ, ПОДРАЗДЕЛАМ, ЦЕЛЕВЫМ СТАТЬЯМ (ГОСУДАРСТВЕННЫМ ПРОГРАММАМ И НЕПРОГРАМНЫМ НАПРАВЛЕНИЯМ ДЕЯТЬЕЛЬНОСТИ), ГРУППАМ (ГРУППАМ И ПОДГРУППАМ) ВИДОВ РАСХОДОВ КЛАССИФИКАЦИИ РАСХОДОВ БЮДЖЕТА НА 2014 Г. </w:t>
      </w:r>
    </w:p>
    <w:p w:rsidR="00B93F89" w:rsidRPr="000C2D4C" w:rsidRDefault="00B93F89" w:rsidP="000C2D4C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70"/>
        <w:jc w:val="right"/>
        <w:rPr>
          <w:sz w:val="24"/>
          <w:szCs w:val="24"/>
        </w:rPr>
      </w:pPr>
      <w:r w:rsidRPr="000C2D4C">
        <w:rPr>
          <w:rFonts w:ascii="Arial" w:hAnsi="Arial" w:cs="Arial"/>
          <w:spacing w:val="-5"/>
          <w:sz w:val="24"/>
          <w:szCs w:val="24"/>
        </w:rPr>
        <w:t xml:space="preserve"> (тыс. рублей)</w:t>
      </w:r>
    </w:p>
    <w:p w:rsidR="00B93F89" w:rsidRPr="000C2D4C" w:rsidRDefault="00B93F89" w:rsidP="000C2D4C">
      <w:pPr>
        <w:spacing w:after="2" w:line="1" w:lineRule="exact"/>
        <w:rPr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sz w:val="24"/>
          <w:szCs w:val="24"/>
        </w:rPr>
      </w:pPr>
    </w:p>
    <w:tbl>
      <w:tblPr>
        <w:tblW w:w="96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234"/>
        <w:gridCol w:w="365"/>
        <w:gridCol w:w="528"/>
        <w:gridCol w:w="944"/>
        <w:gridCol w:w="10"/>
        <w:gridCol w:w="557"/>
        <w:gridCol w:w="10"/>
        <w:gridCol w:w="1023"/>
        <w:gridCol w:w="9"/>
        <w:gridCol w:w="10"/>
      </w:tblGrid>
      <w:tr w:rsidR="00B93F89" w:rsidRPr="000C2D4C">
        <w:trPr>
          <w:cantSplit/>
          <w:trHeight w:hRule="exact" w:val="278"/>
          <w:tblHeader/>
        </w:trPr>
        <w:tc>
          <w:tcPr>
            <w:tcW w:w="6234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5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8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42" w:type="dxa"/>
            <w:gridSpan w:val="3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B93F89" w:rsidRPr="000C2D4C">
        <w:trPr>
          <w:cantSplit/>
          <w:trHeight w:hRule="exact" w:val="240"/>
          <w:tblHeader/>
        </w:trPr>
        <w:tc>
          <w:tcPr>
            <w:tcW w:w="6234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5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28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42" w:type="dxa"/>
            <w:gridSpan w:val="3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B93F89" w:rsidRPr="000C2D4C">
        <w:trPr>
          <w:trHeight w:hRule="exact" w:val="30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>
        <w:trPr>
          <w:trHeight w:hRule="exact" w:val="24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>
        <w:trPr>
          <w:trHeight w:hRule="exact" w:val="25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72</w:t>
            </w:r>
            <w:r w:rsidR="00C25209">
              <w:rPr>
                <w:b/>
                <w:bCs/>
                <w:sz w:val="24"/>
                <w:szCs w:val="24"/>
              </w:rPr>
              <w:t>0,9</w:t>
            </w:r>
          </w:p>
        </w:tc>
      </w:tr>
      <w:tr w:rsidR="00B93F89" w:rsidRPr="000C2D4C">
        <w:trPr>
          <w:trHeight w:hRule="exact" w:val="50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115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133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56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84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107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523,4</w:t>
            </w:r>
          </w:p>
        </w:tc>
      </w:tr>
      <w:tr w:rsidR="00B93F89" w:rsidRPr="000C2D4C">
        <w:trPr>
          <w:trHeight w:hRule="exact" w:val="83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85,5</w:t>
            </w:r>
          </w:p>
        </w:tc>
      </w:tr>
      <w:tr w:rsidR="00B93F89" w:rsidRPr="000C2D4C">
        <w:trPr>
          <w:trHeight w:hRule="exact" w:val="141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>
        <w:trPr>
          <w:trHeight w:hRule="exact" w:val="59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>
        <w:trPr>
          <w:trHeight w:hRule="exact" w:val="89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>
        <w:trPr>
          <w:trHeight w:hRule="exact" w:val="61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>
        <w:trPr>
          <w:trHeight w:hRule="exact" w:val="64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>
        <w:trPr>
          <w:trHeight w:hRule="exact" w:val="526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>
        <w:trPr>
          <w:trHeight w:hRule="exact" w:val="24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852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B93F89" w:rsidRPr="000C2D4C">
        <w:trPr>
          <w:trHeight w:hRule="exact" w:val="112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437,9</w:t>
            </w:r>
          </w:p>
        </w:tc>
      </w:tr>
      <w:tr w:rsidR="00B93F89" w:rsidRPr="000C2D4C">
        <w:trPr>
          <w:trHeight w:hRule="exact" w:val="144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286EC4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437,9</w:t>
            </w:r>
          </w:p>
        </w:tc>
      </w:tr>
      <w:tr w:rsidR="00B93F89" w:rsidRPr="000C2D4C">
        <w:trPr>
          <w:trHeight w:hRule="exact" w:val="57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286EC4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437,9</w:t>
            </w:r>
          </w:p>
        </w:tc>
      </w:tr>
      <w:tr w:rsidR="00B93F89" w:rsidRPr="000C2D4C">
        <w:trPr>
          <w:trHeight w:hRule="exact" w:val="55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437,9</w:t>
            </w:r>
          </w:p>
        </w:tc>
      </w:tr>
      <w:tr w:rsidR="00B93F89" w:rsidRPr="000C2D4C">
        <w:trPr>
          <w:trHeight w:hRule="exact" w:val="85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6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63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30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34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2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78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1700000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61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37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>
        <w:trPr>
          <w:trHeight w:hRule="exact" w:val="33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>
        <w:trPr>
          <w:trHeight w:hRule="exact" w:val="53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>
        <w:trPr>
          <w:trHeight w:hRule="exact" w:val="57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>
        <w:trPr>
          <w:trHeight w:hRule="exact" w:val="55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>
        <w:trPr>
          <w:trHeight w:hRule="exact" w:val="55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>
        <w:trPr>
          <w:gridAfter w:val="1"/>
          <w:wAfter w:w="10" w:type="dxa"/>
          <w:trHeight w:hRule="exact" w:val="24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2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Дорожное хозяйство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25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Содержание автомобильных дорог общего пользования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65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31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2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236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52,4</w:t>
            </w:r>
          </w:p>
        </w:tc>
      </w:tr>
      <w:tr w:rsidR="00B93F89" w:rsidRPr="000C2D4C">
        <w:trPr>
          <w:gridAfter w:val="1"/>
          <w:wAfter w:w="10" w:type="dxa"/>
          <w:trHeight w:hRule="exact" w:val="30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52,4</w:t>
            </w:r>
          </w:p>
        </w:tc>
      </w:tr>
      <w:tr w:rsidR="00B93F89" w:rsidRPr="000C2D4C">
        <w:trPr>
          <w:gridAfter w:val="1"/>
          <w:wAfter w:w="10" w:type="dxa"/>
          <w:trHeight w:hRule="exact" w:val="79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99257F">
        <w:trPr>
          <w:gridAfter w:val="1"/>
          <w:wAfter w:w="10" w:type="dxa"/>
          <w:trHeight w:hRule="exact" w:val="58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99257F">
        <w:trPr>
          <w:gridAfter w:val="1"/>
          <w:wAfter w:w="10" w:type="dxa"/>
          <w:trHeight w:hRule="exact" w:val="53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99257F">
        <w:trPr>
          <w:gridAfter w:val="1"/>
          <w:wAfter w:w="10" w:type="dxa"/>
          <w:trHeight w:hRule="exact" w:val="52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>
        <w:trPr>
          <w:gridAfter w:val="1"/>
          <w:wAfter w:w="10" w:type="dxa"/>
          <w:trHeight w:hRule="exact" w:val="79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>
        <w:trPr>
          <w:gridAfter w:val="1"/>
          <w:wAfter w:w="10" w:type="dxa"/>
          <w:trHeight w:hRule="exact" w:val="30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>
        <w:trPr>
          <w:gridAfter w:val="1"/>
          <w:wAfter w:w="10" w:type="dxa"/>
          <w:trHeight w:hRule="exact" w:val="60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>
        <w:trPr>
          <w:gridAfter w:val="1"/>
          <w:wAfter w:w="10" w:type="dxa"/>
          <w:trHeight w:hRule="exact" w:val="57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>
        <w:trPr>
          <w:gridAfter w:val="1"/>
          <w:wAfter w:w="10" w:type="dxa"/>
          <w:trHeight w:hRule="exact" w:val="28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448,0</w:t>
            </w:r>
          </w:p>
        </w:tc>
      </w:tr>
      <w:tr w:rsidR="00B93F89" w:rsidRPr="000C2D4C">
        <w:trPr>
          <w:gridAfter w:val="1"/>
          <w:wAfter w:w="10" w:type="dxa"/>
          <w:trHeight w:hRule="exact" w:val="27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Культура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448,0</w:t>
            </w:r>
          </w:p>
        </w:tc>
      </w:tr>
      <w:tr w:rsidR="00B93F89" w:rsidRPr="000C2D4C">
        <w:trPr>
          <w:gridAfter w:val="1"/>
          <w:wAfter w:w="10" w:type="dxa"/>
          <w:trHeight w:hRule="exact" w:val="28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40,0</w:t>
            </w:r>
          </w:p>
        </w:tc>
      </w:tr>
      <w:tr w:rsidR="00B93F89" w:rsidRPr="000C2D4C">
        <w:trPr>
          <w:gridAfter w:val="1"/>
          <w:wAfter w:w="10" w:type="dxa"/>
          <w:trHeight w:hRule="exact" w:val="58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>
        <w:trPr>
          <w:gridAfter w:val="1"/>
          <w:wAfter w:w="10" w:type="dxa"/>
          <w:trHeight w:hRule="exact" w:val="25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>
        <w:trPr>
          <w:gridAfter w:val="1"/>
          <w:wAfter w:w="10" w:type="dxa"/>
          <w:trHeight w:hRule="exact" w:val="56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>
        <w:trPr>
          <w:gridAfter w:val="1"/>
          <w:wAfter w:w="10" w:type="dxa"/>
          <w:trHeight w:hRule="exact" w:val="1134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140,2</w:t>
            </w:r>
          </w:p>
        </w:tc>
      </w:tr>
      <w:tr w:rsidR="00B93F89" w:rsidRPr="000C2D4C">
        <w:trPr>
          <w:gridAfter w:val="1"/>
          <w:wAfter w:w="10" w:type="dxa"/>
          <w:trHeight w:hRule="exact" w:val="554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140,2</w:t>
            </w:r>
          </w:p>
        </w:tc>
      </w:tr>
      <w:tr w:rsidR="00B93F89" w:rsidRPr="000C2D4C">
        <w:trPr>
          <w:gridAfter w:val="1"/>
          <w:wAfter w:w="10" w:type="dxa"/>
          <w:trHeight w:hRule="exact" w:val="27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140,2</w:t>
            </w:r>
          </w:p>
        </w:tc>
      </w:tr>
      <w:tr w:rsidR="00B93F89" w:rsidRPr="000C2D4C">
        <w:trPr>
          <w:gridAfter w:val="1"/>
          <w:wAfter w:w="10" w:type="dxa"/>
          <w:trHeight w:hRule="exact" w:val="27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140,2</w:t>
            </w:r>
          </w:p>
        </w:tc>
      </w:tr>
      <w:tr w:rsidR="00B93F89" w:rsidRPr="000C2D4C">
        <w:trPr>
          <w:gridAfter w:val="1"/>
          <w:wAfter w:w="10" w:type="dxa"/>
          <w:trHeight w:hRule="exact" w:val="25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lastRenderedPageBreak/>
              <w:t>Библиотеки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267,8</w:t>
            </w:r>
          </w:p>
        </w:tc>
      </w:tr>
      <w:tr w:rsidR="00B93F89" w:rsidRPr="000C2D4C">
        <w:trPr>
          <w:gridAfter w:val="1"/>
          <w:wAfter w:w="10" w:type="dxa"/>
          <w:trHeight w:hRule="exact" w:val="31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>
        <w:trPr>
          <w:gridAfter w:val="2"/>
          <w:wAfter w:w="19" w:type="dxa"/>
          <w:trHeight w:hRule="exact" w:val="564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>
        <w:trPr>
          <w:gridAfter w:val="2"/>
          <w:wAfter w:w="19" w:type="dxa"/>
          <w:trHeight w:hRule="exact" w:val="31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>
        <w:trPr>
          <w:gridAfter w:val="2"/>
          <w:wAfter w:w="19" w:type="dxa"/>
          <w:trHeight w:hRule="exact" w:val="29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 w:rsidTr="0099257F">
        <w:trPr>
          <w:gridAfter w:val="2"/>
          <w:wAfter w:w="19" w:type="dxa"/>
          <w:trHeight w:hRule="exact" w:val="113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>
        <w:trPr>
          <w:gridAfter w:val="2"/>
          <w:wAfter w:w="19" w:type="dxa"/>
          <w:trHeight w:hRule="exact" w:val="52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>
        <w:trPr>
          <w:gridAfter w:val="2"/>
          <w:wAfter w:w="19" w:type="dxa"/>
          <w:trHeight w:hRule="exact" w:val="28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>
        <w:trPr>
          <w:gridAfter w:val="2"/>
          <w:wAfter w:w="19" w:type="dxa"/>
          <w:trHeight w:hRule="exact" w:val="83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>
        <w:trPr>
          <w:gridAfter w:val="2"/>
          <w:wAfter w:w="19" w:type="dxa"/>
          <w:trHeight w:hRule="exact" w:val="27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24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2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Доплаты к пенсиям, дополнительное пенсионное обеспечение   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65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42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43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28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28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</w:tbl>
    <w:p w:rsidR="00B93F89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  <w:r w:rsidRPr="000C2D4C">
        <w:rPr>
          <w:b/>
          <w:bCs/>
          <w:spacing w:val="-2"/>
          <w:sz w:val="24"/>
          <w:szCs w:val="24"/>
        </w:rPr>
        <w:lastRenderedPageBreak/>
        <w:t>Приложение № 5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>к решению Совета депутатов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3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 xml:space="preserve"> Липки</w:t>
      </w:r>
      <w:r w:rsidR="00384687">
        <w:rPr>
          <w:b/>
          <w:bCs/>
          <w:spacing w:val="-1"/>
          <w:sz w:val="24"/>
          <w:szCs w:val="24"/>
        </w:rPr>
        <w:t>н</w:t>
      </w:r>
      <w:r w:rsidRPr="000C2D4C">
        <w:rPr>
          <w:b/>
          <w:bCs/>
          <w:spacing w:val="-1"/>
          <w:sz w:val="24"/>
          <w:szCs w:val="24"/>
        </w:rPr>
        <w:t xml:space="preserve">ского сельского поселения </w:t>
      </w:r>
      <w:r w:rsidRPr="000C2D4C">
        <w:rPr>
          <w:b/>
          <w:bCs/>
          <w:spacing w:val="3"/>
          <w:sz w:val="24"/>
          <w:szCs w:val="24"/>
        </w:rPr>
        <w:t xml:space="preserve"> 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>Ромодановского муниципального района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 xml:space="preserve">Республики Мордовия  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>от 27.12.2013г.  №2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74"/>
        <w:jc w:val="center"/>
        <w:rPr>
          <w:sz w:val="24"/>
          <w:szCs w:val="24"/>
        </w:rPr>
      </w:pPr>
      <w:r w:rsidRPr="000C2D4C">
        <w:rPr>
          <w:rFonts w:ascii="Arial" w:hAnsi="Arial" w:cs="Arial"/>
          <w:b/>
          <w:bCs/>
          <w:spacing w:val="-1"/>
          <w:sz w:val="24"/>
          <w:szCs w:val="24"/>
        </w:rPr>
        <w:t xml:space="preserve">ВЕДОМСТВЕННАЯ СТРУКТУРА РАСХОДОВ </w:t>
      </w:r>
      <w:r w:rsidRPr="000C2D4C">
        <w:rPr>
          <w:rFonts w:ascii="Arial" w:hAnsi="Arial" w:cs="Arial"/>
          <w:b/>
          <w:bCs/>
          <w:spacing w:val="-2"/>
          <w:sz w:val="24"/>
          <w:szCs w:val="24"/>
        </w:rPr>
        <w:t>БЮДЖЕТА ЛИПКИНСКОГО СЕЛЬСКОГО ПОСЕЛЕНИЯ НА 2014 ГОД</w:t>
      </w:r>
    </w:p>
    <w:p w:rsidR="00B93F89" w:rsidRPr="000C2D4C" w:rsidRDefault="00B93F89" w:rsidP="000C2D4C">
      <w:pPr>
        <w:shd w:val="clear" w:color="auto" w:fill="FFFFFF"/>
        <w:spacing w:before="46"/>
        <w:ind w:right="82"/>
        <w:jc w:val="right"/>
        <w:rPr>
          <w:sz w:val="24"/>
          <w:szCs w:val="24"/>
        </w:rPr>
      </w:pPr>
      <w:r w:rsidRPr="000C2D4C">
        <w:rPr>
          <w:rFonts w:ascii="Arial" w:hAnsi="Arial" w:cs="Arial"/>
          <w:spacing w:val="-6"/>
          <w:sz w:val="24"/>
          <w:szCs w:val="24"/>
          <w:u w:val="single"/>
        </w:rPr>
        <w:t xml:space="preserve"> (тыс. рублей)</w:t>
      </w:r>
    </w:p>
    <w:tbl>
      <w:tblPr>
        <w:tblW w:w="102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237"/>
        <w:gridCol w:w="567"/>
        <w:gridCol w:w="10"/>
        <w:gridCol w:w="355"/>
        <w:gridCol w:w="10"/>
        <w:gridCol w:w="518"/>
        <w:gridCol w:w="10"/>
        <w:gridCol w:w="944"/>
        <w:gridCol w:w="567"/>
        <w:gridCol w:w="1023"/>
        <w:gridCol w:w="19"/>
      </w:tblGrid>
      <w:tr w:rsidR="00B93F89" w:rsidRPr="000C2D4C" w:rsidTr="0000238B">
        <w:trPr>
          <w:cantSplit/>
          <w:trHeight w:hRule="exact" w:val="278"/>
          <w:tblHeader/>
        </w:trPr>
        <w:tc>
          <w:tcPr>
            <w:tcW w:w="623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365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8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42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B93F89" w:rsidRPr="000C2D4C" w:rsidTr="0000238B">
        <w:trPr>
          <w:cantSplit/>
          <w:trHeight w:hRule="exact" w:val="240"/>
          <w:tblHeader/>
        </w:trPr>
        <w:tc>
          <w:tcPr>
            <w:tcW w:w="623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65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28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42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B93F89" w:rsidRPr="000C2D4C" w:rsidTr="0000238B">
        <w:trPr>
          <w:trHeight w:hRule="exact" w:val="30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 w:rsidTr="0000238B">
        <w:trPr>
          <w:trHeight w:hRule="exact" w:val="24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260C2F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91</w:t>
            </w:r>
            <w:r w:rsidR="00260C2F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 w:rsidTr="0000238B">
        <w:trPr>
          <w:trHeight w:hRule="exact" w:val="25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260C2F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720,9</w:t>
            </w:r>
          </w:p>
        </w:tc>
      </w:tr>
      <w:tr w:rsidR="00B93F89" w:rsidRPr="000C2D4C" w:rsidTr="0000238B">
        <w:trPr>
          <w:trHeight w:hRule="exact" w:val="50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260C2F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115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           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133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           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</w:t>
            </w: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 xml:space="preserve"> 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842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/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1072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523,4</w:t>
            </w:r>
          </w:p>
        </w:tc>
      </w:tr>
      <w:tr w:rsidR="00B93F89" w:rsidRPr="000C2D4C" w:rsidTr="0000238B">
        <w:trPr>
          <w:trHeight w:hRule="exact" w:val="83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                                       </w:t>
            </w: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 xml:space="preserve">            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85,5</w:t>
            </w:r>
          </w:p>
        </w:tc>
      </w:tr>
      <w:tr w:rsidR="00B93F89" w:rsidRPr="000C2D4C" w:rsidTr="0000238B">
        <w:trPr>
          <w:trHeight w:hRule="exact" w:val="141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                                       </w:t>
            </w: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</w:t>
            </w: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 w:rsidTr="0000238B">
        <w:trPr>
          <w:trHeight w:hRule="exact" w:val="59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 w:rsidTr="0000238B">
        <w:trPr>
          <w:trHeight w:hRule="exact" w:val="86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 w:rsidTr="0000238B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 w:rsidTr="0000238B">
        <w:trPr>
          <w:trHeight w:hRule="exact" w:val="64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 w:rsidTr="0000238B">
        <w:trPr>
          <w:trHeight w:hRule="exact" w:val="52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 w:rsidTr="0000238B">
        <w:trPr>
          <w:trHeight w:hRule="exact" w:val="35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852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0238B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238B">
              <w:rPr>
                <w:sz w:val="24"/>
                <w:szCs w:val="24"/>
              </w:rPr>
              <w:t>1,5</w:t>
            </w:r>
          </w:p>
        </w:tc>
      </w:tr>
      <w:tr w:rsidR="00B93F89" w:rsidRPr="000C2D4C" w:rsidTr="0000238B">
        <w:trPr>
          <w:trHeight w:hRule="exact" w:val="1184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  <w:r w:rsidR="00B93F89" w:rsidRPr="000C2D4C">
              <w:rPr>
                <w:sz w:val="24"/>
                <w:szCs w:val="24"/>
              </w:rPr>
              <w:t xml:space="preserve">                                                   </w:t>
            </w: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437,9</w:t>
            </w:r>
          </w:p>
        </w:tc>
      </w:tr>
      <w:tr w:rsidR="00B93F89" w:rsidRPr="000C2D4C" w:rsidTr="0000238B">
        <w:trPr>
          <w:trHeight w:hRule="exact" w:val="137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0238B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238B">
              <w:rPr>
                <w:sz w:val="24"/>
                <w:szCs w:val="24"/>
              </w:rPr>
              <w:t>437,9</w:t>
            </w:r>
          </w:p>
        </w:tc>
      </w:tr>
      <w:tr w:rsidR="00B93F89" w:rsidRPr="000C2D4C" w:rsidTr="0000238B">
        <w:trPr>
          <w:trHeight w:hRule="exact" w:val="57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0238B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238B">
              <w:rPr>
                <w:sz w:val="24"/>
                <w:szCs w:val="24"/>
              </w:rPr>
              <w:t>437,9</w:t>
            </w:r>
          </w:p>
        </w:tc>
      </w:tr>
      <w:tr w:rsidR="00B93F89" w:rsidRPr="000C2D4C" w:rsidTr="0000238B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437,9</w:t>
            </w:r>
          </w:p>
        </w:tc>
      </w:tr>
      <w:tr w:rsidR="00B93F89" w:rsidRPr="000C2D4C" w:rsidTr="0000238B">
        <w:trPr>
          <w:trHeight w:hRule="exact" w:val="86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 xml:space="preserve"> 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0,1</w:t>
            </w:r>
          </w:p>
        </w:tc>
      </w:tr>
      <w:tr w:rsidR="00B93F89" w:rsidRPr="000C2D4C" w:rsidTr="0000238B">
        <w:trPr>
          <w:trHeight w:hRule="exact" w:val="34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 xml:space="preserve">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89177155210238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0238B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238B">
              <w:rPr>
                <w:sz w:val="24"/>
                <w:szCs w:val="24"/>
              </w:rPr>
              <w:t>0,1</w:t>
            </w:r>
          </w:p>
        </w:tc>
      </w:tr>
      <w:tr w:rsidR="00B93F89" w:rsidRPr="000C2D4C" w:rsidTr="0000238B">
        <w:trPr>
          <w:trHeight w:hRule="exact" w:val="63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 w:rsidTr="0000238B">
        <w:trPr>
          <w:trHeight w:hRule="exact" w:val="30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89177155210238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 w:rsidTr="0000238B">
        <w:trPr>
          <w:trHeight w:hRule="exact" w:val="31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50,3</w:t>
            </w:r>
          </w:p>
        </w:tc>
      </w:tr>
      <w:tr w:rsidR="00B93F89" w:rsidRPr="000C2D4C" w:rsidTr="0000238B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 w:rsidTr="0000238B">
        <w:trPr>
          <w:trHeight w:hRule="exact" w:val="77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1700000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 w:rsidTr="0000238B">
        <w:trPr>
          <w:trHeight w:hRule="exact" w:val="61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 w:rsidTr="0000238B">
        <w:trPr>
          <w:trHeight w:hRule="exact" w:val="37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 w:rsidTr="0000238B">
        <w:trPr>
          <w:trHeight w:hRule="exact" w:val="33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 w:rsidTr="0000238B">
        <w:trPr>
          <w:trHeight w:hRule="exact" w:val="53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 w:rsidTr="0000238B">
        <w:trPr>
          <w:trHeight w:hRule="exact" w:val="57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 w:rsidTr="0000238B">
        <w:trPr>
          <w:trHeight w:hRule="exact" w:val="55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 w:rsidTr="0000238B">
        <w:trPr>
          <w:trHeight w:hRule="exact" w:val="55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 w:rsidTr="0000238B">
        <w:trPr>
          <w:trHeight w:hRule="exact" w:val="24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Дорожное хозяйство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25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Содержание автомобильных дорог общего пользования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65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31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23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52,4</w:t>
            </w:r>
          </w:p>
        </w:tc>
      </w:tr>
      <w:tr w:rsidR="00B93F89" w:rsidRPr="000C2D4C" w:rsidTr="0000238B">
        <w:trPr>
          <w:trHeight w:hRule="exact" w:val="30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52,4</w:t>
            </w:r>
          </w:p>
        </w:tc>
      </w:tr>
      <w:tr w:rsidR="00B93F89" w:rsidRPr="000C2D4C" w:rsidTr="0000238B">
        <w:trPr>
          <w:trHeight w:hRule="exact" w:val="124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00238B">
        <w:trPr>
          <w:trHeight w:hRule="exact" w:val="72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00238B">
        <w:trPr>
          <w:trHeight w:hRule="exact" w:val="53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00238B">
        <w:trPr>
          <w:trHeight w:hRule="exact" w:val="72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00238B">
        <w:trPr>
          <w:trHeight w:hRule="exact" w:val="138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 w:rsidTr="0000238B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</w:t>
            </w:r>
            <w:r w:rsidRPr="000C2D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</w:p>
        </w:tc>
      </w:tr>
      <w:tr w:rsidR="00B93F89" w:rsidRPr="000C2D4C" w:rsidTr="0000238B">
        <w:trPr>
          <w:trHeight w:hRule="exact" w:val="62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260C2F">
            <w:pPr>
              <w:jc w:val="center"/>
            </w:pPr>
            <w:r w:rsidRPr="000C2D4C">
              <w:rPr>
                <w:sz w:val="24"/>
                <w:szCs w:val="24"/>
              </w:rPr>
              <w:t>91</w:t>
            </w:r>
            <w:r w:rsidR="00260C2F">
              <w:rPr>
                <w:sz w:val="24"/>
                <w:szCs w:val="24"/>
              </w:rPr>
              <w:t>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</w:t>
            </w:r>
          </w:p>
        </w:tc>
      </w:tr>
      <w:tr w:rsidR="00B93F89" w:rsidRPr="000C2D4C" w:rsidTr="0000238B">
        <w:trPr>
          <w:trHeight w:hRule="exact" w:val="562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Pr="000C2D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</w:p>
        </w:tc>
      </w:tr>
      <w:tr w:rsidR="00B93F89" w:rsidRPr="000C2D4C" w:rsidTr="0000238B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448,0</w:t>
            </w:r>
          </w:p>
        </w:tc>
      </w:tr>
      <w:tr w:rsidR="00B93F89" w:rsidRPr="000C2D4C" w:rsidTr="0000238B">
        <w:trPr>
          <w:trHeight w:hRule="exact" w:val="26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Культура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448,0</w:t>
            </w:r>
          </w:p>
        </w:tc>
      </w:tr>
      <w:tr w:rsidR="00B93F89" w:rsidRPr="000C2D4C" w:rsidTr="0000238B">
        <w:trPr>
          <w:trHeight w:hRule="exact" w:val="564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 w:rsidTr="0000238B">
        <w:trPr>
          <w:trHeight w:hRule="exact" w:val="55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 w:rsidTr="0000238B">
        <w:trPr>
          <w:trHeight w:hRule="exact" w:val="29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 w:rsidTr="0000238B">
        <w:trPr>
          <w:trHeight w:hRule="exact" w:val="1124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 w:rsidTr="0000238B">
        <w:trPr>
          <w:trHeight w:hRule="exact" w:val="1282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260C2F" w:rsidP="000C2D4C"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0C2D4C">
              <w:rPr>
                <w:sz w:val="24"/>
                <w:szCs w:val="24"/>
              </w:rPr>
              <w:t>0,2</w:t>
            </w:r>
          </w:p>
        </w:tc>
      </w:tr>
      <w:tr w:rsidR="00B93F89" w:rsidRPr="000C2D4C" w:rsidTr="0000238B">
        <w:trPr>
          <w:trHeight w:hRule="exact" w:val="58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0C2D4C">
              <w:rPr>
                <w:sz w:val="24"/>
                <w:szCs w:val="24"/>
              </w:rPr>
              <w:t>0,2</w:t>
            </w:r>
          </w:p>
        </w:tc>
      </w:tr>
      <w:tr w:rsidR="00B93F89" w:rsidRPr="000C2D4C" w:rsidTr="0000238B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0C2D4C">
              <w:rPr>
                <w:sz w:val="24"/>
                <w:szCs w:val="24"/>
              </w:rPr>
              <w:t>0,2</w:t>
            </w:r>
          </w:p>
        </w:tc>
      </w:tr>
      <w:tr w:rsidR="00B93F89" w:rsidRPr="000C2D4C" w:rsidTr="0000238B">
        <w:trPr>
          <w:trHeight w:hRule="exact" w:val="83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260C2F" w:rsidP="000C2D4C"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0C2D4C">
              <w:rPr>
                <w:sz w:val="24"/>
                <w:szCs w:val="24"/>
              </w:rPr>
              <w:t>0,2</w:t>
            </w:r>
          </w:p>
        </w:tc>
      </w:tr>
      <w:tr w:rsidR="00B93F89" w:rsidRPr="000C2D4C" w:rsidTr="0000238B">
        <w:trPr>
          <w:trHeight w:hRule="exact" w:val="25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Библиотеки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267,8</w:t>
            </w:r>
          </w:p>
        </w:tc>
      </w:tr>
      <w:tr w:rsidR="00B93F89" w:rsidRPr="000C2D4C" w:rsidTr="0000238B">
        <w:trPr>
          <w:trHeight w:hRule="exact" w:val="32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267,8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62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31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110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1144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58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28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81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27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36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58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71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42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41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28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57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260C2F" w:rsidP="000C2D4C">
            <w:pPr>
              <w:jc w:val="center"/>
            </w:pPr>
            <w:r>
              <w:rPr>
                <w:sz w:val="24"/>
                <w:szCs w:val="24"/>
              </w:rPr>
              <w:t>917</w:t>
            </w:r>
            <w:bookmarkStart w:id="0" w:name="_GoBack"/>
            <w:bookmarkEnd w:id="0"/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</w:tbl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Default="00B93F89" w:rsidP="000C2D4C">
      <w:pPr>
        <w:shd w:val="clear" w:color="auto" w:fill="FFFFFF"/>
        <w:tabs>
          <w:tab w:val="left" w:pos="7938"/>
        </w:tabs>
        <w:ind w:firstLine="530"/>
        <w:rPr>
          <w:b/>
          <w:bCs/>
          <w:sz w:val="28"/>
          <w:szCs w:val="28"/>
        </w:rPr>
      </w:pPr>
    </w:p>
    <w:p w:rsidR="00B93F89" w:rsidRDefault="00B93F89"/>
    <w:sectPr w:rsidR="00B93F89" w:rsidSect="000C2D4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B18"/>
    <w:rsid w:val="0000238B"/>
    <w:rsid w:val="0008094D"/>
    <w:rsid w:val="000C2D4C"/>
    <w:rsid w:val="001C627D"/>
    <w:rsid w:val="00233F38"/>
    <w:rsid w:val="00260C2F"/>
    <w:rsid w:val="00286EC4"/>
    <w:rsid w:val="00375188"/>
    <w:rsid w:val="00384687"/>
    <w:rsid w:val="00431E31"/>
    <w:rsid w:val="00573B18"/>
    <w:rsid w:val="00575229"/>
    <w:rsid w:val="005B5475"/>
    <w:rsid w:val="007B5720"/>
    <w:rsid w:val="00823709"/>
    <w:rsid w:val="008804A5"/>
    <w:rsid w:val="008907E1"/>
    <w:rsid w:val="00896E89"/>
    <w:rsid w:val="008C4AAE"/>
    <w:rsid w:val="0099257F"/>
    <w:rsid w:val="00A416AB"/>
    <w:rsid w:val="00A51BF8"/>
    <w:rsid w:val="00B93F89"/>
    <w:rsid w:val="00B96E74"/>
    <w:rsid w:val="00BE05A4"/>
    <w:rsid w:val="00C25209"/>
    <w:rsid w:val="00C53374"/>
    <w:rsid w:val="00D401E1"/>
    <w:rsid w:val="00D94557"/>
    <w:rsid w:val="00E55D14"/>
    <w:rsid w:val="00E620F2"/>
    <w:rsid w:val="00E75C23"/>
    <w:rsid w:val="00F95DD1"/>
    <w:rsid w:val="00FE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68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uiPriority w:val="99"/>
    <w:qFormat/>
    <w:rsid w:val="000C2D4C"/>
    <w:pPr>
      <w:keepNext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0C2D4C"/>
    <w:rPr>
      <w:rFonts w:ascii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573B18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footer"/>
    <w:basedOn w:val="a"/>
    <w:link w:val="a4"/>
    <w:uiPriority w:val="99"/>
    <w:semiHidden/>
    <w:rsid w:val="000C2D4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sid w:val="000C2D4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rsid w:val="000C2D4C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link w:val="a5"/>
    <w:uiPriority w:val="99"/>
    <w:semiHidden/>
    <w:locked/>
    <w:rsid w:val="000C2D4C"/>
    <w:rPr>
      <w:rFonts w:ascii="Times New Roman" w:hAnsi="Times New Roman" w:cs="Times New Roman"/>
      <w:color w:val="000000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rsid w:val="000C2D4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0C2D4C"/>
    <w:rPr>
      <w:rFonts w:ascii="Tahoma" w:hAnsi="Tahoma" w:cs="Tahoma"/>
      <w:sz w:val="16"/>
      <w:szCs w:val="16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0C2D4C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Normal">
    <w:name w:val="ConsPlusNormal"/>
    <w:uiPriority w:val="99"/>
    <w:rsid w:val="000C2D4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9">
    <w:name w:val="Table Grid"/>
    <w:basedOn w:val="a1"/>
    <w:uiPriority w:val="99"/>
    <w:rsid w:val="000C2D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07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1</Pages>
  <Words>5488</Words>
  <Characters>31283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12</cp:revision>
  <cp:lastPrinted>2014-01-29T11:48:00Z</cp:lastPrinted>
  <dcterms:created xsi:type="dcterms:W3CDTF">2013-12-19T14:57:00Z</dcterms:created>
  <dcterms:modified xsi:type="dcterms:W3CDTF">2014-01-29T12:52:00Z</dcterms:modified>
</cp:coreProperties>
</file>