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19" w:rsidRPr="002C1A5C" w:rsidRDefault="00777A19" w:rsidP="0086066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Уважаемые  товарищи!</w:t>
      </w:r>
    </w:p>
    <w:p w:rsidR="00777A19" w:rsidRDefault="00777A19" w:rsidP="00D133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31 января текущего года актив республики присутствовал на </w:t>
      </w:r>
    </w:p>
    <w:p w:rsidR="00777A19" w:rsidRPr="002C1A5C" w:rsidRDefault="00777A19" w:rsidP="00307EB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самом важном мероприятии года, где Глава Республики Мордовия Владимир  Дмитриевич Волков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 xml:space="preserve">обратился к Государственному Собранию и всему народу Республики Мордовия с ежегодным </w:t>
      </w:r>
      <w:r>
        <w:rPr>
          <w:rFonts w:ascii="Times New Roman" w:hAnsi="Times New Roman" w:cs="Times New Roman"/>
          <w:sz w:val="32"/>
          <w:szCs w:val="32"/>
        </w:rPr>
        <w:t>П</w:t>
      </w:r>
      <w:r w:rsidRPr="002C1A5C">
        <w:rPr>
          <w:rFonts w:ascii="Times New Roman" w:hAnsi="Times New Roman" w:cs="Times New Roman"/>
          <w:sz w:val="32"/>
          <w:szCs w:val="32"/>
        </w:rPr>
        <w:t>осланием.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Повышенный интерес государственной и общественной элиты к главному политическому событию понятен.</w:t>
      </w:r>
    </w:p>
    <w:p w:rsidR="00777A19" w:rsidRPr="002C1A5C" w:rsidRDefault="00777A19" w:rsidP="00D133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Ведь от того, как будут выполняться поставленные в программном документе задачи, зависит будущее республики, жизнь и судьба тысяч людей.</w:t>
      </w:r>
    </w:p>
    <w:p w:rsidR="00777A19" w:rsidRPr="002C1A5C" w:rsidRDefault="00777A19" w:rsidP="00D133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начале Послания Глава Мордовии отметил особую значимость 1000 –летия единения мордовского народа с  народами Российского государства для дальнейшего социально –экономического развития республики и то, что  2013 год стал важным этапом в поступательном развитии республики.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 xml:space="preserve">Владимир Дмитриевич </w:t>
      </w:r>
      <w:r>
        <w:rPr>
          <w:rFonts w:ascii="Times New Roman" w:hAnsi="Times New Roman" w:cs="Times New Roman"/>
          <w:sz w:val="32"/>
          <w:szCs w:val="32"/>
        </w:rPr>
        <w:t xml:space="preserve"> отметил</w:t>
      </w:r>
      <w:r w:rsidRPr="002C1A5C">
        <w:rPr>
          <w:rFonts w:ascii="Times New Roman" w:hAnsi="Times New Roman" w:cs="Times New Roman"/>
          <w:sz w:val="32"/>
          <w:szCs w:val="32"/>
        </w:rPr>
        <w:t xml:space="preserve">, что в конце декабря </w:t>
      </w:r>
      <w:r>
        <w:rPr>
          <w:rFonts w:ascii="Times New Roman" w:hAnsi="Times New Roman" w:cs="Times New Roman"/>
          <w:sz w:val="32"/>
          <w:szCs w:val="32"/>
        </w:rPr>
        <w:t xml:space="preserve">прошлого </w:t>
      </w:r>
      <w:r w:rsidRPr="002C1A5C">
        <w:rPr>
          <w:rFonts w:ascii="Times New Roman" w:hAnsi="Times New Roman" w:cs="Times New Roman"/>
          <w:sz w:val="32"/>
          <w:szCs w:val="32"/>
        </w:rPr>
        <w:t xml:space="preserve">года состоялась его встреча с Президентом </w:t>
      </w:r>
      <w:r>
        <w:rPr>
          <w:rFonts w:ascii="Times New Roman" w:hAnsi="Times New Roman" w:cs="Times New Roman"/>
          <w:sz w:val="32"/>
          <w:szCs w:val="32"/>
        </w:rPr>
        <w:t xml:space="preserve">Российской Федерации </w:t>
      </w:r>
      <w:r w:rsidRPr="002C1A5C">
        <w:rPr>
          <w:rFonts w:ascii="Times New Roman" w:hAnsi="Times New Roman" w:cs="Times New Roman"/>
          <w:sz w:val="32"/>
          <w:szCs w:val="32"/>
        </w:rPr>
        <w:t xml:space="preserve">Владимиром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Владимировичем Путиным. Лидер страны высоко оценил результаты социально- экономического развития республики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2C1A5C">
        <w:rPr>
          <w:rFonts w:ascii="Times New Roman" w:hAnsi="Times New Roman" w:cs="Times New Roman"/>
          <w:sz w:val="32"/>
          <w:szCs w:val="32"/>
        </w:rPr>
        <w:t xml:space="preserve"> и по р</w:t>
      </w:r>
      <w:r>
        <w:rPr>
          <w:rFonts w:ascii="Times New Roman" w:hAnsi="Times New Roman" w:cs="Times New Roman"/>
          <w:sz w:val="32"/>
          <w:szCs w:val="32"/>
        </w:rPr>
        <w:t>езультатам встречи дал поручения</w:t>
      </w:r>
      <w:r w:rsidRPr="002C1A5C">
        <w:rPr>
          <w:rFonts w:ascii="Times New Roman" w:hAnsi="Times New Roman" w:cs="Times New Roman"/>
          <w:sz w:val="32"/>
          <w:szCs w:val="32"/>
        </w:rPr>
        <w:t xml:space="preserve"> федеральным  министерствам.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Благодаря прямой поддержк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Президента </w:t>
      </w:r>
      <w:r>
        <w:rPr>
          <w:rFonts w:ascii="Times New Roman" w:hAnsi="Times New Roman" w:cs="Times New Roman"/>
          <w:sz w:val="32"/>
          <w:szCs w:val="32"/>
        </w:rPr>
        <w:t xml:space="preserve">в Мордовии </w:t>
      </w:r>
      <w:r w:rsidRPr="002C1A5C">
        <w:rPr>
          <w:rFonts w:ascii="Times New Roman" w:hAnsi="Times New Roman" w:cs="Times New Roman"/>
          <w:sz w:val="32"/>
          <w:szCs w:val="32"/>
        </w:rPr>
        <w:t>продолжитс</w:t>
      </w:r>
      <w:r>
        <w:rPr>
          <w:rFonts w:ascii="Times New Roman" w:hAnsi="Times New Roman" w:cs="Times New Roman"/>
          <w:sz w:val="32"/>
          <w:szCs w:val="32"/>
        </w:rPr>
        <w:t>я возведение важнейших объектов,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2C1A5C">
        <w:rPr>
          <w:rFonts w:ascii="Times New Roman" w:hAnsi="Times New Roman" w:cs="Times New Roman"/>
          <w:sz w:val="32"/>
          <w:szCs w:val="32"/>
        </w:rPr>
        <w:t>ткрыто федеральное финансирование строительства стадиона – главного объекта Чемпионата мира по футболу 2018 года в Саранске.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Республика успешно</w:t>
      </w:r>
      <w:r>
        <w:rPr>
          <w:rFonts w:ascii="Times New Roman" w:hAnsi="Times New Roman" w:cs="Times New Roman"/>
          <w:sz w:val="32"/>
          <w:szCs w:val="32"/>
        </w:rPr>
        <w:t xml:space="preserve"> решает поставленные в майских У</w:t>
      </w:r>
      <w:r w:rsidRPr="002C1A5C">
        <w:rPr>
          <w:rFonts w:ascii="Times New Roman" w:hAnsi="Times New Roman" w:cs="Times New Roman"/>
          <w:sz w:val="32"/>
          <w:szCs w:val="32"/>
        </w:rPr>
        <w:t>казах Президента задачи. Так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2C1A5C">
        <w:rPr>
          <w:rFonts w:ascii="Times New Roman" w:hAnsi="Times New Roman" w:cs="Times New Roman"/>
          <w:sz w:val="32"/>
          <w:szCs w:val="32"/>
        </w:rPr>
        <w:t xml:space="preserve"> за прошедший год заработная плата по Мордовии выросла на 19 %;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здравоохранении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на 24 %, у педагогов, социальных работников и работников культуры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на 30%.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Это сказалось на увеличении покупательской способности населения, что стало дополнительным стимулом для экономического роста </w:t>
      </w:r>
      <w:r>
        <w:rPr>
          <w:rFonts w:ascii="Times New Roman" w:hAnsi="Times New Roman" w:cs="Times New Roman"/>
          <w:sz w:val="32"/>
          <w:szCs w:val="32"/>
        </w:rPr>
        <w:t>Республики.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r w:rsidRPr="002C1A5C">
        <w:rPr>
          <w:rFonts w:ascii="Times New Roman" w:hAnsi="Times New Roman" w:cs="Times New Roman"/>
          <w:sz w:val="32"/>
          <w:szCs w:val="32"/>
        </w:rPr>
        <w:t>ктивно строится жилье, современные дороги.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По итогам года сдано 305 тыс.м 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 xml:space="preserve">2 </w:t>
      </w:r>
      <w:r w:rsidRPr="002C1A5C">
        <w:rPr>
          <w:rFonts w:ascii="Times New Roman" w:hAnsi="Times New Roman" w:cs="Times New Roman"/>
          <w:sz w:val="32"/>
          <w:szCs w:val="32"/>
        </w:rPr>
        <w:t>жилья, что на 15% больше, чем в 2012 году.</w:t>
      </w:r>
    </w:p>
    <w:p w:rsidR="00777A19" w:rsidRPr="002C1A5C" w:rsidRDefault="00777A19" w:rsidP="00E70C0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Выпуск товаров и услуг в постоянных ценах увеличился на 6,4 %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Даже в сложных условиях прошлого года рост производительности труда в целом по республике</w:t>
      </w:r>
      <w:r>
        <w:rPr>
          <w:rFonts w:ascii="Times New Roman" w:hAnsi="Times New Roman" w:cs="Times New Roman"/>
          <w:sz w:val="32"/>
          <w:szCs w:val="32"/>
        </w:rPr>
        <w:t xml:space="preserve"> составил 103,5%.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Ниже 1% остается безработица, и это один из самых низких показателей в стране.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Глава республики поставил задачу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C1A5C">
        <w:rPr>
          <w:rFonts w:ascii="Times New Roman" w:hAnsi="Times New Roman" w:cs="Times New Roman"/>
          <w:sz w:val="32"/>
          <w:szCs w:val="32"/>
        </w:rPr>
        <w:t>обеспечить в 2014 году рост валового регионального продукта и объемов промышленного производства как минимум на 6%, привлекаемых в республику инвестиций – на 10%.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На этой основе сохранить тенденции роста за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2C1A5C">
        <w:rPr>
          <w:rFonts w:ascii="Times New Roman" w:hAnsi="Times New Roman" w:cs="Times New Roman"/>
          <w:sz w:val="32"/>
          <w:szCs w:val="32"/>
        </w:rPr>
        <w:t>платы, доходов и уровня жизни населения. При этом  мы должны учитывать, что дальнейший рост заработной платы должен быть обеспечен только за счет</w:t>
      </w:r>
      <w:r>
        <w:rPr>
          <w:rFonts w:ascii="Times New Roman" w:hAnsi="Times New Roman" w:cs="Times New Roman"/>
          <w:sz w:val="32"/>
          <w:szCs w:val="32"/>
        </w:rPr>
        <w:t xml:space="preserve"> роста производительности труда, з</w:t>
      </w:r>
      <w:r w:rsidRPr="002C1A5C">
        <w:rPr>
          <w:rFonts w:ascii="Times New Roman" w:hAnsi="Times New Roman" w:cs="Times New Roman"/>
          <w:sz w:val="32"/>
          <w:szCs w:val="32"/>
        </w:rPr>
        <w:t>а счет развития производства с добавленной стоимостью, ускоренного перехода на инновационное развитие, на самые передовые и самые перспективные технологии и оборудование.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истекшем году в</w:t>
      </w:r>
      <w:r w:rsidRPr="002C1A5C">
        <w:rPr>
          <w:rFonts w:ascii="Times New Roman" w:hAnsi="Times New Roman" w:cs="Times New Roman"/>
          <w:sz w:val="32"/>
          <w:szCs w:val="32"/>
        </w:rPr>
        <w:t xml:space="preserve"> Мордовии был реализован целый ряд инновационных проектов во всех основных отраслях экономики.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Глава Мордовии остановился на одном из самых значим</w:t>
      </w:r>
      <w:r>
        <w:rPr>
          <w:rFonts w:ascii="Times New Roman" w:hAnsi="Times New Roman" w:cs="Times New Roman"/>
          <w:sz w:val="32"/>
          <w:szCs w:val="32"/>
        </w:rPr>
        <w:t>ых из них – Технопарке в сфере в</w:t>
      </w:r>
      <w:r w:rsidRPr="002C1A5C">
        <w:rPr>
          <w:rFonts w:ascii="Times New Roman" w:hAnsi="Times New Roman" w:cs="Times New Roman"/>
          <w:sz w:val="32"/>
          <w:szCs w:val="32"/>
        </w:rPr>
        <w:t>ысоких технологий.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настоящее время в  Технопарке размещены 44компании резидента, создано более 1200 рабочих мест.</w:t>
      </w:r>
    </w:p>
    <w:p w:rsidR="00777A19" w:rsidRPr="002C1A5C" w:rsidRDefault="00777A19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этом году Технопарк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необходимо завершить строительство </w:t>
      </w:r>
      <w:r>
        <w:rPr>
          <w:rFonts w:ascii="Times New Roman" w:hAnsi="Times New Roman" w:cs="Times New Roman"/>
          <w:sz w:val="32"/>
          <w:szCs w:val="32"/>
        </w:rPr>
        <w:t xml:space="preserve">и </w:t>
      </w:r>
      <w:r w:rsidRPr="002C1A5C">
        <w:rPr>
          <w:rFonts w:ascii="Times New Roman" w:hAnsi="Times New Roman" w:cs="Times New Roman"/>
          <w:sz w:val="32"/>
          <w:szCs w:val="32"/>
        </w:rPr>
        <w:t>в течении года удвоить число резидентов.</w:t>
      </w:r>
    </w:p>
    <w:p w:rsidR="00777A19" w:rsidRPr="002C1A5C" w:rsidRDefault="00777A19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Послании отмечено, что Мордовии важно сохранить стратегическое преимущество в таких секторах экономики, как силовая электроника, энергосбережение, современные материалы, энергоэффективная светотехника, информационные технологии.</w:t>
      </w:r>
    </w:p>
    <w:p w:rsidR="00777A19" w:rsidRPr="002C1A5C" w:rsidRDefault="00777A19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текущем году</w:t>
      </w:r>
      <w:r>
        <w:rPr>
          <w:rFonts w:ascii="Times New Roman" w:hAnsi="Times New Roman" w:cs="Times New Roman"/>
          <w:sz w:val="32"/>
          <w:szCs w:val="32"/>
        </w:rPr>
        <w:t xml:space="preserve"> планируется </w:t>
      </w:r>
      <w:r w:rsidRPr="002C1A5C">
        <w:rPr>
          <w:rFonts w:ascii="Times New Roman" w:hAnsi="Times New Roman" w:cs="Times New Roman"/>
          <w:sz w:val="32"/>
          <w:szCs w:val="32"/>
        </w:rPr>
        <w:t xml:space="preserve"> строительство первой очереди по выпуску оптического волокна, создание производства фотоэлектрических преобразователей и солнечных модулей на совместном предприятии « ГЕЛИОС – Ресурс» и « Электровыпрямитель» ;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производство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полупроводниковых приборов силовой электроники нового поколения на основе технологии «кремний на молибдене»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2C1A5C">
        <w:rPr>
          <w:rFonts w:ascii="Times New Roman" w:hAnsi="Times New Roman" w:cs="Times New Roman"/>
          <w:sz w:val="32"/>
          <w:szCs w:val="32"/>
        </w:rPr>
        <w:t xml:space="preserve"> использованием низкотемпературных соединений.</w:t>
      </w:r>
    </w:p>
    <w:p w:rsidR="00777A19" w:rsidRPr="002C1A5C" w:rsidRDefault="00777A19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Pr="002C1A5C">
        <w:rPr>
          <w:rFonts w:ascii="Times New Roman" w:hAnsi="Times New Roman" w:cs="Times New Roman"/>
          <w:sz w:val="32"/>
          <w:szCs w:val="32"/>
        </w:rPr>
        <w:t xml:space="preserve">ля привлечения </w:t>
      </w:r>
      <w:r>
        <w:rPr>
          <w:rFonts w:ascii="Times New Roman" w:hAnsi="Times New Roman" w:cs="Times New Roman"/>
          <w:sz w:val="32"/>
          <w:szCs w:val="32"/>
        </w:rPr>
        <w:t>новых инвесторов -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провести серьезную работу по созданию особой экономической зоны: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подготовить площадки для размещения новых производств и оснастить их инфраструктурой. 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77A19" w:rsidRPr="002C1A5C" w:rsidRDefault="00777A19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Pr="002C1A5C">
        <w:rPr>
          <w:rFonts w:ascii="Times New Roman" w:hAnsi="Times New Roman" w:cs="Times New Roman"/>
          <w:sz w:val="32"/>
          <w:szCs w:val="32"/>
        </w:rPr>
        <w:t>троителям республики предстоит освоить свыше 8 млрд. руб.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бюджетных средств, что в 1,3 раз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2C1A5C">
        <w:rPr>
          <w:rFonts w:ascii="Times New Roman" w:hAnsi="Times New Roman" w:cs="Times New Roman"/>
          <w:sz w:val="32"/>
          <w:szCs w:val="32"/>
        </w:rPr>
        <w:t xml:space="preserve"> б</w:t>
      </w:r>
      <w:r>
        <w:rPr>
          <w:rFonts w:ascii="Times New Roman" w:hAnsi="Times New Roman" w:cs="Times New Roman"/>
          <w:sz w:val="32"/>
          <w:szCs w:val="32"/>
        </w:rPr>
        <w:t xml:space="preserve">ольше, чем в юбилейном 2012 году. Будет завершено строительство таких крупных объектов, как </w:t>
      </w:r>
    </w:p>
    <w:p w:rsidR="00777A19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</w:t>
      </w:r>
      <w:r w:rsidRPr="002C1A5C">
        <w:rPr>
          <w:rFonts w:ascii="Times New Roman" w:hAnsi="Times New Roman" w:cs="Times New Roman"/>
          <w:sz w:val="32"/>
          <w:szCs w:val="32"/>
        </w:rPr>
        <w:t>ентр олимпийской подготовки по спортивной ходьбе, Лыжно-биатлонный комплекс, футбольно- легкоатлетический манеж ,музей имени Эр</w:t>
      </w:r>
      <w:r>
        <w:rPr>
          <w:rFonts w:ascii="Times New Roman" w:hAnsi="Times New Roman" w:cs="Times New Roman"/>
          <w:sz w:val="32"/>
          <w:szCs w:val="32"/>
        </w:rPr>
        <w:t>ь</w:t>
      </w:r>
      <w:r w:rsidRPr="002C1A5C">
        <w:rPr>
          <w:rFonts w:ascii="Times New Roman" w:hAnsi="Times New Roman" w:cs="Times New Roman"/>
          <w:sz w:val="32"/>
          <w:szCs w:val="32"/>
        </w:rPr>
        <w:t xml:space="preserve">зи. </w:t>
      </w:r>
    </w:p>
    <w:p w:rsidR="00777A19" w:rsidRPr="002C1A5C" w:rsidRDefault="00777A19" w:rsidP="00E70C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Строительство этих объектов поддержано Президентом страны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В.В. Путиным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2C1A5C">
        <w:rPr>
          <w:rFonts w:ascii="Times New Roman" w:hAnsi="Times New Roman" w:cs="Times New Roman"/>
          <w:sz w:val="32"/>
          <w:szCs w:val="32"/>
        </w:rPr>
        <w:t xml:space="preserve"> и средства уже поступили в республику. </w:t>
      </w:r>
      <w:r>
        <w:rPr>
          <w:rFonts w:ascii="Times New Roman" w:hAnsi="Times New Roman" w:cs="Times New Roman"/>
          <w:sz w:val="32"/>
          <w:szCs w:val="32"/>
        </w:rPr>
        <w:t xml:space="preserve">          П</w:t>
      </w:r>
      <w:r w:rsidRPr="002C1A5C">
        <w:rPr>
          <w:rFonts w:ascii="Times New Roman" w:hAnsi="Times New Roman" w:cs="Times New Roman"/>
          <w:sz w:val="32"/>
          <w:szCs w:val="32"/>
        </w:rPr>
        <w:t xml:space="preserve">ланируется введение в эксплуатацию не менее 318 тыс. м 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 xml:space="preserve"> 2 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2C1A5C">
        <w:rPr>
          <w:rFonts w:ascii="Times New Roman" w:hAnsi="Times New Roman" w:cs="Times New Roman"/>
          <w:sz w:val="32"/>
          <w:szCs w:val="32"/>
        </w:rPr>
        <w:t>бл</w:t>
      </w:r>
      <w:r>
        <w:rPr>
          <w:rFonts w:ascii="Times New Roman" w:hAnsi="Times New Roman" w:cs="Times New Roman"/>
          <w:sz w:val="32"/>
          <w:szCs w:val="32"/>
        </w:rPr>
        <w:t>агоустроенного жилья, в т.ч. 170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тыс. м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 xml:space="preserve">2 </w:t>
      </w:r>
      <w:r>
        <w:rPr>
          <w:rFonts w:ascii="Times New Roman" w:hAnsi="Times New Roman" w:cs="Times New Roman"/>
          <w:sz w:val="32"/>
          <w:szCs w:val="32"/>
        </w:rPr>
        <w:t xml:space="preserve">–эконом класса; </w:t>
      </w:r>
      <w:r w:rsidRPr="002C1A5C">
        <w:rPr>
          <w:rFonts w:ascii="Times New Roman" w:hAnsi="Times New Roman" w:cs="Times New Roman"/>
          <w:sz w:val="32"/>
          <w:szCs w:val="32"/>
        </w:rPr>
        <w:t>строительство дорог, в т.ч. автодороги, связывающ</w:t>
      </w:r>
      <w:r>
        <w:rPr>
          <w:rFonts w:ascii="Times New Roman" w:hAnsi="Times New Roman" w:cs="Times New Roman"/>
          <w:sz w:val="32"/>
          <w:szCs w:val="32"/>
        </w:rPr>
        <w:t>ей</w:t>
      </w:r>
      <w:r w:rsidRPr="002C1A5C">
        <w:rPr>
          <w:rFonts w:ascii="Times New Roman" w:hAnsi="Times New Roman" w:cs="Times New Roman"/>
          <w:sz w:val="32"/>
          <w:szCs w:val="32"/>
        </w:rPr>
        <w:t xml:space="preserve"> Ромодановский и Лямбирский</w:t>
      </w:r>
      <w:r>
        <w:rPr>
          <w:rFonts w:ascii="Times New Roman" w:hAnsi="Times New Roman" w:cs="Times New Roman"/>
          <w:sz w:val="32"/>
          <w:szCs w:val="32"/>
        </w:rPr>
        <w:t xml:space="preserve"> районы через с. Вырыпаево. </w:t>
      </w:r>
    </w:p>
    <w:p w:rsidR="00777A19" w:rsidRPr="002C1A5C" w:rsidRDefault="00777A19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Глава Мордовии </w:t>
      </w:r>
      <w:r>
        <w:rPr>
          <w:rFonts w:ascii="Times New Roman" w:hAnsi="Times New Roman" w:cs="Times New Roman"/>
          <w:sz w:val="32"/>
          <w:szCs w:val="32"/>
        </w:rPr>
        <w:t xml:space="preserve">как и в предыдущих Посланиях </w:t>
      </w:r>
      <w:r w:rsidRPr="002C1A5C">
        <w:rPr>
          <w:rFonts w:ascii="Times New Roman" w:hAnsi="Times New Roman" w:cs="Times New Roman"/>
          <w:sz w:val="32"/>
          <w:szCs w:val="32"/>
        </w:rPr>
        <w:t>подробно остановился на результатах агропромышленного комплекса.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«При крайне неблагоприятных погодных условиях в целом результаты отрасли растениеводства оказались вполне удовлетворительными», - отметил он.</w:t>
      </w:r>
    </w:p>
    <w:p w:rsidR="00777A19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Валово</w:t>
      </w:r>
      <w:r w:rsidRPr="002C1A5C">
        <w:rPr>
          <w:rFonts w:ascii="Times New Roman" w:hAnsi="Times New Roman" w:cs="Times New Roman"/>
          <w:sz w:val="32"/>
          <w:szCs w:val="32"/>
        </w:rPr>
        <w:t xml:space="preserve">й сбор зерна составил 936 </w:t>
      </w:r>
      <w:r>
        <w:rPr>
          <w:rFonts w:ascii="Times New Roman" w:hAnsi="Times New Roman" w:cs="Times New Roman"/>
          <w:sz w:val="32"/>
          <w:szCs w:val="32"/>
        </w:rPr>
        <w:t>тыс. т. при урожайности 21 ц/га,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что </w:t>
      </w:r>
      <w:r w:rsidRPr="002C1A5C">
        <w:rPr>
          <w:rFonts w:ascii="Times New Roman" w:hAnsi="Times New Roman" w:cs="Times New Roman"/>
          <w:sz w:val="32"/>
          <w:szCs w:val="32"/>
        </w:rPr>
        <w:t xml:space="preserve">на 60 </w:t>
      </w:r>
      <w:r>
        <w:rPr>
          <w:rFonts w:ascii="Times New Roman" w:hAnsi="Times New Roman" w:cs="Times New Roman"/>
          <w:sz w:val="32"/>
          <w:szCs w:val="32"/>
        </w:rPr>
        <w:t xml:space="preserve">тыс. т. больше предыдущего года; </w:t>
      </w:r>
    </w:p>
    <w:p w:rsidR="00777A19" w:rsidRPr="002C1A5C" w:rsidRDefault="00777A19" w:rsidP="00A83A7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Pr="002C1A5C">
        <w:rPr>
          <w:rFonts w:ascii="Times New Roman" w:hAnsi="Times New Roman" w:cs="Times New Roman"/>
          <w:sz w:val="32"/>
          <w:szCs w:val="32"/>
        </w:rPr>
        <w:t>ерна кукурузы – 100 тыс. т. при средней урожайности 60 ц/га, или</w:t>
      </w:r>
      <w:r>
        <w:rPr>
          <w:rFonts w:ascii="Times New Roman" w:hAnsi="Times New Roman" w:cs="Times New Roman"/>
          <w:sz w:val="32"/>
          <w:szCs w:val="32"/>
        </w:rPr>
        <w:t xml:space="preserve"> в 4 раза больше, чем год назад;</w:t>
      </w:r>
    </w:p>
    <w:p w:rsidR="00777A19" w:rsidRPr="002C1A5C" w:rsidRDefault="00777A19" w:rsidP="00A77E5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Pr="002C1A5C">
        <w:rPr>
          <w:rFonts w:ascii="Times New Roman" w:hAnsi="Times New Roman" w:cs="Times New Roman"/>
          <w:sz w:val="32"/>
          <w:szCs w:val="32"/>
        </w:rPr>
        <w:t>ахарной свеклы – 838 тыс. т. при урожайности 410 ц/га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Над 26% увеличилось произво</w:t>
      </w:r>
      <w:r w:rsidRPr="002C1A5C">
        <w:rPr>
          <w:rFonts w:ascii="Times New Roman" w:hAnsi="Times New Roman" w:cs="Times New Roman"/>
          <w:sz w:val="32"/>
          <w:szCs w:val="32"/>
        </w:rPr>
        <w:t>дство</w:t>
      </w:r>
      <w:r>
        <w:rPr>
          <w:rFonts w:ascii="Times New Roman" w:hAnsi="Times New Roman" w:cs="Times New Roman"/>
          <w:sz w:val="32"/>
          <w:szCs w:val="32"/>
        </w:rPr>
        <w:t xml:space="preserve"> мяса скота и птицы. </w:t>
      </w:r>
      <w:r w:rsidRPr="002C1A5C">
        <w:rPr>
          <w:rFonts w:ascii="Times New Roman" w:hAnsi="Times New Roman" w:cs="Times New Roman"/>
          <w:sz w:val="32"/>
          <w:szCs w:val="32"/>
        </w:rPr>
        <w:t>Большие задачи предстоит решить республике в рамках реализации Государственной программы развития АПК на предстоящие 2014-2020 годы.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2C1A5C">
        <w:rPr>
          <w:rFonts w:ascii="Times New Roman" w:hAnsi="Times New Roman" w:cs="Times New Roman"/>
          <w:sz w:val="32"/>
          <w:szCs w:val="32"/>
        </w:rPr>
        <w:t>аловое производство зерна довести</w:t>
      </w:r>
      <w:r>
        <w:rPr>
          <w:rFonts w:ascii="Times New Roman" w:hAnsi="Times New Roman" w:cs="Times New Roman"/>
          <w:sz w:val="32"/>
          <w:szCs w:val="32"/>
        </w:rPr>
        <w:t xml:space="preserve"> до 1,5 млн. тонн в год;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2C1A5C">
        <w:rPr>
          <w:rFonts w:ascii="Times New Roman" w:hAnsi="Times New Roman" w:cs="Times New Roman"/>
          <w:sz w:val="32"/>
          <w:szCs w:val="32"/>
        </w:rPr>
        <w:t>же весной этого года посеять 350 тыс. га зерновых, т.е. на  одну треть больше, чем обычно, причем,  хорошими семенами, которые придется закупать.</w:t>
      </w:r>
    </w:p>
    <w:p w:rsidR="00777A19" w:rsidRPr="002C1A5C" w:rsidRDefault="00777A19" w:rsidP="007E6452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2C1A5C">
        <w:rPr>
          <w:rFonts w:ascii="Times New Roman" w:hAnsi="Times New Roman" w:cs="Times New Roman"/>
          <w:sz w:val="32"/>
          <w:szCs w:val="32"/>
        </w:rPr>
        <w:t>Правительство, министерство сельского хозяйства и продовольствия должны помочь селянам найти на это необходимые средства» ,- подчеркнул Глава  республики.</w:t>
      </w:r>
    </w:p>
    <w:p w:rsidR="00777A19" w:rsidRPr="002C1A5C" w:rsidRDefault="00777A19" w:rsidP="007E645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 xml:space="preserve">Планируется  продолжить увеличение производства зерна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кукуруз</w:t>
      </w:r>
      <w:r>
        <w:rPr>
          <w:rFonts w:ascii="Times New Roman" w:hAnsi="Times New Roman" w:cs="Times New Roman"/>
          <w:sz w:val="32"/>
          <w:szCs w:val="32"/>
        </w:rPr>
        <w:t>ы;</w:t>
      </w:r>
    </w:p>
    <w:p w:rsidR="00777A19" w:rsidRDefault="00777A19" w:rsidP="00B53AA2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посеять не менее 24 тыс. га сахарной свеклы и довести ее</w:t>
      </w:r>
      <w:r>
        <w:rPr>
          <w:rFonts w:ascii="Times New Roman" w:hAnsi="Times New Roman" w:cs="Times New Roman"/>
          <w:sz w:val="32"/>
          <w:szCs w:val="32"/>
        </w:rPr>
        <w:t xml:space="preserve"> валово</w:t>
      </w:r>
      <w:r w:rsidRPr="002C1A5C">
        <w:rPr>
          <w:rFonts w:ascii="Times New Roman" w:hAnsi="Times New Roman" w:cs="Times New Roman"/>
          <w:sz w:val="32"/>
          <w:szCs w:val="32"/>
        </w:rPr>
        <w:t>й сбор до 1 млн. т</w:t>
      </w:r>
      <w:r>
        <w:rPr>
          <w:rFonts w:ascii="Times New Roman" w:hAnsi="Times New Roman" w:cs="Times New Roman"/>
          <w:sz w:val="32"/>
          <w:szCs w:val="32"/>
        </w:rPr>
        <w:t>онн;</w:t>
      </w:r>
    </w:p>
    <w:p w:rsidR="00777A19" w:rsidRPr="002C1A5C" w:rsidRDefault="00777A19" w:rsidP="007E645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</w:t>
      </w:r>
      <w:r w:rsidRPr="002C1A5C">
        <w:rPr>
          <w:rFonts w:ascii="Times New Roman" w:hAnsi="Times New Roman" w:cs="Times New Roman"/>
          <w:sz w:val="32"/>
          <w:szCs w:val="32"/>
        </w:rPr>
        <w:t xml:space="preserve">величить производство мяса более чем на 30%;  </w:t>
      </w:r>
    </w:p>
    <w:p w:rsidR="00777A19" w:rsidRPr="002C1A5C" w:rsidRDefault="00777A19" w:rsidP="007E6452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молока- не менее чем на 5% при росте продуктивности коров более 250 кг.  </w:t>
      </w:r>
    </w:p>
    <w:p w:rsidR="00777A19" w:rsidRDefault="00777A19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Обеспечить выход телят не менее 80 голов на 100 коров.</w:t>
      </w:r>
    </w:p>
    <w:p w:rsidR="00777A19" w:rsidRDefault="00777A19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 ближайшие 5 лет увеличить производство  молока не менее чем в 1,5 раза;</w:t>
      </w:r>
    </w:p>
    <w:p w:rsidR="00777A19" w:rsidRDefault="00777A19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продуктивность коров – до 7 тыс. кг.</w:t>
      </w:r>
    </w:p>
    <w:p w:rsidR="00777A19" w:rsidRPr="002C1A5C" w:rsidRDefault="00777A19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Послании дан подробный анализ</w:t>
      </w:r>
      <w:r>
        <w:rPr>
          <w:rFonts w:ascii="Times New Roman" w:hAnsi="Times New Roman" w:cs="Times New Roman"/>
          <w:sz w:val="32"/>
          <w:szCs w:val="32"/>
        </w:rPr>
        <w:t xml:space="preserve"> таким 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направлениям как здравоохранение, образование</w:t>
      </w:r>
      <w:r w:rsidRPr="002C1A5C">
        <w:rPr>
          <w:rFonts w:ascii="Times New Roman" w:hAnsi="Times New Roman" w:cs="Times New Roman"/>
          <w:sz w:val="32"/>
          <w:szCs w:val="32"/>
        </w:rPr>
        <w:t xml:space="preserve">, культура, спорт. 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Сегодня по продолжительности жизни Мордовия занимает второе место среди регионов Приволжско – Федерального округа. Снижается смертность, растет рождаемость, развивается высокотехнологичн</w:t>
      </w:r>
      <w:r>
        <w:rPr>
          <w:rFonts w:ascii="Times New Roman" w:hAnsi="Times New Roman" w:cs="Times New Roman"/>
          <w:sz w:val="32"/>
          <w:szCs w:val="32"/>
        </w:rPr>
        <w:t>ая</w:t>
      </w:r>
      <w:r w:rsidRPr="002C1A5C">
        <w:rPr>
          <w:rFonts w:ascii="Times New Roman" w:hAnsi="Times New Roman" w:cs="Times New Roman"/>
          <w:sz w:val="32"/>
          <w:szCs w:val="32"/>
        </w:rPr>
        <w:t xml:space="preserve"> медицинская помощь.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Растет число участников и победителей всероссийских и международных школьных олимпиад. В текущем году впервые учащиеся республики заняли 27 мест на заключительном этапе всероссийской школьной олимпиады.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Лицеисты Ц</w:t>
      </w:r>
      <w:r w:rsidRPr="002C1A5C">
        <w:rPr>
          <w:rFonts w:ascii="Times New Roman" w:hAnsi="Times New Roman" w:cs="Times New Roman"/>
          <w:sz w:val="32"/>
          <w:szCs w:val="32"/>
        </w:rPr>
        <w:t>ентра для одаренных детей завоевали 21 медаль на международных олимпиадах.</w:t>
      </w:r>
    </w:p>
    <w:p w:rsidR="00777A19" w:rsidRPr="002C1A5C" w:rsidRDefault="00777A19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Свои результаты дает повсеместное вовлечение молодежи в массовый спорт.</w:t>
      </w:r>
    </w:p>
    <w:p w:rsidR="00777A19" w:rsidRPr="002C1A5C" w:rsidRDefault="00777A19" w:rsidP="001E340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В 2,5 раза ниже среднероссийского уровень </w:t>
      </w:r>
      <w:r>
        <w:rPr>
          <w:rFonts w:ascii="Times New Roman" w:hAnsi="Times New Roman" w:cs="Times New Roman"/>
          <w:sz w:val="32"/>
          <w:szCs w:val="32"/>
        </w:rPr>
        <w:t xml:space="preserve">наркотизации </w:t>
      </w:r>
      <w:r w:rsidRPr="002C1A5C">
        <w:rPr>
          <w:rFonts w:ascii="Times New Roman" w:hAnsi="Times New Roman" w:cs="Times New Roman"/>
          <w:sz w:val="32"/>
          <w:szCs w:val="32"/>
        </w:rPr>
        <w:t>населения, а подростковой наркотизации в Мордовии практически нет.</w:t>
      </w:r>
    </w:p>
    <w:p w:rsidR="00777A19" w:rsidRPr="002C1A5C" w:rsidRDefault="00777A19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Все это –значимые, имеющие огромное значение для будущего нашей республики достижения. И, по сути, главный вклад в ее будущее.</w:t>
      </w:r>
    </w:p>
    <w:p w:rsidR="00777A19" w:rsidRPr="002C1A5C" w:rsidRDefault="00777A19" w:rsidP="00F91E36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Решение задач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поставленных Главой Республики в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Послании, должно обеспечить благоприятный социальный климат в обществе, улучшить благосостояние каждого жителя Мордовии.       </w:t>
      </w:r>
    </w:p>
    <w:p w:rsidR="00777A19" w:rsidRDefault="00777A19" w:rsidP="00587888">
      <w:pPr>
        <w:spacing w:after="0" w:line="240" w:lineRule="auto"/>
        <w:ind w:left="142"/>
        <w:jc w:val="center"/>
        <w:rPr>
          <w:rFonts w:ascii="Times New Roman" w:hAnsi="Times New Roman" w:cs="Times New Roman"/>
          <w:sz w:val="32"/>
          <w:szCs w:val="32"/>
        </w:rPr>
      </w:pPr>
    </w:p>
    <w:p w:rsidR="00777A19" w:rsidRPr="002C1A5C" w:rsidRDefault="00777A19" w:rsidP="00587888">
      <w:pPr>
        <w:spacing w:after="0" w:line="240" w:lineRule="auto"/>
        <w:ind w:left="142"/>
        <w:jc w:val="center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Уважаемые участники сессии!</w:t>
      </w:r>
    </w:p>
    <w:p w:rsidR="00777A19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</w:p>
    <w:p w:rsidR="00777A19" w:rsidRPr="002C1A5C" w:rsidRDefault="00777A19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течение </w:t>
      </w:r>
      <w:r w:rsidRPr="002C1A5C">
        <w:rPr>
          <w:rFonts w:ascii="Times New Roman" w:hAnsi="Times New Roman" w:cs="Times New Roman"/>
          <w:sz w:val="32"/>
          <w:szCs w:val="32"/>
        </w:rPr>
        <w:t>год</w:t>
      </w:r>
      <w:r>
        <w:rPr>
          <w:rFonts w:ascii="Times New Roman" w:hAnsi="Times New Roman" w:cs="Times New Roman"/>
          <w:sz w:val="32"/>
          <w:szCs w:val="32"/>
        </w:rPr>
        <w:t>а, несмотря на все трудности, в районе удалось</w:t>
      </w:r>
      <w:r w:rsidRPr="002C1A5C">
        <w:rPr>
          <w:rFonts w:ascii="Times New Roman" w:hAnsi="Times New Roman" w:cs="Times New Roman"/>
          <w:sz w:val="32"/>
          <w:szCs w:val="32"/>
        </w:rPr>
        <w:t xml:space="preserve"> реализовать ряд важнейших задач</w:t>
      </w:r>
      <w:r>
        <w:rPr>
          <w:rFonts w:ascii="Times New Roman" w:hAnsi="Times New Roman" w:cs="Times New Roman"/>
          <w:sz w:val="32"/>
          <w:szCs w:val="32"/>
        </w:rPr>
        <w:t xml:space="preserve"> во многих сферах деятельности. 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Pr="002C1A5C" w:rsidRDefault="00777A19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течение прошлого года в районе построено </w:t>
      </w:r>
      <w:r w:rsidRPr="002C1A5C">
        <w:rPr>
          <w:rFonts w:ascii="Times New Roman" w:hAnsi="Times New Roman" w:cs="Times New Roman"/>
          <w:sz w:val="32"/>
          <w:szCs w:val="32"/>
        </w:rPr>
        <w:t xml:space="preserve">3650 м 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 xml:space="preserve">2  </w:t>
      </w:r>
      <w:r w:rsidRPr="002C1A5C">
        <w:rPr>
          <w:rFonts w:ascii="Times New Roman" w:hAnsi="Times New Roman" w:cs="Times New Roman"/>
          <w:sz w:val="32"/>
          <w:szCs w:val="32"/>
        </w:rPr>
        <w:t>жилья;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2C1A5C">
        <w:rPr>
          <w:rFonts w:ascii="Times New Roman" w:hAnsi="Times New Roman" w:cs="Times New Roman"/>
          <w:sz w:val="32"/>
          <w:szCs w:val="32"/>
        </w:rPr>
        <w:t>ущен в эксплуатацию второй 24-х квартирный жилой дом для  ветеранов Великой Отечественной войны;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-заложен фундамент третьего дома;</w:t>
      </w:r>
    </w:p>
    <w:p w:rsidR="00777A19" w:rsidRPr="002C1A5C" w:rsidRDefault="00777A19" w:rsidP="00AE51C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капитально отремонтировано 2 многоквартирных жилых дома на общую сумму 2,5 млн. руб.; 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- 8 молодых сельских семей получили социальные выплаты на строительство и приобретение жилья на общую сумму 7 млн. 300 тыс. руб.</w:t>
      </w:r>
    </w:p>
    <w:p w:rsidR="00777A19" w:rsidRDefault="00777A19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После реконструкции открыт Ромодановский детский сад комбинированного вида,</w:t>
      </w:r>
      <w:r>
        <w:rPr>
          <w:rFonts w:ascii="Times New Roman" w:hAnsi="Times New Roman" w:cs="Times New Roman"/>
          <w:sz w:val="32"/>
          <w:szCs w:val="32"/>
        </w:rPr>
        <w:t xml:space="preserve"> где</w:t>
      </w:r>
      <w:r w:rsidRPr="002C1A5C">
        <w:rPr>
          <w:rFonts w:ascii="Times New Roman" w:hAnsi="Times New Roman" w:cs="Times New Roman"/>
          <w:sz w:val="32"/>
          <w:szCs w:val="32"/>
        </w:rPr>
        <w:t xml:space="preserve"> освоено более 17,5 млн. руб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2C1A5C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777A19" w:rsidRPr="002C1A5C" w:rsidRDefault="00777A19" w:rsidP="005F5535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начато прое</w:t>
      </w:r>
      <w:r w:rsidRPr="002C1A5C">
        <w:rPr>
          <w:rFonts w:ascii="Times New Roman" w:hAnsi="Times New Roman" w:cs="Times New Roman"/>
          <w:sz w:val="32"/>
          <w:szCs w:val="32"/>
        </w:rPr>
        <w:t>ктирование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 xml:space="preserve">детского сада на </w:t>
      </w:r>
      <w:r>
        <w:rPr>
          <w:rFonts w:ascii="Times New Roman" w:hAnsi="Times New Roman" w:cs="Times New Roman"/>
          <w:sz w:val="32"/>
          <w:szCs w:val="32"/>
        </w:rPr>
        <w:t xml:space="preserve">120 мест </w:t>
      </w:r>
      <w:r w:rsidRPr="002C1A5C">
        <w:rPr>
          <w:rFonts w:ascii="Times New Roman" w:hAnsi="Times New Roman" w:cs="Times New Roman"/>
          <w:sz w:val="32"/>
          <w:szCs w:val="32"/>
        </w:rPr>
        <w:t>в с.Белозерье освоено-512 тыс. руб. (общая стоимость проекта –1 млн. 200 тыс. руб.)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открыт </w:t>
      </w:r>
      <w:r>
        <w:rPr>
          <w:rFonts w:ascii="Times New Roman" w:hAnsi="Times New Roman" w:cs="Times New Roman"/>
          <w:sz w:val="32"/>
          <w:szCs w:val="32"/>
        </w:rPr>
        <w:t xml:space="preserve">современный 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торгово – гостевой комплекс в ООО «Ромодановосахар»;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благодаря участию организаций, учреждений, жителей района </w:t>
      </w:r>
      <w:r w:rsidRPr="002C1A5C">
        <w:rPr>
          <w:rFonts w:ascii="Times New Roman" w:hAnsi="Times New Roman" w:cs="Times New Roman"/>
          <w:sz w:val="32"/>
          <w:szCs w:val="32"/>
        </w:rPr>
        <w:t>на границе с Лямбирск</w:t>
      </w:r>
      <w:r>
        <w:rPr>
          <w:rFonts w:ascii="Times New Roman" w:hAnsi="Times New Roman" w:cs="Times New Roman"/>
          <w:sz w:val="32"/>
          <w:szCs w:val="32"/>
        </w:rPr>
        <w:t>им районом возведен киот.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течение года </w:t>
      </w:r>
      <w:r w:rsidRPr="002C1A5C">
        <w:rPr>
          <w:rFonts w:ascii="Times New Roman" w:hAnsi="Times New Roman" w:cs="Times New Roman"/>
          <w:sz w:val="32"/>
          <w:szCs w:val="32"/>
        </w:rPr>
        <w:t>вело</w:t>
      </w:r>
      <w:r>
        <w:rPr>
          <w:rFonts w:ascii="Times New Roman" w:hAnsi="Times New Roman" w:cs="Times New Roman"/>
          <w:sz w:val="32"/>
          <w:szCs w:val="32"/>
        </w:rPr>
        <w:t xml:space="preserve">сь интенсивное </w:t>
      </w:r>
      <w:r w:rsidRPr="002C1A5C">
        <w:rPr>
          <w:rFonts w:ascii="Times New Roman" w:hAnsi="Times New Roman" w:cs="Times New Roman"/>
          <w:sz w:val="32"/>
          <w:szCs w:val="32"/>
        </w:rPr>
        <w:t xml:space="preserve"> строительство Ромодановской средней школы №1</w:t>
      </w:r>
      <w:r>
        <w:rPr>
          <w:rFonts w:ascii="Times New Roman" w:hAnsi="Times New Roman" w:cs="Times New Roman"/>
          <w:sz w:val="32"/>
          <w:szCs w:val="32"/>
        </w:rPr>
        <w:t xml:space="preserve">, где </w:t>
      </w:r>
      <w:r w:rsidRPr="002C1A5C">
        <w:rPr>
          <w:rFonts w:ascii="Times New Roman" w:hAnsi="Times New Roman" w:cs="Times New Roman"/>
          <w:sz w:val="32"/>
          <w:szCs w:val="32"/>
        </w:rPr>
        <w:t>освоено более 126 млн. руб.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-реконструкция районного Дома культуры (освоено более 33 млн. руб.)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территории района велось дорожное строительство. </w:t>
      </w:r>
      <w:r w:rsidRPr="002C1A5C">
        <w:rPr>
          <w:rFonts w:ascii="Times New Roman" w:hAnsi="Times New Roman" w:cs="Times New Roman"/>
          <w:sz w:val="32"/>
          <w:szCs w:val="32"/>
        </w:rPr>
        <w:t>Завершена реконструкция автодороги Ромоданово – Б. Игнатово по нашему району, где сдано более 34 км трассы.  Освоение капитальных вложений составило 121 млн. руб.</w:t>
      </w:r>
    </w:p>
    <w:p w:rsidR="00777A19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Кроме того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2C1A5C">
        <w:rPr>
          <w:rFonts w:ascii="Times New Roman" w:hAnsi="Times New Roman" w:cs="Times New Roman"/>
          <w:sz w:val="32"/>
          <w:szCs w:val="32"/>
        </w:rPr>
        <w:t xml:space="preserve"> в истекшем году ре</w:t>
      </w:r>
      <w:r>
        <w:rPr>
          <w:rFonts w:ascii="Times New Roman" w:hAnsi="Times New Roman" w:cs="Times New Roman"/>
          <w:sz w:val="32"/>
          <w:szCs w:val="32"/>
        </w:rPr>
        <w:t>конструированы дороги по улицам</w:t>
      </w:r>
      <w:r w:rsidRPr="002C1A5C">
        <w:rPr>
          <w:rFonts w:ascii="Times New Roman" w:hAnsi="Times New Roman" w:cs="Times New Roman"/>
          <w:sz w:val="32"/>
          <w:szCs w:val="32"/>
        </w:rPr>
        <w:t>: Маяковского, Хлебное шоссе, ж/д переезд 58 км., подъезд к Ледовому Дворцу п. Ромоданово на общую сумму 3 мл</w:t>
      </w:r>
      <w:r>
        <w:rPr>
          <w:rFonts w:ascii="Times New Roman" w:hAnsi="Times New Roman" w:cs="Times New Roman"/>
          <w:sz w:val="32"/>
          <w:szCs w:val="32"/>
        </w:rPr>
        <w:t xml:space="preserve">н. руб. ; </w:t>
      </w:r>
    </w:p>
    <w:p w:rsidR="00777A19" w:rsidRPr="002C1A5C" w:rsidRDefault="00777A19" w:rsidP="00727C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2C1A5C">
        <w:rPr>
          <w:rFonts w:ascii="Times New Roman" w:hAnsi="Times New Roman" w:cs="Times New Roman"/>
          <w:sz w:val="32"/>
          <w:szCs w:val="32"/>
        </w:rPr>
        <w:t>3 км. автодороги до с. Уришка на общую сумму 18 млн. руб;</w:t>
      </w:r>
    </w:p>
    <w:p w:rsidR="00777A19" w:rsidRDefault="00777A19" w:rsidP="00727CF6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</w:p>
    <w:p w:rsidR="00777A19" w:rsidRPr="002C1A5C" w:rsidRDefault="00777A19" w:rsidP="00727CF6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произведен капитальный ремонт дорог по улицам: Коммунистическая, Школьная, Полежаева, Ленина, Касаткина, Пушкина п. Ромоданово на сумму 7 млн. 800 тыс. руб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 федеральной целевой программе «Социальное развитие села» з</w:t>
      </w:r>
      <w:r w:rsidRPr="002C1A5C">
        <w:rPr>
          <w:rFonts w:ascii="Times New Roman" w:hAnsi="Times New Roman" w:cs="Times New Roman"/>
          <w:sz w:val="32"/>
          <w:szCs w:val="32"/>
        </w:rPr>
        <w:t>авершено строительство второ</w:t>
      </w:r>
      <w:r>
        <w:rPr>
          <w:rFonts w:ascii="Times New Roman" w:hAnsi="Times New Roman" w:cs="Times New Roman"/>
          <w:sz w:val="32"/>
          <w:szCs w:val="32"/>
        </w:rPr>
        <w:t>й очереди водопроводной сети в с</w:t>
      </w:r>
      <w:r w:rsidRPr="002C1A5C">
        <w:rPr>
          <w:rFonts w:ascii="Times New Roman" w:hAnsi="Times New Roman" w:cs="Times New Roman"/>
          <w:sz w:val="32"/>
          <w:szCs w:val="32"/>
        </w:rPr>
        <w:t>еле Уришка общ</w:t>
      </w:r>
      <w:r>
        <w:rPr>
          <w:rFonts w:ascii="Times New Roman" w:hAnsi="Times New Roman" w:cs="Times New Roman"/>
          <w:sz w:val="32"/>
          <w:szCs w:val="32"/>
        </w:rPr>
        <w:t>ей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протяженность</w:t>
      </w:r>
      <w:r>
        <w:rPr>
          <w:rFonts w:ascii="Times New Roman" w:hAnsi="Times New Roman" w:cs="Times New Roman"/>
          <w:sz w:val="32"/>
          <w:szCs w:val="32"/>
        </w:rPr>
        <w:t>ю</w:t>
      </w:r>
      <w:r w:rsidRPr="002C1A5C">
        <w:rPr>
          <w:rFonts w:ascii="Times New Roman" w:hAnsi="Times New Roman" w:cs="Times New Roman"/>
          <w:sz w:val="32"/>
          <w:szCs w:val="32"/>
        </w:rPr>
        <w:t xml:space="preserve"> – 7 км. с установкой новой водонапорной башни и павильона с автоматическим устройством;</w:t>
      </w:r>
    </w:p>
    <w:p w:rsidR="00777A19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установлены новая водонапорная башня и павильон </w:t>
      </w:r>
      <w:r>
        <w:rPr>
          <w:rFonts w:ascii="Times New Roman" w:hAnsi="Times New Roman" w:cs="Times New Roman"/>
          <w:sz w:val="32"/>
          <w:szCs w:val="32"/>
        </w:rPr>
        <w:t xml:space="preserve"> в п. Красный У</w:t>
      </w:r>
      <w:r w:rsidRPr="002C1A5C">
        <w:rPr>
          <w:rFonts w:ascii="Times New Roman" w:hAnsi="Times New Roman" w:cs="Times New Roman"/>
          <w:sz w:val="32"/>
          <w:szCs w:val="32"/>
        </w:rPr>
        <w:t>зел Са</w:t>
      </w:r>
      <w:r>
        <w:rPr>
          <w:rFonts w:ascii="Times New Roman" w:hAnsi="Times New Roman" w:cs="Times New Roman"/>
          <w:sz w:val="32"/>
          <w:szCs w:val="32"/>
        </w:rPr>
        <w:t>лминского сельского поселения;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проложено 800 метров водопроводных сетей в селе Алтары.</w:t>
      </w:r>
    </w:p>
    <w:p w:rsidR="00777A19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2013 году принято в эксплуатацию 7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км. газопроводных сетей различного давления;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газифицировано -116 квартир, в т.ч. в  п.Ромоданово-50, в села</w:t>
      </w:r>
      <w:r>
        <w:rPr>
          <w:rFonts w:ascii="Times New Roman" w:hAnsi="Times New Roman" w:cs="Times New Roman"/>
          <w:sz w:val="32"/>
          <w:szCs w:val="32"/>
        </w:rPr>
        <w:t>х-66 квартир.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 линии Ромодановского участка «Системы жизнеобеспечения Р</w:t>
      </w:r>
      <w:r>
        <w:rPr>
          <w:rFonts w:ascii="Times New Roman" w:hAnsi="Times New Roman" w:cs="Times New Roman"/>
          <w:sz w:val="32"/>
          <w:szCs w:val="32"/>
        </w:rPr>
        <w:t>еспублики Мордовия</w:t>
      </w:r>
      <w:r w:rsidRPr="002C1A5C">
        <w:rPr>
          <w:rFonts w:ascii="Times New Roman" w:hAnsi="Times New Roman" w:cs="Times New Roman"/>
          <w:sz w:val="32"/>
          <w:szCs w:val="32"/>
        </w:rPr>
        <w:t>»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произведено строительство низковольтной уличной электросети по </w:t>
      </w:r>
      <w:r>
        <w:rPr>
          <w:rFonts w:ascii="Times New Roman" w:hAnsi="Times New Roman" w:cs="Times New Roman"/>
          <w:sz w:val="32"/>
          <w:szCs w:val="32"/>
        </w:rPr>
        <w:t>пяти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улицам п.Ромоданово общей протяженностью 4,5 км. на общую сумму более 10 млн. руб.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 целью реализации программы «Электросбережение» установлена автоматизированная система коммерческого учета электроэнергии, к которой подключено 226 абонентов по семи улицам п. Ромоданово.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Работникам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Ромодановской РЭС произведена замена низковольтной электросети протяженностью 8 км. в селах Курмачкасы, Салма, Белозерье;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построена новая трансформаторная подстанция в с. Белозерье;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установлен дополнительный силовой трансформатор в с.Пятина.</w:t>
      </w:r>
    </w:p>
    <w:p w:rsidR="00777A19" w:rsidRPr="002C1A5C" w:rsidRDefault="00777A19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 целью благоустройства п.Ромоданово подготовлена проектно-сметная документация на строительство очистны</w:t>
      </w:r>
      <w:r>
        <w:rPr>
          <w:rFonts w:ascii="Times New Roman" w:hAnsi="Times New Roman" w:cs="Times New Roman"/>
          <w:sz w:val="32"/>
          <w:szCs w:val="32"/>
        </w:rPr>
        <w:t>х сооружений и сетей канализации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на сумму 1 млн. руб.;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заме</w:t>
      </w:r>
      <w:r>
        <w:rPr>
          <w:rFonts w:ascii="Times New Roman" w:hAnsi="Times New Roman" w:cs="Times New Roman"/>
          <w:sz w:val="32"/>
          <w:szCs w:val="32"/>
        </w:rPr>
        <w:t>не</w:t>
      </w:r>
      <w:r w:rsidRPr="002C1A5C">
        <w:rPr>
          <w:rFonts w:ascii="Times New Roman" w:hAnsi="Times New Roman" w:cs="Times New Roman"/>
          <w:sz w:val="32"/>
          <w:szCs w:val="32"/>
        </w:rPr>
        <w:t>на на шатровую плоская кровля здания Ромодановского ЛТЦ (2 млн.руб.);</w:t>
      </w:r>
    </w:p>
    <w:p w:rsidR="00777A19" w:rsidRPr="002C1A5C" w:rsidRDefault="00777A19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установлена современная детская площадка в парке культуры и отдыха им. Филатова; спортивная игровая площадка в районе сахарного завода;</w:t>
      </w:r>
    </w:p>
    <w:p w:rsidR="00777A19" w:rsidRPr="00F91E36" w:rsidRDefault="00777A19" w:rsidP="00E70C00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две автобусные остановки на общую сумму 300 тыс. руб. </w:t>
      </w:r>
    </w:p>
    <w:p w:rsidR="00777A19" w:rsidRPr="002C1A5C" w:rsidRDefault="00777A19" w:rsidP="00727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Множество задач</w:t>
      </w:r>
      <w:r w:rsidRPr="002C1A5C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Pr="002C1A5C">
        <w:rPr>
          <w:rFonts w:ascii="Times New Roman" w:hAnsi="Times New Roman" w:cs="Times New Roman"/>
          <w:sz w:val="32"/>
          <w:szCs w:val="32"/>
        </w:rPr>
        <w:t>не менее глобальных, предстоит решить в 2014 году.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Планируется:</w:t>
      </w:r>
    </w:p>
    <w:p w:rsidR="00777A19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завершить строительство Ромодановской общеобразовательной школы №1;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 первому мая - реконструкцию районного Д</w:t>
      </w:r>
      <w:r w:rsidRPr="002C1A5C">
        <w:rPr>
          <w:rFonts w:ascii="Times New Roman" w:hAnsi="Times New Roman" w:cs="Times New Roman"/>
          <w:sz w:val="32"/>
          <w:szCs w:val="32"/>
        </w:rPr>
        <w:t>ома культуры;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завершить </w:t>
      </w:r>
      <w:r w:rsidRPr="002C1A5C">
        <w:rPr>
          <w:rFonts w:ascii="Times New Roman" w:hAnsi="Times New Roman" w:cs="Times New Roman"/>
          <w:sz w:val="32"/>
          <w:szCs w:val="32"/>
        </w:rPr>
        <w:t>проектирование строительства детского сада в с. Белозерье.</w:t>
      </w:r>
    </w:p>
    <w:p w:rsidR="00777A19" w:rsidRPr="002C1A5C" w:rsidRDefault="00777A19" w:rsidP="00727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 реализации прио</w:t>
      </w:r>
      <w:r>
        <w:rPr>
          <w:rFonts w:ascii="Times New Roman" w:hAnsi="Times New Roman" w:cs="Times New Roman"/>
          <w:sz w:val="32"/>
          <w:szCs w:val="32"/>
        </w:rPr>
        <w:t>ритетного национального проекта</w:t>
      </w:r>
      <w:r w:rsidRPr="002C1A5C">
        <w:rPr>
          <w:rFonts w:ascii="Times New Roman" w:hAnsi="Times New Roman" w:cs="Times New Roman"/>
          <w:sz w:val="32"/>
          <w:szCs w:val="32"/>
        </w:rPr>
        <w:t xml:space="preserve">«Доступное и комфортное жилье – гражданам России» сдать 900 м 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 xml:space="preserve"> 2 </w:t>
      </w:r>
      <w:r w:rsidRPr="002C1A5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жилья.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Продолжить реконструкцию ООО «Ромодановосахар».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В отрасли агропромышленного комплекса </w:t>
      </w:r>
      <w:r>
        <w:rPr>
          <w:rFonts w:ascii="Times New Roman" w:hAnsi="Times New Roman" w:cs="Times New Roman"/>
          <w:sz w:val="32"/>
          <w:szCs w:val="32"/>
        </w:rPr>
        <w:t>п</w:t>
      </w:r>
      <w:r w:rsidRPr="002C1A5C">
        <w:rPr>
          <w:rFonts w:ascii="Times New Roman" w:hAnsi="Times New Roman" w:cs="Times New Roman"/>
          <w:sz w:val="32"/>
          <w:szCs w:val="32"/>
        </w:rPr>
        <w:t>олучить: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зерна – 8530</w:t>
      </w:r>
      <w:r>
        <w:rPr>
          <w:rFonts w:ascii="Times New Roman" w:hAnsi="Times New Roman" w:cs="Times New Roman"/>
          <w:sz w:val="32"/>
          <w:szCs w:val="32"/>
        </w:rPr>
        <w:t>0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т.;</w:t>
      </w:r>
    </w:p>
    <w:p w:rsidR="00777A19" w:rsidRPr="002C1A5C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сахарной свеклы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C1A5C">
        <w:rPr>
          <w:rFonts w:ascii="Times New Roman" w:hAnsi="Times New Roman" w:cs="Times New Roman"/>
          <w:sz w:val="32"/>
          <w:szCs w:val="32"/>
        </w:rPr>
        <w:t>216 тыс. т.;</w:t>
      </w:r>
    </w:p>
    <w:p w:rsidR="00777A19" w:rsidRDefault="00777A19" w:rsidP="0098512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зеленого горошка -3400 т. </w:t>
      </w:r>
    </w:p>
    <w:p w:rsidR="00777A19" w:rsidRDefault="00777A19" w:rsidP="00E70C0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мене чем на 7 % о</w:t>
      </w:r>
      <w:r w:rsidRPr="002C1A5C">
        <w:rPr>
          <w:rFonts w:ascii="Times New Roman" w:hAnsi="Times New Roman" w:cs="Times New Roman"/>
          <w:sz w:val="32"/>
          <w:szCs w:val="32"/>
        </w:rPr>
        <w:t>беспечить прирост объемов промышленного производства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D05CAD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Большая часть основных показателей социально экономического развития, по которым оценивается работа района, приходится на отрасль сельского хозяйства. От их выполнения на прямую зависит и пополнение доходной части бюджета, и, в конечном счете, нормальное функционирование социальной  сферы района.</w:t>
      </w:r>
    </w:p>
    <w:p w:rsidR="00777A19" w:rsidRDefault="00777A19" w:rsidP="00614FC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Никому не секрет, что 2013 год был очень сложны</w:t>
      </w:r>
      <w:r>
        <w:rPr>
          <w:rFonts w:ascii="Times New Roman" w:hAnsi="Times New Roman" w:cs="Times New Roman"/>
          <w:sz w:val="32"/>
          <w:szCs w:val="32"/>
        </w:rPr>
        <w:t xml:space="preserve">м для аграриев. </w:t>
      </w:r>
      <w:r w:rsidRPr="002C1A5C">
        <w:rPr>
          <w:rFonts w:ascii="Times New Roman" w:hAnsi="Times New Roman" w:cs="Times New Roman"/>
          <w:sz w:val="32"/>
          <w:szCs w:val="32"/>
        </w:rPr>
        <w:t>В связи с крайне дождливым летом и осенью в республике был даже введен реж</w:t>
      </w:r>
      <w:r>
        <w:rPr>
          <w:rFonts w:ascii="Times New Roman" w:hAnsi="Times New Roman" w:cs="Times New Roman"/>
          <w:sz w:val="32"/>
          <w:szCs w:val="32"/>
        </w:rPr>
        <w:t>им чрезвычайной ситуации. Уборка  урожая всех культур и заготовка кормов потребовали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огромного напряжения сил работников сельского хозяйства.</w:t>
      </w:r>
      <w:r>
        <w:rPr>
          <w:rFonts w:ascii="Times New Roman" w:hAnsi="Times New Roman" w:cs="Times New Roman"/>
          <w:sz w:val="32"/>
          <w:szCs w:val="32"/>
        </w:rPr>
        <w:t xml:space="preserve"> Только благодаря самоотверженному труду и ответственному отношению к делу наших земледельцев в результате потерь удалось получить  </w:t>
      </w:r>
      <w:r w:rsidRPr="002C1A5C">
        <w:rPr>
          <w:rFonts w:ascii="Times New Roman" w:hAnsi="Times New Roman" w:cs="Times New Roman"/>
          <w:sz w:val="32"/>
          <w:szCs w:val="32"/>
        </w:rPr>
        <w:t xml:space="preserve">45,1 тыс.т. </w:t>
      </w:r>
      <w:r>
        <w:rPr>
          <w:rFonts w:ascii="Times New Roman" w:hAnsi="Times New Roman" w:cs="Times New Roman"/>
          <w:sz w:val="32"/>
          <w:szCs w:val="32"/>
        </w:rPr>
        <w:t>зерна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при урожайности 19,6 ц/га.</w:t>
      </w:r>
    </w:p>
    <w:p w:rsidR="00777A19" w:rsidRPr="002C1A5C" w:rsidRDefault="00777A19" w:rsidP="00614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то же время, несмотря на экс</w:t>
      </w:r>
      <w:r>
        <w:rPr>
          <w:rFonts w:ascii="Times New Roman" w:hAnsi="Times New Roman" w:cs="Times New Roman"/>
          <w:sz w:val="32"/>
          <w:szCs w:val="32"/>
        </w:rPr>
        <w:t>тремальные условия, растениевода</w:t>
      </w:r>
      <w:r w:rsidRPr="002C1A5C">
        <w:rPr>
          <w:rFonts w:ascii="Times New Roman" w:hAnsi="Times New Roman" w:cs="Times New Roman"/>
          <w:sz w:val="32"/>
          <w:szCs w:val="32"/>
        </w:rPr>
        <w:t>м ТНВ ООО «МАПО и К» удалось получить 27,3 ц/га;</w:t>
      </w:r>
    </w:p>
    <w:p w:rsidR="00777A19" w:rsidRPr="002C1A5C" w:rsidRDefault="00777A19" w:rsidP="00614FC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 ООО «Комсомолец» -27,1 ц/га;</w:t>
      </w:r>
    </w:p>
    <w:p w:rsidR="00777A19" w:rsidRPr="002C1A5C" w:rsidRDefault="00777A19" w:rsidP="005B77FE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Собра</w:t>
      </w:r>
      <w:r>
        <w:rPr>
          <w:rFonts w:ascii="Times New Roman" w:hAnsi="Times New Roman" w:cs="Times New Roman"/>
          <w:sz w:val="32"/>
          <w:szCs w:val="32"/>
        </w:rPr>
        <w:t>ть</w:t>
      </w:r>
      <w:r w:rsidRPr="002C1A5C">
        <w:rPr>
          <w:rFonts w:ascii="Times New Roman" w:hAnsi="Times New Roman" w:cs="Times New Roman"/>
          <w:sz w:val="32"/>
          <w:szCs w:val="32"/>
        </w:rPr>
        <w:t xml:space="preserve">  152</w:t>
      </w:r>
      <w:r>
        <w:rPr>
          <w:rFonts w:ascii="Times New Roman" w:hAnsi="Times New Roman" w:cs="Times New Roman"/>
          <w:sz w:val="32"/>
          <w:szCs w:val="32"/>
        </w:rPr>
        <w:t xml:space="preserve"> тыс. т. сахарной свеклы при с</w:t>
      </w:r>
      <w:r w:rsidRPr="002C1A5C">
        <w:rPr>
          <w:rFonts w:ascii="Times New Roman" w:hAnsi="Times New Roman" w:cs="Times New Roman"/>
          <w:sz w:val="32"/>
          <w:szCs w:val="32"/>
        </w:rPr>
        <w:t>редн</w:t>
      </w:r>
      <w:r>
        <w:rPr>
          <w:rFonts w:ascii="Times New Roman" w:hAnsi="Times New Roman" w:cs="Times New Roman"/>
          <w:sz w:val="32"/>
          <w:szCs w:val="32"/>
        </w:rPr>
        <w:t>ей урожайности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-361 ц/га.</w:t>
      </w:r>
    </w:p>
    <w:p w:rsidR="00777A19" w:rsidRDefault="00777A19" w:rsidP="005B77FE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54250 т. </w:t>
      </w:r>
      <w:r w:rsidRPr="002C1A5C">
        <w:rPr>
          <w:rFonts w:ascii="Times New Roman" w:hAnsi="Times New Roman" w:cs="Times New Roman"/>
          <w:sz w:val="32"/>
          <w:szCs w:val="32"/>
        </w:rPr>
        <w:t>свекл</w:t>
      </w:r>
      <w:r>
        <w:rPr>
          <w:rFonts w:ascii="Times New Roman" w:hAnsi="Times New Roman" w:cs="Times New Roman"/>
          <w:sz w:val="32"/>
          <w:szCs w:val="32"/>
        </w:rPr>
        <w:t>ы</w:t>
      </w:r>
      <w:r w:rsidRPr="00614FC3"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при урожайности 400 ц/га</w:t>
      </w:r>
      <w:r>
        <w:rPr>
          <w:rFonts w:ascii="Times New Roman" w:hAnsi="Times New Roman" w:cs="Times New Roman"/>
          <w:sz w:val="32"/>
          <w:szCs w:val="32"/>
        </w:rPr>
        <w:t xml:space="preserve">  произвели свекловоды 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ТНВ ООО «МАПО и К»;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Default="00777A19" w:rsidP="005B77FE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39 тыс.тонн при урожайности 300ц/га - ОАО «АПО «Элеком»;</w:t>
      </w:r>
    </w:p>
    <w:p w:rsidR="00777A19" w:rsidRPr="002C1A5C" w:rsidRDefault="00777A19" w:rsidP="00614FC3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22500 т. при урожайности 450 ц/ га - ООО «Комсомолец».</w:t>
      </w:r>
    </w:p>
    <w:p w:rsidR="00777A19" w:rsidRPr="002C1A5C" w:rsidRDefault="00777A19" w:rsidP="00605D1C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Произве</w:t>
      </w:r>
      <w:r>
        <w:rPr>
          <w:rFonts w:ascii="Times New Roman" w:hAnsi="Times New Roman" w:cs="Times New Roman"/>
          <w:sz w:val="32"/>
          <w:szCs w:val="32"/>
        </w:rPr>
        <w:t>сти  1650т. зеленого горошка;</w:t>
      </w:r>
    </w:p>
    <w:p w:rsidR="00777A19" w:rsidRPr="002C1A5C" w:rsidRDefault="00777A19" w:rsidP="00A83A7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3530т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2C1A5C">
        <w:rPr>
          <w:rFonts w:ascii="Times New Roman" w:hAnsi="Times New Roman" w:cs="Times New Roman"/>
          <w:sz w:val="32"/>
          <w:szCs w:val="32"/>
        </w:rPr>
        <w:t>кукурузы при урожайности 36 ц/га.</w:t>
      </w:r>
    </w:p>
    <w:p w:rsidR="00777A19" w:rsidRPr="002C1A5C" w:rsidRDefault="00777A19" w:rsidP="00A765D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ООО АПО МТС «Ромодановская» урожайность</w:t>
      </w:r>
      <w:r>
        <w:rPr>
          <w:rFonts w:ascii="Times New Roman" w:hAnsi="Times New Roman" w:cs="Times New Roman"/>
          <w:sz w:val="32"/>
          <w:szCs w:val="32"/>
        </w:rPr>
        <w:t xml:space="preserve"> кукурузы</w:t>
      </w:r>
      <w:r w:rsidRPr="002C1A5C">
        <w:rPr>
          <w:rFonts w:ascii="Times New Roman" w:hAnsi="Times New Roman" w:cs="Times New Roman"/>
          <w:sz w:val="32"/>
          <w:szCs w:val="32"/>
        </w:rPr>
        <w:t xml:space="preserve"> составила- 57,7 ц/га;</w:t>
      </w:r>
    </w:p>
    <w:p w:rsidR="00777A19" w:rsidRPr="002C1A5C" w:rsidRDefault="00777A19" w:rsidP="00A83A7F">
      <w:pPr>
        <w:spacing w:after="0" w:line="24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ТНВ ООО «Комсомолец  и К» -53 ц/га.</w:t>
      </w:r>
    </w:p>
    <w:p w:rsidR="00777A19" w:rsidRPr="002C1A5C" w:rsidRDefault="00777A19" w:rsidP="001D7A5C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Более 50% произв</w:t>
      </w:r>
      <w:r>
        <w:rPr>
          <w:rFonts w:ascii="Times New Roman" w:hAnsi="Times New Roman" w:cs="Times New Roman"/>
          <w:sz w:val="32"/>
          <w:szCs w:val="32"/>
        </w:rPr>
        <w:t>еденного</w:t>
      </w:r>
      <w:r w:rsidRPr="002C1A5C">
        <w:rPr>
          <w:rFonts w:ascii="Times New Roman" w:hAnsi="Times New Roman" w:cs="Times New Roman"/>
          <w:sz w:val="32"/>
          <w:szCs w:val="32"/>
        </w:rPr>
        <w:t xml:space="preserve"> зерна кукурузы заложено методом </w:t>
      </w:r>
      <w:r>
        <w:rPr>
          <w:rFonts w:ascii="Times New Roman" w:hAnsi="Times New Roman" w:cs="Times New Roman"/>
          <w:sz w:val="32"/>
          <w:szCs w:val="32"/>
        </w:rPr>
        <w:t xml:space="preserve">плющения </w:t>
      </w:r>
      <w:r w:rsidRPr="002C1A5C">
        <w:rPr>
          <w:rFonts w:ascii="Times New Roman" w:hAnsi="Times New Roman" w:cs="Times New Roman"/>
          <w:sz w:val="32"/>
          <w:szCs w:val="32"/>
        </w:rPr>
        <w:t>в полиэтиленовые рукава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1D7A5C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На зимовку 2012-2013 г.г. заготовлено 10 300 т. сена,24 600 т. –сенажа, 35 тыс. т. – силоса, что составляет 23 ц. кормовых единиц на одну условную голову скота. </w:t>
      </w:r>
    </w:p>
    <w:p w:rsidR="00777A19" w:rsidRDefault="00777A19" w:rsidP="00E70C0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Все мы прекрасно понимаем,  </w:t>
      </w:r>
      <w:r w:rsidRPr="002C1A5C">
        <w:rPr>
          <w:rFonts w:ascii="Times New Roman" w:hAnsi="Times New Roman" w:cs="Times New Roman"/>
          <w:sz w:val="32"/>
          <w:szCs w:val="32"/>
        </w:rPr>
        <w:t xml:space="preserve">что результатом высокой урожайности во многом служит использование на полях минеральных удобрений. </w:t>
      </w:r>
    </w:p>
    <w:p w:rsidR="00777A19" w:rsidRPr="002C1A5C" w:rsidRDefault="00777A19" w:rsidP="001D7A5C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2C1A5C">
        <w:rPr>
          <w:rFonts w:ascii="Times New Roman" w:hAnsi="Times New Roman" w:cs="Times New Roman"/>
          <w:sz w:val="32"/>
          <w:szCs w:val="32"/>
        </w:rPr>
        <w:t>Неслучайно на негативную тенденцию снижения объемов применяемых минераль</w:t>
      </w:r>
      <w:r>
        <w:rPr>
          <w:rFonts w:ascii="Times New Roman" w:hAnsi="Times New Roman" w:cs="Times New Roman"/>
          <w:sz w:val="32"/>
          <w:szCs w:val="32"/>
        </w:rPr>
        <w:t xml:space="preserve">ных удобрений по всей республике </w:t>
      </w:r>
      <w:r w:rsidRPr="002C1A5C">
        <w:rPr>
          <w:rFonts w:ascii="Times New Roman" w:hAnsi="Times New Roman" w:cs="Times New Roman"/>
          <w:sz w:val="32"/>
          <w:szCs w:val="32"/>
        </w:rPr>
        <w:t>указа</w:t>
      </w:r>
      <w:r>
        <w:rPr>
          <w:rFonts w:ascii="Times New Roman" w:hAnsi="Times New Roman" w:cs="Times New Roman"/>
          <w:sz w:val="32"/>
          <w:szCs w:val="32"/>
        </w:rPr>
        <w:t>л</w:t>
      </w:r>
      <w:r w:rsidRPr="002C1A5C">
        <w:rPr>
          <w:rFonts w:ascii="Times New Roman" w:hAnsi="Times New Roman" w:cs="Times New Roman"/>
          <w:sz w:val="32"/>
          <w:szCs w:val="32"/>
        </w:rPr>
        <w:t xml:space="preserve"> в Послании Глава республики, где он обратился ко всем земледельцам ни в коем с</w:t>
      </w:r>
      <w:r>
        <w:rPr>
          <w:rFonts w:ascii="Times New Roman" w:hAnsi="Times New Roman" w:cs="Times New Roman"/>
          <w:sz w:val="32"/>
          <w:szCs w:val="32"/>
        </w:rPr>
        <w:t>лучае не экономить на удобрениях,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иначе не будет ни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нужной урожайности, ни должной эффективности производства. При этом он призвал сельхозпредприятия вместе с ГУП «Развитие села»</w:t>
      </w:r>
    </w:p>
    <w:p w:rsidR="00777A19" w:rsidRPr="002C1A5C" w:rsidRDefault="00777A19" w:rsidP="001D7A5C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проявить инициативу по изысканию необходимых средств для приобретения достаточного количества удобрений.</w:t>
      </w:r>
    </w:p>
    <w:p w:rsidR="00777A19" w:rsidRPr="002C1A5C" w:rsidRDefault="00777A19" w:rsidP="00E70C00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Над этим необ</w:t>
      </w:r>
      <w:r>
        <w:rPr>
          <w:rFonts w:ascii="Times New Roman" w:hAnsi="Times New Roman" w:cs="Times New Roman"/>
          <w:sz w:val="32"/>
          <w:szCs w:val="32"/>
        </w:rPr>
        <w:t>ходимо конструктивно поработать</w:t>
      </w:r>
      <w:r w:rsidRPr="002C1A5C">
        <w:rPr>
          <w:rFonts w:ascii="Times New Roman" w:hAnsi="Times New Roman" w:cs="Times New Roman"/>
          <w:sz w:val="32"/>
          <w:szCs w:val="32"/>
        </w:rPr>
        <w:t xml:space="preserve"> и управлению по работе с отраслями агропромышленного комплекса, и всем руководителям сельхозпредприятий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1D7A5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прошлом 2013 году предприятиями района приобретено современной техни</w:t>
      </w:r>
      <w:r>
        <w:rPr>
          <w:rFonts w:ascii="Times New Roman" w:hAnsi="Times New Roman" w:cs="Times New Roman"/>
          <w:sz w:val="32"/>
          <w:szCs w:val="32"/>
        </w:rPr>
        <w:t>ки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на сумму 75 млн. руб.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т.ч. ООО « Комсомолец» -на сумму 34 млн.280 тыс.руб.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ТНВ ООО « МАПО и К»-на сумму 27 млн.430 тыс.руб.; ОАО «АПО «Элеком» -на сумму 7 млн. 600 тыс.руб.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Руководствуясь  Посланием Главы Республики Мордовия перед  растениеводами района поставлены   новые непростые задачи: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получить среднюю урожайность зерновых культур с 1 га  не менее 34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 xml:space="preserve">ц/га; 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сахарной свеклы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не менее 393ц/га;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зеленого горошка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Pr="002C1A5C">
        <w:rPr>
          <w:rFonts w:ascii="Times New Roman" w:hAnsi="Times New Roman" w:cs="Times New Roman"/>
          <w:sz w:val="32"/>
          <w:szCs w:val="32"/>
        </w:rPr>
        <w:t xml:space="preserve"> не менее28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ц/га;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Увеличить площадь под  кукурузу на зерно в 1,1 раза;</w:t>
      </w:r>
    </w:p>
    <w:p w:rsidR="00777A19" w:rsidRPr="002C1A5C" w:rsidRDefault="00777A19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 сахарную свеклу – в 1,4</w:t>
      </w:r>
      <w:r w:rsidRPr="002C1A5C">
        <w:rPr>
          <w:rFonts w:ascii="Times New Roman" w:hAnsi="Times New Roman" w:cs="Times New Roman"/>
          <w:sz w:val="32"/>
          <w:szCs w:val="32"/>
        </w:rPr>
        <w:t xml:space="preserve"> раза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E03B3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На 1 января 2014 г. в с/х –предприятиях района поголовье КРС составило 11 233 головы, из них 515 –мясного направления;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коров – 3720 голов, в т.ч. мясного направления -286 голов.</w:t>
      </w:r>
    </w:p>
    <w:p w:rsidR="00777A19" w:rsidRPr="002C1A5C" w:rsidRDefault="00777A19" w:rsidP="00E03B3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По итогам истекшего года производство молока составило 17625т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2C1A5C">
        <w:rPr>
          <w:rFonts w:ascii="Times New Roman" w:hAnsi="Times New Roman" w:cs="Times New Roman"/>
          <w:sz w:val="32"/>
          <w:szCs w:val="32"/>
        </w:rPr>
        <w:t xml:space="preserve"> (-586т)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 т.ч., животноводами ТНВ ООО «МАПО и К» произведено молока 4893 т., продано – 4,501 т., товарность -92%; 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животноводами  СПК «Пушкинский» произведено-3592т. , продано- 1793 т., товарность- 50%; 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животноводами </w:t>
      </w:r>
      <w:r w:rsidRPr="002C1A5C">
        <w:rPr>
          <w:rFonts w:ascii="Times New Roman" w:hAnsi="Times New Roman" w:cs="Times New Roman"/>
          <w:sz w:val="32"/>
          <w:szCs w:val="32"/>
        </w:rPr>
        <w:t>ООО «Атьма»</w:t>
      </w:r>
      <w:r>
        <w:rPr>
          <w:rFonts w:ascii="Times New Roman" w:hAnsi="Times New Roman" w:cs="Times New Roman"/>
          <w:sz w:val="32"/>
          <w:szCs w:val="32"/>
        </w:rPr>
        <w:t xml:space="preserve"> произведено</w:t>
      </w:r>
      <w:r w:rsidRPr="002C1A5C">
        <w:rPr>
          <w:rFonts w:ascii="Times New Roman" w:hAnsi="Times New Roman" w:cs="Times New Roman"/>
          <w:sz w:val="32"/>
          <w:szCs w:val="32"/>
        </w:rPr>
        <w:t xml:space="preserve"> -2618 т.</w:t>
      </w:r>
      <w:r>
        <w:rPr>
          <w:rFonts w:ascii="Times New Roman" w:hAnsi="Times New Roman" w:cs="Times New Roman"/>
          <w:sz w:val="32"/>
          <w:szCs w:val="32"/>
        </w:rPr>
        <w:t>, продано- 2265 т., товарность- 87%</w:t>
      </w:r>
    </w:p>
    <w:p w:rsidR="00777A19" w:rsidRPr="002C1A5C" w:rsidRDefault="00777A19" w:rsidP="00E03B3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 xml:space="preserve">Надой на одну фуражную корову составил 5133 кг. (-244 кг) 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то же время в СПК « Пушкинский» надоили от коровы – 7982 кг.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ООО «Атьма»-6546 кг;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ООО «Комсомолец» -6010 кг.</w:t>
      </w:r>
    </w:p>
    <w:p w:rsidR="00777A19" w:rsidRPr="002C1A5C" w:rsidRDefault="00777A19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Получено 3758 голов телят(-198 голов);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Выход телят на 100 коров составил 82%.</w:t>
      </w:r>
    </w:p>
    <w:p w:rsidR="00777A19" w:rsidRPr="002C1A5C" w:rsidRDefault="00777A19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Произведено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987т. (+150т)  мяса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 том числе, животноводы ТНВ ООО «МАПО и К»</w:t>
      </w:r>
      <w:r w:rsidRPr="002C1A5C">
        <w:rPr>
          <w:rFonts w:ascii="Times New Roman" w:hAnsi="Times New Roman" w:cs="Times New Roman"/>
          <w:sz w:val="32"/>
          <w:szCs w:val="32"/>
        </w:rPr>
        <w:t xml:space="preserve"> произвели 409 т.(+115т.);</w:t>
      </w:r>
    </w:p>
    <w:p w:rsidR="00777A19" w:rsidRPr="002C1A5C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ООО «Комсомолец и К» -233 т. (+40т.)</w:t>
      </w:r>
    </w:p>
    <w:p w:rsidR="00777A19" w:rsidRPr="002C1A5C" w:rsidRDefault="00777A19" w:rsidP="00E03B3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На перерабатывающие предприятия поставлено15300 т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Default="00777A19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молок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2C1A5C">
        <w:rPr>
          <w:rFonts w:ascii="Times New Roman" w:hAnsi="Times New Roman" w:cs="Times New Roman"/>
          <w:sz w:val="32"/>
          <w:szCs w:val="32"/>
        </w:rPr>
        <w:t>(-12 43т.)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777A19" w:rsidRPr="002C1A5C" w:rsidRDefault="00777A19" w:rsidP="00E03B38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948 т. -  мяса или 103%  </w:t>
      </w:r>
      <w:r w:rsidRPr="002C1A5C">
        <w:rPr>
          <w:rFonts w:ascii="Times New Roman" w:hAnsi="Times New Roman" w:cs="Times New Roman"/>
          <w:sz w:val="32"/>
          <w:szCs w:val="32"/>
        </w:rPr>
        <w:t>к уровню 2012 года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Pr="002C1A5C">
        <w:rPr>
          <w:rFonts w:ascii="Times New Roman" w:hAnsi="Times New Roman" w:cs="Times New Roman"/>
          <w:sz w:val="32"/>
          <w:szCs w:val="32"/>
        </w:rPr>
        <w:t>т реализации сельскохозяйственной продукции</w:t>
      </w:r>
      <w:r>
        <w:rPr>
          <w:rFonts w:ascii="Times New Roman" w:hAnsi="Times New Roman" w:cs="Times New Roman"/>
          <w:sz w:val="32"/>
          <w:szCs w:val="32"/>
        </w:rPr>
        <w:t xml:space="preserve"> выручка</w:t>
      </w:r>
      <w:r w:rsidRPr="002C1A5C">
        <w:rPr>
          <w:rFonts w:ascii="Times New Roman" w:hAnsi="Times New Roman" w:cs="Times New Roman"/>
          <w:sz w:val="32"/>
          <w:szCs w:val="32"/>
        </w:rPr>
        <w:t xml:space="preserve"> составила 993млн. руб.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прибыль -101 млн. 500 тыс.руб. или 101% к уровню 2012 года.</w:t>
      </w:r>
    </w:p>
    <w:p w:rsidR="00777A19" w:rsidRPr="002C1A5C" w:rsidRDefault="00777A19" w:rsidP="00E03B3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Фонд заработной платы возрос на 102 % и составил 172 млн. 500 тыс. руб.</w:t>
      </w:r>
    </w:p>
    <w:p w:rsidR="00777A19" w:rsidRPr="002C1A5C" w:rsidRDefault="00777A19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 xml:space="preserve">На 108% выросла среднемесячная заработная плата работников отрасли и составила  13.330 руб. </w:t>
      </w:r>
    </w:p>
    <w:p w:rsidR="00777A19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Причем, </w:t>
      </w:r>
      <w:r>
        <w:rPr>
          <w:rFonts w:ascii="Times New Roman" w:hAnsi="Times New Roman" w:cs="Times New Roman"/>
          <w:sz w:val="32"/>
          <w:szCs w:val="32"/>
        </w:rPr>
        <w:t xml:space="preserve">в СПК «Пушкинский»-21 тыс.839 руб. 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2C1A5C">
        <w:rPr>
          <w:rFonts w:ascii="Times New Roman" w:hAnsi="Times New Roman" w:cs="Times New Roman"/>
          <w:sz w:val="32"/>
          <w:szCs w:val="32"/>
        </w:rPr>
        <w:t xml:space="preserve"> ТНВ ООО « Комсомолец и К» -15093 руб.,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в ООО «Комсомолец» -14.416 руб.</w:t>
      </w:r>
    </w:p>
    <w:p w:rsidR="00777A19" w:rsidRPr="002C1A5C" w:rsidRDefault="00777A19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Главной задачей отрасли животноводства в ближайшее время является наращивание численности поголовья скота и производства продуктов животноводства как в сельхозпредприятиях так и в личных подсобных хозяйствах граждан.</w:t>
      </w:r>
    </w:p>
    <w:p w:rsidR="00777A19" w:rsidRPr="002C1A5C" w:rsidRDefault="00777A19" w:rsidP="00E03B3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рамках реализации Государственной программы развития АПК на предстоящие 2013-2020г.г. уже в этом году нам необходимо довести поголовье КРС до 12400 голов;</w:t>
      </w:r>
    </w:p>
    <w:p w:rsidR="00777A19" w:rsidRPr="002C1A5C" w:rsidRDefault="00777A19" w:rsidP="00AE0736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произвести -18 494т. молока;915т.-мяса. </w:t>
      </w:r>
    </w:p>
    <w:p w:rsidR="00777A19" w:rsidRPr="002C1A5C" w:rsidRDefault="00777A19" w:rsidP="00E03B3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выполнении основных показателей социально-экономического развития района немаловажную роль играют личные подсобные хозяйства</w:t>
      </w:r>
      <w:r>
        <w:rPr>
          <w:rFonts w:ascii="Times New Roman" w:hAnsi="Times New Roman" w:cs="Times New Roman"/>
          <w:sz w:val="32"/>
          <w:szCs w:val="32"/>
        </w:rPr>
        <w:t xml:space="preserve"> граждан, от которых в течение года закуплено 700 т. молока.</w:t>
      </w:r>
    </w:p>
    <w:p w:rsidR="00777A19" w:rsidRPr="002C1A5C" w:rsidRDefault="00777A19" w:rsidP="00E03B3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Прогнозное задание выполнено на 103%.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 40%  от общерайонных закупок молока обеспечили администрации Трофимовщинского и Уришкинского сельских поселений.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Закуплено 94 т. скота, прогнозное задание выполнено на 65%.</w:t>
      </w:r>
    </w:p>
    <w:p w:rsidR="00777A19" w:rsidRPr="002C1A5C" w:rsidRDefault="00777A19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Лучшими сдатчиками молока и мяса являются подворья Солдатова Владимира Александровича, жителя с. Трофимовщина, в котором содержится 25 голов КРС, от которых продано государству 234 ц молока;</w:t>
      </w:r>
    </w:p>
    <w:p w:rsidR="00777A19" w:rsidRPr="002C1A5C" w:rsidRDefault="00777A19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и подворье Гусевой Натальи Константиновны, жителя с.Уришка, сдавшее государству 110 ц. молока.</w:t>
      </w:r>
    </w:p>
    <w:p w:rsidR="00777A19" w:rsidRDefault="00777A19" w:rsidP="00E03B3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</w:t>
      </w:r>
      <w:r w:rsidRPr="002C1A5C">
        <w:rPr>
          <w:rFonts w:ascii="Times New Roman" w:hAnsi="Times New Roman" w:cs="Times New Roman"/>
          <w:sz w:val="32"/>
          <w:szCs w:val="32"/>
        </w:rPr>
        <w:t>В 2014 году с личных подсобных хозяйств</w:t>
      </w:r>
      <w:r>
        <w:rPr>
          <w:rFonts w:ascii="Times New Roman" w:hAnsi="Times New Roman" w:cs="Times New Roman"/>
          <w:sz w:val="32"/>
          <w:szCs w:val="32"/>
        </w:rPr>
        <w:t>ах</w:t>
      </w:r>
      <w:r w:rsidRPr="002C1A5C">
        <w:rPr>
          <w:rFonts w:ascii="Times New Roman" w:hAnsi="Times New Roman" w:cs="Times New Roman"/>
          <w:sz w:val="32"/>
          <w:szCs w:val="32"/>
        </w:rPr>
        <w:t xml:space="preserve"> граждан района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планируется закупить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1A5C">
        <w:rPr>
          <w:rFonts w:ascii="Times New Roman" w:hAnsi="Times New Roman" w:cs="Times New Roman"/>
          <w:sz w:val="32"/>
          <w:szCs w:val="32"/>
        </w:rPr>
        <w:t>549 т. молока и 137 т. скота.</w:t>
      </w:r>
    </w:p>
    <w:p w:rsidR="00777A19" w:rsidRPr="00AE12CD" w:rsidRDefault="00777A19" w:rsidP="00E03B3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50A1">
        <w:rPr>
          <w:rFonts w:ascii="Times New Roman" w:hAnsi="Times New Roman" w:cs="Times New Roman"/>
          <w:color w:val="333300"/>
          <w:sz w:val="32"/>
          <w:szCs w:val="32"/>
        </w:rPr>
        <w:tab/>
      </w:r>
      <w:r w:rsidRPr="001250A1">
        <w:rPr>
          <w:rFonts w:ascii="Times New Roman" w:hAnsi="Times New Roman" w:cs="Times New Roman"/>
          <w:color w:val="FF99CC"/>
          <w:sz w:val="32"/>
          <w:szCs w:val="32"/>
        </w:rPr>
        <w:t xml:space="preserve"> </w:t>
      </w:r>
      <w:r w:rsidRPr="00AE12CD">
        <w:rPr>
          <w:rFonts w:ascii="Times New Roman" w:hAnsi="Times New Roman" w:cs="Times New Roman"/>
          <w:sz w:val="32"/>
          <w:szCs w:val="32"/>
        </w:rPr>
        <w:t xml:space="preserve">В нашем сельском поселении в 2013 год было закуплено молока 38,1 т. при плане 38,0т. Мяса при плане 7 т. закуплено 1 т. на 14,3%. </w:t>
      </w:r>
    </w:p>
    <w:p w:rsidR="00777A19" w:rsidRPr="002C1A5C" w:rsidRDefault="00777A19" w:rsidP="00194D1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истекшем  году промышленными предприятиями района произведено продукции на сумму 2 млрд.540 млн.руб. (82,2% к уровню прошлого года).</w:t>
      </w:r>
    </w:p>
    <w:p w:rsidR="00777A19" w:rsidRPr="002C1A5C" w:rsidRDefault="00777A19" w:rsidP="00194D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На сумму 1 млрд. 906 млн.руб. произведено продукции ООО «Ромодановсахар».</w:t>
      </w:r>
    </w:p>
    <w:p w:rsidR="00777A19" w:rsidRPr="002C1A5C" w:rsidRDefault="00777A19" w:rsidP="00194D1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Удельный вес данного предприятия в объеме производства промышленной продукции района составил  -75%.</w:t>
      </w:r>
    </w:p>
    <w:p w:rsidR="00777A19" w:rsidRDefault="00777A19" w:rsidP="00194D1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 xml:space="preserve">Неблагоприятные погодные условия прошлого года отрицательно сказались на производстве и  заготовке сахарной свеклы, в связи с чем сократилось и  производство сахарного песка по сравнению с предыдущем годом. За сезон сахароварения предприятием выработано 77,7 тыс. тонн сахарного песка </w:t>
      </w:r>
    </w:p>
    <w:p w:rsidR="00777A19" w:rsidRPr="002C1A5C" w:rsidRDefault="00777A19" w:rsidP="00194D1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(-</w:t>
      </w:r>
      <w:r>
        <w:rPr>
          <w:rFonts w:ascii="Times New Roman" w:hAnsi="Times New Roman" w:cs="Times New Roman"/>
          <w:sz w:val="32"/>
          <w:szCs w:val="32"/>
        </w:rPr>
        <w:t>19 тыс.104т.)</w:t>
      </w:r>
    </w:p>
    <w:p w:rsidR="00777A19" w:rsidRPr="002C1A5C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2C1A5C">
        <w:rPr>
          <w:rFonts w:ascii="Times New Roman" w:hAnsi="Times New Roman" w:cs="Times New Roman"/>
          <w:sz w:val="32"/>
          <w:szCs w:val="32"/>
        </w:rPr>
        <w:t xml:space="preserve">осле проведенной реконструкции производственные мощности завода составляют 7000 тонн переработки сахарной свеклы в сутки. </w:t>
      </w:r>
      <w:r>
        <w:rPr>
          <w:rFonts w:ascii="Times New Roman" w:hAnsi="Times New Roman" w:cs="Times New Roman"/>
          <w:sz w:val="32"/>
          <w:szCs w:val="32"/>
        </w:rPr>
        <w:t>В настоящее время</w:t>
      </w:r>
      <w:r w:rsidRPr="002C1A5C">
        <w:rPr>
          <w:rFonts w:ascii="Times New Roman" w:hAnsi="Times New Roman" w:cs="Times New Roman"/>
          <w:sz w:val="32"/>
          <w:szCs w:val="32"/>
        </w:rPr>
        <w:t>, ведется активная работа по модернизации завода с целью увеличения мощности переработки до 10 тыс. тонн в сутки.</w:t>
      </w:r>
    </w:p>
    <w:p w:rsidR="00777A19" w:rsidRPr="002C1A5C" w:rsidRDefault="00777A19" w:rsidP="00194D1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В течение года с целью </w:t>
      </w:r>
      <w:r w:rsidRPr="002C1A5C">
        <w:rPr>
          <w:rFonts w:ascii="Times New Roman" w:hAnsi="Times New Roman" w:cs="Times New Roman"/>
          <w:sz w:val="32"/>
          <w:szCs w:val="32"/>
        </w:rPr>
        <w:t>увеличения объема хранения сахарного песка</w:t>
      </w:r>
      <w:r>
        <w:rPr>
          <w:rFonts w:ascii="Times New Roman" w:hAnsi="Times New Roman" w:cs="Times New Roman"/>
          <w:sz w:val="32"/>
          <w:szCs w:val="32"/>
        </w:rPr>
        <w:t xml:space="preserve"> на заводе</w:t>
      </w:r>
      <w:r w:rsidRPr="002C1A5C">
        <w:rPr>
          <w:rFonts w:ascii="Times New Roman" w:hAnsi="Times New Roman" w:cs="Times New Roman"/>
          <w:sz w:val="32"/>
          <w:szCs w:val="32"/>
        </w:rPr>
        <w:t xml:space="preserve"> смонтированы два каркасно–тентовых складских помещения; склады для мелассы</w:t>
      </w:r>
      <w:r>
        <w:rPr>
          <w:rFonts w:ascii="Times New Roman" w:hAnsi="Times New Roman" w:cs="Times New Roman"/>
          <w:sz w:val="32"/>
          <w:szCs w:val="32"/>
        </w:rPr>
        <w:t xml:space="preserve">  -</w:t>
      </w:r>
      <w:r w:rsidRPr="002C1A5C">
        <w:rPr>
          <w:rFonts w:ascii="Times New Roman" w:hAnsi="Times New Roman" w:cs="Times New Roman"/>
          <w:sz w:val="32"/>
          <w:szCs w:val="32"/>
        </w:rPr>
        <w:t xml:space="preserve"> вместительностью 10 тыс. м</w:t>
      </w:r>
      <w:r w:rsidRPr="002C1A5C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Pr="002C1A5C">
        <w:rPr>
          <w:rFonts w:ascii="Times New Roman" w:hAnsi="Times New Roman" w:cs="Times New Roman"/>
          <w:sz w:val="32"/>
          <w:szCs w:val="32"/>
        </w:rPr>
        <w:t>;</w:t>
      </w:r>
    </w:p>
    <w:p w:rsidR="00777A19" w:rsidRPr="002C1A5C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для сухого гранулированного жома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C1A5C">
        <w:rPr>
          <w:rFonts w:ascii="Times New Roman" w:hAnsi="Times New Roman" w:cs="Times New Roman"/>
          <w:sz w:val="32"/>
          <w:szCs w:val="32"/>
        </w:rPr>
        <w:t xml:space="preserve">вместимостью до 14 тыс. т. </w:t>
      </w:r>
    </w:p>
    <w:p w:rsidR="00777A19" w:rsidRPr="002C1A5C" w:rsidRDefault="00777A19" w:rsidP="00194D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В целях бесперебойной работы ТЭЦ и сбалансирования потребности в природном газе жомосушильного отделения построен подводящий газопровод к ГРП ТЭЦ протяженностью 3500 п.м., произведено газоснабжение жомосушильного барабана протяженностью 160 п.м.</w:t>
      </w:r>
    </w:p>
    <w:p w:rsidR="00777A19" w:rsidRPr="00F91E36" w:rsidRDefault="00777A19" w:rsidP="00F91E36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Пущен в эксплуатацию жомосушильный барабан, что позволило уже в прошлом году произвести  5 тыс. т. сухого жома.</w:t>
      </w:r>
    </w:p>
    <w:p w:rsidR="00777A19" w:rsidRPr="002C1A5C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Спиртовым заводом «Ромодановский» произведено продукции на сумму 291 млн.руб. Производство этилового спирта снизилось по сравнению с 2012 годом на 12% и составило 650 тыс. условных декалитров.</w:t>
      </w:r>
    </w:p>
    <w:p w:rsidR="00777A19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ОАО «АПО Элеком» произвело продукции на сумму 284 млн.руб.</w:t>
      </w:r>
    </w:p>
    <w:p w:rsidR="00777A19" w:rsidRPr="002C1A5C" w:rsidRDefault="00777A19" w:rsidP="00437504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Производство муки в данном предприятии составило только 3 680 т.; комбикормов - 1568 т. Это при том, что предприятие способно  вырабатывать по 600 т. комбикормов и по 300 т. муки в сутки.</w:t>
      </w:r>
    </w:p>
    <w:p w:rsidR="00777A19" w:rsidRPr="002C1A5C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Удельный вес предприятия в выпуске промышленной продукции района -11%.</w:t>
      </w:r>
    </w:p>
    <w:p w:rsidR="00777A19" w:rsidRDefault="00777A19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 xml:space="preserve">Реализация продукции промышленными предприятиями района составила  на сумму-  2 млрд. 531 млн. руб. </w:t>
      </w:r>
    </w:p>
    <w:p w:rsidR="00777A19" w:rsidRDefault="00777A19" w:rsidP="00194D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 2014 году прогнозируется рост объема производства промышленной продукции в сумме 3 млрд. 523 млн. руб. или  108,3% к уровню прошлого года.</w:t>
      </w:r>
    </w:p>
    <w:p w:rsidR="00777A19" w:rsidRPr="002C1A5C" w:rsidRDefault="00777A19" w:rsidP="00194D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</w:t>
      </w: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Одной из составляющих развития экономики района является инновационное становление малого и среднего предпринимательства.</w:t>
      </w:r>
    </w:p>
    <w:p w:rsidR="00777A19" w:rsidRPr="002C1A5C" w:rsidRDefault="00777A19" w:rsidP="006A5D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На сегодняшний день в нашем районе зарегистрировано 515 субъектов малого и среднего бизнеса, в т.ч. 12 – малых,6 – средних,56 – микропредприятий и 411 индивидуальных предпринимателей.</w:t>
      </w:r>
    </w:p>
    <w:p w:rsidR="00777A19" w:rsidRPr="002C1A5C" w:rsidRDefault="00777A19" w:rsidP="006A5DB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Средняя численность работников сферы предпринимательства-966 человек. Из них в отрасли сельского хозяйства -637 чел. (66%); торговли – 215 чел. (22,3%); обрабатывающего производства -67 чел. (6,9%);</w:t>
      </w:r>
    </w:p>
    <w:p w:rsidR="00777A19" w:rsidRDefault="00777A19" w:rsidP="00064CC6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C1A5C">
        <w:rPr>
          <w:rFonts w:ascii="Times New Roman" w:hAnsi="Times New Roman" w:cs="Times New Roman"/>
          <w:sz w:val="32"/>
          <w:szCs w:val="32"/>
        </w:rPr>
        <w:t>малый и средний бизнес сегодня  обеспечивают более 78% районного розничного товарооборота,90% - бытовых и 80%- транспортных услуг.</w:t>
      </w:r>
    </w:p>
    <w:p w:rsidR="00777A19" w:rsidRDefault="00777A19" w:rsidP="006A5DB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2C1A5C">
        <w:rPr>
          <w:rFonts w:ascii="Times New Roman" w:hAnsi="Times New Roman" w:cs="Times New Roman"/>
          <w:sz w:val="32"/>
          <w:szCs w:val="32"/>
        </w:rPr>
        <w:t>Сегодня как никогда остро стоит вопрос повышения эффективности работы сферы услуг и торгового обслуживания населения.</w:t>
      </w:r>
      <w:r>
        <w:rPr>
          <w:rFonts w:ascii="Times New Roman" w:hAnsi="Times New Roman" w:cs="Times New Roman"/>
          <w:sz w:val="32"/>
          <w:szCs w:val="32"/>
        </w:rPr>
        <w:t xml:space="preserve"> На территории Салминского сельского поселения работает два магазина. В 2013 году потребительских товаров продано на сумму 10 мил. 438 т.руб. В расчете на одного жителя сельского поселения 17 тыс.руб.</w:t>
      </w:r>
    </w:p>
    <w:p w:rsidR="00777A19" w:rsidRPr="002C1A5C" w:rsidRDefault="00777A19" w:rsidP="001250A1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Считаю необходимым в текущем году работникам торговли обратить особое внимание и принять активные меры по насыщению внутреннего рынка собственными товарами мордовского производства. Это поможет повысить и доходность бюджета, и доходы населения.</w:t>
      </w:r>
      <w:r w:rsidRPr="002C1A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tab/>
      </w:r>
      <w:r w:rsidRPr="00615F07">
        <w:rPr>
          <w:rFonts w:ascii="Times New Roman" w:hAnsi="Times New Roman" w:cs="Times New Roman"/>
          <w:sz w:val="32"/>
          <w:szCs w:val="32"/>
        </w:rPr>
        <w:t xml:space="preserve">В истекшем году в  бюджет </w:t>
      </w:r>
      <w:r>
        <w:rPr>
          <w:rFonts w:ascii="Times New Roman" w:hAnsi="Times New Roman" w:cs="Times New Roman"/>
          <w:sz w:val="32"/>
          <w:szCs w:val="32"/>
        </w:rPr>
        <w:t>сельского поселения  поступило 418,4 т.руб. налоговых и неналоговых доходов при прогнозе 489, 2 т.руб.  на 85,5%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том числе: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налог на доходы физических лиц поступил в сумме 150,9 т.руб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земельный налог 199,8 т.руб.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налог от арендной платы за земли 53,5 т.руб. 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Основную долю в доходной части бюджета  составляют межбюджетные трансферты. Это 79% от общих доходов бюджета. Из них дотация на выравнивание бюджетной обеспеченности – 75,2 т.руб. От выполнения социально-экономических показателей заработано 779,6 т.руб. дотации. От невыполнения плановых заданий потеряно 34,4 т.руб. Это потери от собственных доходов, от закупок мяса, поголовья скота.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Бюджет сельского поселения по доходам исполнен в сумме 2017,2 т.руб. Общий объем расходов составил 2031, 0 т.руб.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На 2014  собственных доходов  прогнозируется в бюджете 870,8 т.руб. с учетом внутренних межбюджетных трансфертов составит 950,5 т.руб. Поэтому для исполнения бюджета необходимо использовать любую возможность, активнее развивать собственную доходную базу, упорядочить  вопросы оформления собственности на невостребованные земельные доли, выстраивать взаимоотношения с их арендаторами, взять на учет все источники, все объекты формирования доходов.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При складывающейся сложной финансовой  ситуации с формированием бюджета повсеместно должно быть сделано все, чтобы максимально продуманно и эффективно использовался каждый бюджетный рубль.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Существенным источником экономии бюджетных средств должна стать рационализация расходования  энергоресурсов. За это руководители учреждений всех уровней нести полную ответственность.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В Послании отмечено, что в связи с обострением проблемы дефицита изменятся принципы государственной финансовой  поддержки. Их получит тот, кто лучше работает.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Одним из важнейших приоритетов нашей деятельности была и остается забота о пожилых людях. В месячник пожилых людей всем пенсионерам были вручены продуктовые наборы. На территории Салминского сельского поселения имеется средняя школа, в которой обучается 50 учащихся. При школе открыта дошкольная группа, которую посещают 15 детей. Дети в школе получают горячее питание на которое было выделено  129 т.руб. В школе имеется  спортивный зал. На ремонт школы в 2013 году было выделено  99,0 т.руб.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 настоящее время во всех школах имеется собственный  сайт. Его возможность можно использовать в полной мере.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Два года подряд республика участвует в реализации государственной программы Российской Федерации «Доступная среда». Большое внимание в Республике уделяется спорту, повышению заработной платы учителей. Последующий рост заработной платы учителей- отмечено в  Послании, - должен быть увязан со структурными и качественными изменениями в образовании с повышением профессиональных требований к самим учителям и уровнем удовлетворенности жителей образовательными услугами».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2014 год объявлен в России годом культуры. Но это не значит, чтобы в течении года проводились только праздники и фестивали. Понятие «культура» должна рассматриваться  в самом широком смысле, имея в виду и сложившиеся в обществе духовно-нравственные принципы,  и наше воспитание и образование, и даже поведенческую практику в повседневной жизни. Очень важно, чтобы каждый это осознал и привнес в общее дело что-то свое. Это относится не только к работникам культуры, но и ко всем  организациям и учреждениям. В рамках года культуры будет продолжено увеличение заработной платы работникам культуры.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Стратегическим ресурсом государства, без которого нельзя обеспечить достойный уровень жизни, является здоровье населения. За последние годы в республике совершен серьезный прорыв в улучшение инфраструктуры здравоохранения. Создан целый ряд специализированных медицинских центров.  Сегодня в Мордовии показатели смертности от болезни   ниже на 45% чем лет пять назад. На 8% снизилась общая смертность населения.  Более 20% – рост рождаемости, по сравнению с 2012 годом. Даже в нашем небольшом сельском поселении в 2013 году родилось 9 детей. Смертность составила 10 человек. В  прошлом году не зафиксировано ни одного случая материнской смертности. Продолжается реализация программы «Земский доктор», по которой около сотни врачей переехали работать в сельскую местность, в том числе 7 человек в нашем районе.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Владимир Дмитриевич Волков подчеркнул в Послании эффективное развитие экономики, бизнеса, социальной сферы может сохранится только тогда, когда в обществе царят стабильность и  порядок, обеспечены спокойствие и безопасность наших граждан. Поэтому мы возлагаем большие надежды на высокопрофессиональную работу  правоохранительных органов, их взаимодействие. Необходимо вести большую профилактическую работу, прежде всего, в молодежной среде. Важно не допустить обострение межэтнических противоречий.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Уважаемые депутаты!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Задачи, поставленные нами в свете Послания Главы Республики Мордовия Государственному Собранию, сложны. Многие из наших прогнозов являются очень напряженными, их решение потребует четкой, высокопрофессиональной и предельно ответственной работы. И мы с вами не имеем права отложить их решение, так как они признаны продолжить динамичное развитие нашего района, сельского поселения, придать новый импульс укреплению его социально-экономического потенциала, росту благополучия каждого его жителя. Для этого от каждого из нас потребуется сохранение того делового настроя и того трудового ритма, которые были нам присущи все последние годы.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Пуст текущий год будет годом высоких достижений и новых  свершений. Годом успешного выполнения намеченных планов и задач.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Пусть каждый из нас делает наше поселение, район и республику, сильнее и краше! Пусть в каждом доме будет здоровье и благополучие, согласие, мир и счастье!</w:t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777A19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7A19" w:rsidRPr="00615F07" w:rsidRDefault="00777A19" w:rsidP="00615F0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77A19" w:rsidRPr="00615F07" w:rsidRDefault="00777A19" w:rsidP="00A83A7F">
      <w:pPr>
        <w:rPr>
          <w:sz w:val="32"/>
          <w:szCs w:val="32"/>
        </w:rPr>
      </w:pPr>
    </w:p>
    <w:sectPr w:rsidR="00777A19" w:rsidRPr="00615F07" w:rsidSect="000C5AAF">
      <w:headerReference w:type="default" r:id="rId6"/>
      <w:pgSz w:w="11906" w:h="16838"/>
      <w:pgMar w:top="56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A19" w:rsidRDefault="00777A19" w:rsidP="00E3409B">
      <w:pPr>
        <w:spacing w:after="0" w:line="240" w:lineRule="auto"/>
      </w:pPr>
      <w:r>
        <w:separator/>
      </w:r>
    </w:p>
  </w:endnote>
  <w:endnote w:type="continuationSeparator" w:id="0">
    <w:p w:rsidR="00777A19" w:rsidRDefault="00777A19" w:rsidP="00E34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A19" w:rsidRDefault="00777A19" w:rsidP="00E3409B">
      <w:pPr>
        <w:spacing w:after="0" w:line="240" w:lineRule="auto"/>
      </w:pPr>
      <w:r>
        <w:separator/>
      </w:r>
    </w:p>
  </w:footnote>
  <w:footnote w:type="continuationSeparator" w:id="0">
    <w:p w:rsidR="00777A19" w:rsidRDefault="00777A19" w:rsidP="00E34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19" w:rsidRDefault="00777A19">
    <w:pPr>
      <w:pStyle w:val="Header"/>
      <w:jc w:val="right"/>
    </w:pPr>
    <w:fldSimple w:instr=" PAGE   \* MERGEFORMAT ">
      <w:r>
        <w:rPr>
          <w:noProof/>
        </w:rPr>
        <w:t>1</w:t>
      </w:r>
    </w:fldSimple>
  </w:p>
  <w:p w:rsidR="00777A19" w:rsidRDefault="00777A1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09B"/>
    <w:rsid w:val="0001103E"/>
    <w:rsid w:val="00014618"/>
    <w:rsid w:val="00022521"/>
    <w:rsid w:val="0002551F"/>
    <w:rsid w:val="00035B41"/>
    <w:rsid w:val="000566D0"/>
    <w:rsid w:val="000604CD"/>
    <w:rsid w:val="00062287"/>
    <w:rsid w:val="00062CFF"/>
    <w:rsid w:val="00064CC6"/>
    <w:rsid w:val="00072CDF"/>
    <w:rsid w:val="0007462E"/>
    <w:rsid w:val="000A2A52"/>
    <w:rsid w:val="000A4054"/>
    <w:rsid w:val="000B2BBD"/>
    <w:rsid w:val="000C495C"/>
    <w:rsid w:val="000C5AAF"/>
    <w:rsid w:val="000D1342"/>
    <w:rsid w:val="000E07C2"/>
    <w:rsid w:val="000E6C7A"/>
    <w:rsid w:val="000F0CE9"/>
    <w:rsid w:val="000F478E"/>
    <w:rsid w:val="001250A1"/>
    <w:rsid w:val="001374DA"/>
    <w:rsid w:val="00137B75"/>
    <w:rsid w:val="00143FA2"/>
    <w:rsid w:val="001522DE"/>
    <w:rsid w:val="00155C52"/>
    <w:rsid w:val="001608AC"/>
    <w:rsid w:val="001665D8"/>
    <w:rsid w:val="00172B76"/>
    <w:rsid w:val="00175765"/>
    <w:rsid w:val="001833ED"/>
    <w:rsid w:val="00183616"/>
    <w:rsid w:val="00191691"/>
    <w:rsid w:val="001919AB"/>
    <w:rsid w:val="001940A0"/>
    <w:rsid w:val="001947CF"/>
    <w:rsid w:val="00194D1A"/>
    <w:rsid w:val="001C2338"/>
    <w:rsid w:val="001C24B4"/>
    <w:rsid w:val="001C2A32"/>
    <w:rsid w:val="001C5E78"/>
    <w:rsid w:val="001C6F74"/>
    <w:rsid w:val="001D7A5C"/>
    <w:rsid w:val="001E340B"/>
    <w:rsid w:val="001E3AA8"/>
    <w:rsid w:val="001F0511"/>
    <w:rsid w:val="002016FB"/>
    <w:rsid w:val="00201E6C"/>
    <w:rsid w:val="00204005"/>
    <w:rsid w:val="002053CE"/>
    <w:rsid w:val="00223080"/>
    <w:rsid w:val="00232365"/>
    <w:rsid w:val="0024077B"/>
    <w:rsid w:val="00244C32"/>
    <w:rsid w:val="00263962"/>
    <w:rsid w:val="00265236"/>
    <w:rsid w:val="0027394B"/>
    <w:rsid w:val="0029360E"/>
    <w:rsid w:val="002B56E2"/>
    <w:rsid w:val="002B618F"/>
    <w:rsid w:val="002C16AC"/>
    <w:rsid w:val="002C1A5C"/>
    <w:rsid w:val="002C62CC"/>
    <w:rsid w:val="002E21FE"/>
    <w:rsid w:val="002F6C5D"/>
    <w:rsid w:val="00300276"/>
    <w:rsid w:val="00305B3F"/>
    <w:rsid w:val="00307EB9"/>
    <w:rsid w:val="00343948"/>
    <w:rsid w:val="00346AD4"/>
    <w:rsid w:val="003543BD"/>
    <w:rsid w:val="003569E9"/>
    <w:rsid w:val="00382A47"/>
    <w:rsid w:val="003851A1"/>
    <w:rsid w:val="003878E6"/>
    <w:rsid w:val="003C24AC"/>
    <w:rsid w:val="003C4DA0"/>
    <w:rsid w:val="003C6AAF"/>
    <w:rsid w:val="003F5830"/>
    <w:rsid w:val="00414B0A"/>
    <w:rsid w:val="004312E3"/>
    <w:rsid w:val="00437504"/>
    <w:rsid w:val="00446C5E"/>
    <w:rsid w:val="00453452"/>
    <w:rsid w:val="00491C47"/>
    <w:rsid w:val="004A0910"/>
    <w:rsid w:val="004A5CB4"/>
    <w:rsid w:val="004B2C74"/>
    <w:rsid w:val="004B5412"/>
    <w:rsid w:val="004C04A8"/>
    <w:rsid w:val="004E0066"/>
    <w:rsid w:val="004E6EB7"/>
    <w:rsid w:val="004F20FA"/>
    <w:rsid w:val="00501979"/>
    <w:rsid w:val="00537349"/>
    <w:rsid w:val="0054014B"/>
    <w:rsid w:val="00551B3C"/>
    <w:rsid w:val="00560122"/>
    <w:rsid w:val="005704B6"/>
    <w:rsid w:val="0058129F"/>
    <w:rsid w:val="00581ADC"/>
    <w:rsid w:val="00587888"/>
    <w:rsid w:val="0059358D"/>
    <w:rsid w:val="00595BF7"/>
    <w:rsid w:val="005A2603"/>
    <w:rsid w:val="005B77FE"/>
    <w:rsid w:val="005C03FB"/>
    <w:rsid w:val="005F4776"/>
    <w:rsid w:val="005F5535"/>
    <w:rsid w:val="00605D1C"/>
    <w:rsid w:val="0061021C"/>
    <w:rsid w:val="00614FC3"/>
    <w:rsid w:val="00615F07"/>
    <w:rsid w:val="006173D8"/>
    <w:rsid w:val="00635E3E"/>
    <w:rsid w:val="00636E3D"/>
    <w:rsid w:val="00645703"/>
    <w:rsid w:val="00646A1B"/>
    <w:rsid w:val="00663325"/>
    <w:rsid w:val="00697745"/>
    <w:rsid w:val="006978B5"/>
    <w:rsid w:val="006A5DB5"/>
    <w:rsid w:val="006B3865"/>
    <w:rsid w:val="006C7DE1"/>
    <w:rsid w:val="006D25DB"/>
    <w:rsid w:val="006E7610"/>
    <w:rsid w:val="006E7700"/>
    <w:rsid w:val="006F2BD6"/>
    <w:rsid w:val="006F5388"/>
    <w:rsid w:val="007020E1"/>
    <w:rsid w:val="0070782B"/>
    <w:rsid w:val="00716117"/>
    <w:rsid w:val="00720BF5"/>
    <w:rsid w:val="00727CF6"/>
    <w:rsid w:val="00750417"/>
    <w:rsid w:val="007543AA"/>
    <w:rsid w:val="00762348"/>
    <w:rsid w:val="00770F9D"/>
    <w:rsid w:val="00771B7A"/>
    <w:rsid w:val="00776F91"/>
    <w:rsid w:val="00777A19"/>
    <w:rsid w:val="007841A8"/>
    <w:rsid w:val="00794FD8"/>
    <w:rsid w:val="007A47EF"/>
    <w:rsid w:val="007A51AD"/>
    <w:rsid w:val="007B295D"/>
    <w:rsid w:val="007B4528"/>
    <w:rsid w:val="007B7B72"/>
    <w:rsid w:val="007C21CB"/>
    <w:rsid w:val="007C52D4"/>
    <w:rsid w:val="007E6452"/>
    <w:rsid w:val="007E784B"/>
    <w:rsid w:val="007F1161"/>
    <w:rsid w:val="007F29F0"/>
    <w:rsid w:val="0080293E"/>
    <w:rsid w:val="008063A2"/>
    <w:rsid w:val="00822DEE"/>
    <w:rsid w:val="00833487"/>
    <w:rsid w:val="00834A18"/>
    <w:rsid w:val="0086019B"/>
    <w:rsid w:val="0086066B"/>
    <w:rsid w:val="0086697C"/>
    <w:rsid w:val="008731AB"/>
    <w:rsid w:val="00873E2B"/>
    <w:rsid w:val="00885B6E"/>
    <w:rsid w:val="0089291C"/>
    <w:rsid w:val="00892990"/>
    <w:rsid w:val="00895F2D"/>
    <w:rsid w:val="008B2AA9"/>
    <w:rsid w:val="008B3B09"/>
    <w:rsid w:val="008B7111"/>
    <w:rsid w:val="008C62FF"/>
    <w:rsid w:val="008C634A"/>
    <w:rsid w:val="008D76EA"/>
    <w:rsid w:val="008F1558"/>
    <w:rsid w:val="00900E5E"/>
    <w:rsid w:val="009208AB"/>
    <w:rsid w:val="00934548"/>
    <w:rsid w:val="00975378"/>
    <w:rsid w:val="00977739"/>
    <w:rsid w:val="00983735"/>
    <w:rsid w:val="0098512B"/>
    <w:rsid w:val="00990E0E"/>
    <w:rsid w:val="00994FB8"/>
    <w:rsid w:val="0099543B"/>
    <w:rsid w:val="009C2402"/>
    <w:rsid w:val="009C269E"/>
    <w:rsid w:val="009D4D56"/>
    <w:rsid w:val="009E304E"/>
    <w:rsid w:val="009F152B"/>
    <w:rsid w:val="00A0677D"/>
    <w:rsid w:val="00A06CEF"/>
    <w:rsid w:val="00A20DAD"/>
    <w:rsid w:val="00A256A7"/>
    <w:rsid w:val="00A438FD"/>
    <w:rsid w:val="00A765DF"/>
    <w:rsid w:val="00A77E5F"/>
    <w:rsid w:val="00A83A7F"/>
    <w:rsid w:val="00A87C6C"/>
    <w:rsid w:val="00AB0B52"/>
    <w:rsid w:val="00AB0EDF"/>
    <w:rsid w:val="00AB2804"/>
    <w:rsid w:val="00AB305F"/>
    <w:rsid w:val="00AB5401"/>
    <w:rsid w:val="00AE0736"/>
    <w:rsid w:val="00AE12CD"/>
    <w:rsid w:val="00AE3CDA"/>
    <w:rsid w:val="00AE51CF"/>
    <w:rsid w:val="00B10E05"/>
    <w:rsid w:val="00B208C2"/>
    <w:rsid w:val="00B52568"/>
    <w:rsid w:val="00B53AA2"/>
    <w:rsid w:val="00B543CF"/>
    <w:rsid w:val="00B81BDF"/>
    <w:rsid w:val="00B868E3"/>
    <w:rsid w:val="00B94F59"/>
    <w:rsid w:val="00B96676"/>
    <w:rsid w:val="00BB0116"/>
    <w:rsid w:val="00BB423E"/>
    <w:rsid w:val="00BD0363"/>
    <w:rsid w:val="00BD4F8F"/>
    <w:rsid w:val="00BD5B32"/>
    <w:rsid w:val="00C10100"/>
    <w:rsid w:val="00C111EE"/>
    <w:rsid w:val="00C15E70"/>
    <w:rsid w:val="00C218D4"/>
    <w:rsid w:val="00C24EDF"/>
    <w:rsid w:val="00C256F9"/>
    <w:rsid w:val="00C2757E"/>
    <w:rsid w:val="00C27636"/>
    <w:rsid w:val="00C303D7"/>
    <w:rsid w:val="00C3050D"/>
    <w:rsid w:val="00C3074A"/>
    <w:rsid w:val="00C316E3"/>
    <w:rsid w:val="00C431AD"/>
    <w:rsid w:val="00C82B22"/>
    <w:rsid w:val="00C860C9"/>
    <w:rsid w:val="00CB1AC8"/>
    <w:rsid w:val="00CC7D8D"/>
    <w:rsid w:val="00CD36CA"/>
    <w:rsid w:val="00CF015C"/>
    <w:rsid w:val="00D05CAD"/>
    <w:rsid w:val="00D13391"/>
    <w:rsid w:val="00D73C59"/>
    <w:rsid w:val="00D84484"/>
    <w:rsid w:val="00D96624"/>
    <w:rsid w:val="00D97464"/>
    <w:rsid w:val="00DA6BDC"/>
    <w:rsid w:val="00DD1571"/>
    <w:rsid w:val="00E03B38"/>
    <w:rsid w:val="00E3154A"/>
    <w:rsid w:val="00E3409B"/>
    <w:rsid w:val="00E5771A"/>
    <w:rsid w:val="00E61E12"/>
    <w:rsid w:val="00E65578"/>
    <w:rsid w:val="00E70C00"/>
    <w:rsid w:val="00E71315"/>
    <w:rsid w:val="00E80F31"/>
    <w:rsid w:val="00E92ED8"/>
    <w:rsid w:val="00EB73F0"/>
    <w:rsid w:val="00F21B1A"/>
    <w:rsid w:val="00F22CC7"/>
    <w:rsid w:val="00F23513"/>
    <w:rsid w:val="00F24B4F"/>
    <w:rsid w:val="00F36D0B"/>
    <w:rsid w:val="00F418D5"/>
    <w:rsid w:val="00F6337D"/>
    <w:rsid w:val="00F869F7"/>
    <w:rsid w:val="00F919B9"/>
    <w:rsid w:val="00F91E36"/>
    <w:rsid w:val="00F959A6"/>
    <w:rsid w:val="00F95E85"/>
    <w:rsid w:val="00FC4B15"/>
    <w:rsid w:val="00FC69C9"/>
    <w:rsid w:val="00FD0515"/>
    <w:rsid w:val="00FE7928"/>
    <w:rsid w:val="00FF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5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34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409B"/>
  </w:style>
  <w:style w:type="paragraph" w:styleId="Footer">
    <w:name w:val="footer"/>
    <w:basedOn w:val="Normal"/>
    <w:link w:val="FooterChar"/>
    <w:uiPriority w:val="99"/>
    <w:semiHidden/>
    <w:rsid w:val="00E34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409B"/>
  </w:style>
  <w:style w:type="table" w:styleId="TableGrid">
    <w:name w:val="Table Grid"/>
    <w:basedOn w:val="TableNormal"/>
    <w:uiPriority w:val="99"/>
    <w:rsid w:val="00E3409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A83A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31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3806</TotalTime>
  <Pages>16</Pages>
  <Words>3925</Words>
  <Characters>22379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</dc:creator>
  <cp:keywords/>
  <dc:description/>
  <cp:lastModifiedBy>1</cp:lastModifiedBy>
  <cp:revision>69</cp:revision>
  <cp:lastPrinted>2014-02-20T09:52:00Z</cp:lastPrinted>
  <dcterms:created xsi:type="dcterms:W3CDTF">2013-12-10T08:49:00Z</dcterms:created>
  <dcterms:modified xsi:type="dcterms:W3CDTF">2014-02-27T20:17:00Z</dcterms:modified>
</cp:coreProperties>
</file>