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56F4" w:rsidRPr="003A020D" w:rsidRDefault="00FC56F4" w:rsidP="00077C5E">
      <w:pPr>
        <w:pStyle w:val="Style1"/>
        <w:widowControl/>
        <w:spacing w:line="240" w:lineRule="auto"/>
        <w:ind w:firstLine="709"/>
        <w:jc w:val="center"/>
        <w:rPr>
          <w:rStyle w:val="FontStyle11"/>
          <w:sz w:val="32"/>
          <w:szCs w:val="32"/>
        </w:rPr>
      </w:pPr>
      <w:r w:rsidRPr="003A020D">
        <w:rPr>
          <w:rStyle w:val="FontStyle11"/>
          <w:sz w:val="32"/>
          <w:szCs w:val="32"/>
        </w:rPr>
        <w:t>Уважаемые товарищи!</w:t>
      </w:r>
    </w:p>
    <w:p w:rsidR="00FC56F4" w:rsidRPr="003A020D" w:rsidRDefault="00FC56F4" w:rsidP="00077C5E">
      <w:pPr>
        <w:pStyle w:val="Style1"/>
        <w:widowControl/>
        <w:spacing w:line="240" w:lineRule="auto"/>
        <w:ind w:firstLine="709"/>
        <w:jc w:val="center"/>
        <w:rPr>
          <w:rStyle w:val="FontStyle11"/>
          <w:sz w:val="32"/>
          <w:szCs w:val="32"/>
        </w:rPr>
      </w:pPr>
    </w:p>
    <w:p w:rsidR="00FC56F4" w:rsidRPr="003A020D" w:rsidRDefault="00FC56F4" w:rsidP="00077C5E">
      <w:pPr>
        <w:pStyle w:val="Style1"/>
        <w:widowControl/>
        <w:spacing w:line="240" w:lineRule="auto"/>
        <w:ind w:firstLine="709"/>
        <w:jc w:val="both"/>
        <w:rPr>
          <w:rStyle w:val="FontStyle11"/>
          <w:sz w:val="32"/>
          <w:szCs w:val="32"/>
        </w:rPr>
      </w:pPr>
      <w:r w:rsidRPr="003A020D">
        <w:rPr>
          <w:rStyle w:val="FontStyle11"/>
          <w:sz w:val="32"/>
          <w:szCs w:val="32"/>
        </w:rPr>
        <w:t>27 января текущего года произошло одно из главных политических событий года - Глава Республики Мордовия Владимир Дмитриевич Волков обратился к Государственному Собранию и всему народу Республики Мордовия с ежегодным Посланием.</w:t>
      </w:r>
    </w:p>
    <w:p w:rsidR="00FC56F4" w:rsidRPr="003A020D" w:rsidRDefault="00FC56F4" w:rsidP="00077C5E">
      <w:pPr>
        <w:pStyle w:val="Style2"/>
        <w:widowControl/>
        <w:tabs>
          <w:tab w:val="left" w:pos="9403"/>
        </w:tabs>
        <w:spacing w:line="240" w:lineRule="auto"/>
        <w:ind w:firstLine="709"/>
        <w:rPr>
          <w:rStyle w:val="FontStyle11"/>
          <w:sz w:val="32"/>
          <w:szCs w:val="32"/>
        </w:rPr>
      </w:pPr>
      <w:r w:rsidRPr="003A020D">
        <w:rPr>
          <w:rStyle w:val="FontStyle11"/>
          <w:sz w:val="32"/>
          <w:szCs w:val="32"/>
        </w:rPr>
        <w:t>Вначале своего выступления Глава республики отметил, что новый год для Мордовии начался с яркой юбилейной даты - 85-летия Мордовской автономии в составе Российской Федерации. И республика в него вступила собранной, целеустремленной, подготовленной к предстоящей работе.</w:t>
      </w:r>
    </w:p>
    <w:p w:rsidR="00FC56F4" w:rsidRPr="003A020D" w:rsidRDefault="00FC56F4" w:rsidP="00077C5E">
      <w:pPr>
        <w:pStyle w:val="Style2"/>
        <w:widowControl/>
        <w:tabs>
          <w:tab w:val="left" w:pos="9403"/>
        </w:tabs>
        <w:spacing w:line="240" w:lineRule="auto"/>
        <w:ind w:firstLine="709"/>
        <w:rPr>
          <w:rStyle w:val="FontStyle11"/>
          <w:sz w:val="32"/>
          <w:szCs w:val="32"/>
        </w:rPr>
      </w:pPr>
      <w:r w:rsidRPr="003A020D">
        <w:rPr>
          <w:rStyle w:val="FontStyle11"/>
          <w:sz w:val="32"/>
          <w:szCs w:val="32"/>
        </w:rPr>
        <w:t>Жители Мордовии продемонстрировали полную солидарность с Президентом Российской Федерации Владимиром Владимировичем Путиным, руководством страны и проводимой политикой - открыто и единогласно поддержали возвращение Крыма и Севастополя в Россию, протянули руку помощи тысячам беженцев с юго-востока Украины.</w:t>
      </w:r>
    </w:p>
    <w:p w:rsidR="00FC56F4" w:rsidRPr="003A020D" w:rsidRDefault="00FC56F4" w:rsidP="00077C5E">
      <w:pPr>
        <w:pStyle w:val="Style2"/>
        <w:widowControl/>
        <w:spacing w:line="240" w:lineRule="auto"/>
        <w:ind w:firstLine="709"/>
        <w:rPr>
          <w:rStyle w:val="FontStyle11"/>
          <w:sz w:val="32"/>
          <w:szCs w:val="32"/>
        </w:rPr>
      </w:pPr>
      <w:r w:rsidRPr="003A020D">
        <w:rPr>
          <w:rStyle w:val="FontStyle11"/>
          <w:sz w:val="32"/>
          <w:szCs w:val="32"/>
        </w:rPr>
        <w:t>2014 год стал годом больших испытаний для всей страны. Обострился мировой экономический кризис, упали цены на нефть. Против России введены санкции. Это не могло не сказаться на экономике нашей республики. Но даже в таких сложных условиях индекс промышленного производства в целом по республике составил 110%, увеличились инвестиции в основной капитал.</w:t>
      </w:r>
    </w:p>
    <w:p w:rsidR="00FC56F4" w:rsidRPr="003A020D" w:rsidRDefault="00FC56F4" w:rsidP="00077C5E">
      <w:pPr>
        <w:pStyle w:val="Style3"/>
        <w:widowControl/>
        <w:spacing w:line="240" w:lineRule="auto"/>
        <w:ind w:firstLine="709"/>
        <w:rPr>
          <w:rStyle w:val="FontStyle11"/>
          <w:sz w:val="32"/>
          <w:szCs w:val="32"/>
        </w:rPr>
      </w:pPr>
      <w:r w:rsidRPr="003A020D">
        <w:rPr>
          <w:rStyle w:val="FontStyle11"/>
          <w:sz w:val="32"/>
          <w:szCs w:val="32"/>
        </w:rPr>
        <w:t>Введено 320 тыс.кв.метров нового жилья, что на 15 тыс.кв.метров больше, чем в прошлом году.</w:t>
      </w:r>
    </w:p>
    <w:p w:rsidR="00FC56F4" w:rsidRPr="003A020D" w:rsidRDefault="00FC56F4" w:rsidP="00077C5E">
      <w:pPr>
        <w:pStyle w:val="Style4"/>
        <w:widowControl/>
        <w:spacing w:line="240" w:lineRule="auto"/>
        <w:ind w:firstLine="709"/>
        <w:jc w:val="both"/>
        <w:rPr>
          <w:rStyle w:val="FontStyle11"/>
          <w:sz w:val="32"/>
          <w:szCs w:val="32"/>
        </w:rPr>
      </w:pPr>
      <w:r w:rsidRPr="003A020D">
        <w:rPr>
          <w:rStyle w:val="FontStyle11"/>
          <w:sz w:val="32"/>
          <w:szCs w:val="32"/>
        </w:rPr>
        <w:t>Рост валового регионального продукта составил 107%. Производительность труда в реальном секторе экономики возросла на 8%; размер средней заработной платы превысил - 20 тыс.руб.</w:t>
      </w:r>
    </w:p>
    <w:p w:rsidR="00FC56F4" w:rsidRPr="003A020D" w:rsidRDefault="00FC56F4" w:rsidP="00077C5E">
      <w:pPr>
        <w:pStyle w:val="Style2"/>
        <w:widowControl/>
        <w:spacing w:line="240" w:lineRule="auto"/>
        <w:ind w:firstLine="709"/>
        <w:rPr>
          <w:rStyle w:val="FontStyle11"/>
          <w:sz w:val="32"/>
          <w:szCs w:val="32"/>
        </w:rPr>
      </w:pPr>
      <w:r w:rsidRPr="003A020D">
        <w:rPr>
          <w:rStyle w:val="FontStyle11"/>
          <w:sz w:val="32"/>
          <w:szCs w:val="32"/>
        </w:rPr>
        <w:t xml:space="preserve">В Послании Глава республики обозначил первоочередные задачи. </w:t>
      </w:r>
    </w:p>
    <w:p w:rsidR="00FC56F4" w:rsidRPr="003A020D" w:rsidRDefault="00FC56F4" w:rsidP="00077C5E">
      <w:pPr>
        <w:pStyle w:val="Style2"/>
        <w:widowControl/>
        <w:spacing w:line="240" w:lineRule="auto"/>
        <w:ind w:firstLine="709"/>
        <w:rPr>
          <w:rStyle w:val="FontStyle11"/>
          <w:sz w:val="32"/>
          <w:szCs w:val="32"/>
        </w:rPr>
      </w:pPr>
      <w:r w:rsidRPr="003A020D">
        <w:rPr>
          <w:rStyle w:val="FontStyle11"/>
          <w:sz w:val="32"/>
          <w:szCs w:val="32"/>
        </w:rPr>
        <w:t>В 2015 году обеспечить рост валового регионального продукта, объемов промышленного производства и привлекаемых в республику инвестиций - не менее чем на 7 %; размер заработной платы - не менее чем на 15 %.</w:t>
      </w:r>
    </w:p>
    <w:p w:rsidR="00FC56F4" w:rsidRPr="003A020D" w:rsidRDefault="00FC56F4" w:rsidP="00077C5E">
      <w:pPr>
        <w:pStyle w:val="Style3"/>
        <w:widowControl/>
        <w:spacing w:line="240" w:lineRule="auto"/>
        <w:ind w:firstLine="709"/>
        <w:rPr>
          <w:rStyle w:val="FontStyle11"/>
          <w:sz w:val="32"/>
          <w:szCs w:val="32"/>
        </w:rPr>
      </w:pPr>
      <w:r w:rsidRPr="003A020D">
        <w:rPr>
          <w:rStyle w:val="FontStyle11"/>
          <w:sz w:val="32"/>
          <w:szCs w:val="32"/>
        </w:rPr>
        <w:t xml:space="preserve">При </w:t>
      </w:r>
      <w:r w:rsidRPr="003A020D">
        <w:rPr>
          <w:rStyle w:val="FontStyle14"/>
          <w:sz w:val="32"/>
          <w:szCs w:val="32"/>
        </w:rPr>
        <w:t xml:space="preserve">этом, все  </w:t>
      </w:r>
      <w:r w:rsidRPr="003A020D">
        <w:rPr>
          <w:rStyle w:val="FontStyle11"/>
          <w:sz w:val="32"/>
          <w:szCs w:val="32"/>
        </w:rPr>
        <w:t>мы должны учитывать, что дальнейший рост заработной платы должен быть обеспечен только за счет производительности труда, за счет развития производства с добавленной стоимостью, ускоренного перехода на инновационное развитие, на самые передовые и самые перспективные технологии и оборудование.</w:t>
      </w:r>
    </w:p>
    <w:p w:rsidR="00FC56F4" w:rsidRPr="003A020D" w:rsidRDefault="00FC56F4" w:rsidP="00077C5E">
      <w:pPr>
        <w:pStyle w:val="Style2"/>
        <w:widowControl/>
        <w:spacing w:line="240" w:lineRule="auto"/>
        <w:ind w:firstLine="709"/>
        <w:rPr>
          <w:rStyle w:val="FontStyle11"/>
          <w:sz w:val="32"/>
          <w:szCs w:val="32"/>
        </w:rPr>
      </w:pPr>
      <w:r w:rsidRPr="003A020D">
        <w:rPr>
          <w:rStyle w:val="FontStyle11"/>
          <w:sz w:val="32"/>
          <w:szCs w:val="32"/>
        </w:rPr>
        <w:t>В истекшем году в Мордовии был реализован целый ряд инновационных проектов во всех основных отраслях экономики. Глава республики остановился на одном из самых значимых из них - Технопарке в сфере высоких технологий.</w:t>
      </w:r>
    </w:p>
    <w:p w:rsidR="00FC56F4" w:rsidRPr="003A020D" w:rsidRDefault="00FC56F4" w:rsidP="00077C5E">
      <w:pPr>
        <w:pStyle w:val="Style3"/>
        <w:widowControl/>
        <w:spacing w:line="240" w:lineRule="auto"/>
        <w:ind w:firstLine="709"/>
        <w:rPr>
          <w:rStyle w:val="FontStyle11"/>
          <w:sz w:val="32"/>
          <w:szCs w:val="32"/>
        </w:rPr>
      </w:pPr>
      <w:r w:rsidRPr="003A020D">
        <w:rPr>
          <w:rStyle w:val="FontStyle11"/>
          <w:sz w:val="32"/>
          <w:szCs w:val="32"/>
        </w:rPr>
        <w:t>Сегодня резидентами Технопарка являются 63 компании. Доля производства инновационной продукции - 25%. Это один из лучших показателей в стране.</w:t>
      </w:r>
    </w:p>
    <w:p w:rsidR="00FC56F4" w:rsidRPr="003A020D" w:rsidRDefault="00FC56F4" w:rsidP="00077C5E">
      <w:pPr>
        <w:pStyle w:val="Style2"/>
        <w:widowControl/>
        <w:spacing w:line="240" w:lineRule="auto"/>
        <w:ind w:firstLine="709"/>
        <w:rPr>
          <w:rStyle w:val="FontStyle11"/>
          <w:sz w:val="32"/>
          <w:szCs w:val="32"/>
        </w:rPr>
      </w:pPr>
      <w:r w:rsidRPr="003A020D">
        <w:rPr>
          <w:rStyle w:val="FontStyle11"/>
          <w:sz w:val="32"/>
          <w:szCs w:val="32"/>
        </w:rPr>
        <w:t>«В 2015 году курс на инновационное развитие обязательно должен получить масштабное продолжение, - отметил Владимир Дмитриевич Волков, - надо сделать так, чтобы в мае ввести первый в России завод по производству оптического волокна».</w:t>
      </w:r>
    </w:p>
    <w:p w:rsidR="00FC56F4" w:rsidRPr="003A020D" w:rsidRDefault="00FC56F4" w:rsidP="00077C5E">
      <w:pPr>
        <w:pStyle w:val="Style3"/>
        <w:widowControl/>
        <w:spacing w:line="240" w:lineRule="auto"/>
        <w:ind w:firstLine="709"/>
        <w:rPr>
          <w:rStyle w:val="FontStyle11"/>
          <w:sz w:val="32"/>
          <w:szCs w:val="32"/>
        </w:rPr>
      </w:pPr>
      <w:r w:rsidRPr="003A020D">
        <w:rPr>
          <w:rStyle w:val="FontStyle14"/>
          <w:sz w:val="32"/>
          <w:szCs w:val="32"/>
        </w:rPr>
        <w:t xml:space="preserve">До </w:t>
      </w:r>
      <w:r w:rsidRPr="003A020D">
        <w:rPr>
          <w:rStyle w:val="FontStyle11"/>
          <w:sz w:val="32"/>
          <w:szCs w:val="32"/>
        </w:rPr>
        <w:t>конца текущего года в Мордовии планируется создать две тысячи новых высокотехнологичных и высокооплачиваемых рабочих мест в промышленности и сельском хозяйстве.</w:t>
      </w:r>
    </w:p>
    <w:p w:rsidR="00FC56F4" w:rsidRPr="003A020D" w:rsidRDefault="00FC56F4" w:rsidP="00077C5E">
      <w:pPr>
        <w:pStyle w:val="Style3"/>
        <w:widowControl/>
        <w:spacing w:line="240" w:lineRule="auto"/>
        <w:ind w:firstLine="709"/>
        <w:rPr>
          <w:rStyle w:val="FontStyle11"/>
          <w:sz w:val="32"/>
          <w:szCs w:val="32"/>
        </w:rPr>
      </w:pPr>
      <w:r w:rsidRPr="003A020D">
        <w:rPr>
          <w:rStyle w:val="FontStyle11"/>
          <w:sz w:val="32"/>
          <w:szCs w:val="32"/>
        </w:rPr>
        <w:t>Будет реализовано 22 инновационных проекта. Глава республики призвал Центр нанотехнологий и наноматериалов увеличить портфель проектов, а Технопарку перейти в ближайшие 2-3 года на самообеспечение и приносить доход в бюджет республики.</w:t>
      </w:r>
    </w:p>
    <w:p w:rsidR="00FC56F4" w:rsidRPr="003A020D" w:rsidRDefault="00FC56F4" w:rsidP="00077C5E">
      <w:pPr>
        <w:pStyle w:val="Style2"/>
        <w:widowControl/>
        <w:spacing w:line="240" w:lineRule="auto"/>
        <w:ind w:firstLine="709"/>
        <w:rPr>
          <w:rStyle w:val="FontStyle11"/>
          <w:sz w:val="32"/>
          <w:szCs w:val="32"/>
        </w:rPr>
      </w:pPr>
      <w:r w:rsidRPr="003A020D">
        <w:rPr>
          <w:rStyle w:val="FontStyle11"/>
          <w:sz w:val="32"/>
          <w:szCs w:val="32"/>
        </w:rPr>
        <w:t>Сегодня Мордовии важно сохранить стратегическое преимущество в таких секторах экономики, как силовая электроника, энергосбережение, современные материалы, многоэффективная светотехника, информационные технологии. В связи с этим планируется серьезная работа по реализации целого ряда очень значимых для республики инновационных проектов, среди которых: производство полупроводниковых приборов силовой электроники нового поколения, создание полного цикла производства элементов солнечных батарей, развитие инжинирингового Центра вагоностроения.</w:t>
      </w:r>
    </w:p>
    <w:p w:rsidR="00FC56F4" w:rsidRPr="003A020D" w:rsidRDefault="00FC56F4" w:rsidP="00077C5E">
      <w:pPr>
        <w:pStyle w:val="Style2"/>
        <w:widowControl/>
        <w:spacing w:line="240" w:lineRule="auto"/>
        <w:ind w:firstLine="709"/>
        <w:rPr>
          <w:rStyle w:val="FontStyle11"/>
          <w:sz w:val="32"/>
          <w:szCs w:val="32"/>
        </w:rPr>
      </w:pPr>
      <w:r w:rsidRPr="003A020D">
        <w:rPr>
          <w:rStyle w:val="FontStyle11"/>
          <w:sz w:val="32"/>
          <w:szCs w:val="32"/>
        </w:rPr>
        <w:t>В Послании большие задачи поставлены перед строительной отраслью республики.</w:t>
      </w:r>
    </w:p>
    <w:p w:rsidR="00FC56F4" w:rsidRPr="003A020D" w:rsidRDefault="00FC56F4" w:rsidP="00077C5E">
      <w:pPr>
        <w:pStyle w:val="Style3"/>
        <w:widowControl/>
        <w:spacing w:line="240" w:lineRule="auto"/>
        <w:ind w:firstLine="709"/>
        <w:rPr>
          <w:rStyle w:val="FontStyle11"/>
          <w:sz w:val="32"/>
          <w:szCs w:val="32"/>
        </w:rPr>
      </w:pPr>
      <w:r w:rsidRPr="003A020D">
        <w:rPr>
          <w:rStyle w:val="FontStyle11"/>
          <w:sz w:val="32"/>
          <w:szCs w:val="32"/>
        </w:rPr>
        <w:t>В текущем году предстоит сдать в эксплуатацию 50 новых крупных объектов;</w:t>
      </w:r>
    </w:p>
    <w:p w:rsidR="00FC56F4" w:rsidRPr="003A020D" w:rsidRDefault="00FC56F4" w:rsidP="00077C5E">
      <w:pPr>
        <w:pStyle w:val="Style3"/>
        <w:widowControl/>
        <w:spacing w:line="240" w:lineRule="auto"/>
        <w:rPr>
          <w:rStyle w:val="FontStyle11"/>
          <w:sz w:val="32"/>
          <w:szCs w:val="32"/>
        </w:rPr>
      </w:pPr>
      <w:r w:rsidRPr="003A020D">
        <w:rPr>
          <w:rStyle w:val="FontStyle11"/>
          <w:sz w:val="32"/>
          <w:szCs w:val="32"/>
        </w:rPr>
        <w:t>324 тыс.кв.метров жилья, в том числе, 194 тыс.кв.метров - жилья эконом -класса;</w:t>
      </w:r>
    </w:p>
    <w:p w:rsidR="00FC56F4" w:rsidRPr="003A020D" w:rsidRDefault="00FC56F4" w:rsidP="00077C5E">
      <w:pPr>
        <w:pStyle w:val="Style3"/>
        <w:widowControl/>
        <w:spacing w:line="240" w:lineRule="auto"/>
        <w:rPr>
          <w:rStyle w:val="FontStyle11"/>
          <w:sz w:val="32"/>
          <w:szCs w:val="32"/>
        </w:rPr>
      </w:pPr>
      <w:r w:rsidRPr="003A020D">
        <w:rPr>
          <w:rStyle w:val="FontStyle15"/>
          <w:sz w:val="32"/>
          <w:szCs w:val="32"/>
        </w:rPr>
        <w:t xml:space="preserve">55 </w:t>
      </w:r>
      <w:r w:rsidRPr="003A020D">
        <w:rPr>
          <w:rStyle w:val="FontStyle11"/>
          <w:sz w:val="32"/>
          <w:szCs w:val="32"/>
        </w:rPr>
        <w:t>тыс.кв.метров - по программе «Жилье для российской семьи;</w:t>
      </w:r>
    </w:p>
    <w:p w:rsidR="00FC56F4" w:rsidRPr="003A020D" w:rsidRDefault="00FC56F4" w:rsidP="00077C5E">
      <w:pPr>
        <w:pStyle w:val="Style3"/>
        <w:widowControl/>
        <w:spacing w:line="240" w:lineRule="auto"/>
        <w:rPr>
          <w:rStyle w:val="FontStyle11"/>
          <w:sz w:val="32"/>
          <w:szCs w:val="32"/>
        </w:rPr>
      </w:pPr>
      <w:r w:rsidRPr="003A020D">
        <w:rPr>
          <w:rStyle w:val="FontStyle11"/>
          <w:sz w:val="32"/>
          <w:szCs w:val="32"/>
        </w:rPr>
        <w:t>36 тыс.кв.метров - для 740 семей переселенцев из аварийных бараков;</w:t>
      </w:r>
    </w:p>
    <w:p w:rsidR="00FC56F4" w:rsidRPr="003A020D" w:rsidRDefault="00FC56F4" w:rsidP="00077C5E">
      <w:pPr>
        <w:pStyle w:val="Style3"/>
        <w:widowControl/>
        <w:spacing w:line="240" w:lineRule="auto"/>
        <w:rPr>
          <w:rStyle w:val="FontStyle11"/>
          <w:sz w:val="32"/>
          <w:szCs w:val="32"/>
        </w:rPr>
      </w:pPr>
      <w:r w:rsidRPr="003A020D">
        <w:rPr>
          <w:rStyle w:val="FontStyle11"/>
          <w:sz w:val="32"/>
          <w:szCs w:val="32"/>
        </w:rPr>
        <w:t>продолжится строительство арендного жилья.</w:t>
      </w:r>
    </w:p>
    <w:p w:rsidR="00FC56F4" w:rsidRPr="003A020D" w:rsidRDefault="00FC56F4" w:rsidP="00077C5E">
      <w:pPr>
        <w:pStyle w:val="Style3"/>
        <w:widowControl/>
        <w:spacing w:line="240" w:lineRule="auto"/>
        <w:ind w:firstLine="709"/>
        <w:rPr>
          <w:rStyle w:val="FontStyle11"/>
          <w:sz w:val="32"/>
          <w:szCs w:val="32"/>
        </w:rPr>
      </w:pPr>
      <w:r w:rsidRPr="003A020D">
        <w:rPr>
          <w:rStyle w:val="FontStyle11"/>
          <w:sz w:val="32"/>
          <w:szCs w:val="32"/>
        </w:rPr>
        <w:t>Республике предстоит освоить 5 млрд.руб. на дорожное строительство, в том числе, 150 млн.руб. - на строительство дорог по населенным пунктам республики.</w:t>
      </w:r>
    </w:p>
    <w:p w:rsidR="00FC56F4" w:rsidRPr="003A020D" w:rsidRDefault="00FC56F4" w:rsidP="00077C5E">
      <w:pPr>
        <w:pStyle w:val="Style9"/>
        <w:widowControl/>
        <w:spacing w:line="240" w:lineRule="auto"/>
        <w:ind w:firstLine="709"/>
        <w:jc w:val="both"/>
        <w:rPr>
          <w:rStyle w:val="FontStyle11"/>
          <w:sz w:val="32"/>
          <w:szCs w:val="32"/>
        </w:rPr>
      </w:pPr>
      <w:r w:rsidRPr="003A020D">
        <w:rPr>
          <w:rStyle w:val="FontStyle11"/>
          <w:sz w:val="32"/>
          <w:szCs w:val="32"/>
        </w:rPr>
        <w:t>Как и в предыдущих Посланиях, Глава Мордовии подробно остановился на результатах работы агропромышленного комплекса, назвав их успешными.</w:t>
      </w:r>
    </w:p>
    <w:p w:rsidR="00FC56F4" w:rsidRPr="003A020D" w:rsidRDefault="00FC56F4" w:rsidP="00077C5E">
      <w:pPr>
        <w:pStyle w:val="Style9"/>
        <w:widowControl/>
        <w:spacing w:line="240" w:lineRule="auto"/>
        <w:ind w:firstLine="709"/>
        <w:jc w:val="both"/>
        <w:rPr>
          <w:rStyle w:val="FontStyle11"/>
          <w:sz w:val="32"/>
          <w:szCs w:val="32"/>
        </w:rPr>
      </w:pPr>
      <w:r w:rsidRPr="003A020D">
        <w:rPr>
          <w:rStyle w:val="FontStyle11"/>
          <w:sz w:val="32"/>
          <w:szCs w:val="32"/>
        </w:rPr>
        <w:t>Получен хороший урожай зерна, который составил 1 млн.т., или на 10% больше прошлогоднего, при средней урожайности 24 ц/га. По урожайности зерновых культур Мордовия вошла в тройку лидеров в ПФО.</w:t>
      </w:r>
    </w:p>
    <w:p w:rsidR="00FC56F4" w:rsidRPr="003A020D" w:rsidRDefault="00FC56F4" w:rsidP="00077C5E">
      <w:pPr>
        <w:pStyle w:val="Style3"/>
        <w:widowControl/>
        <w:spacing w:line="240" w:lineRule="auto"/>
        <w:ind w:firstLine="709"/>
        <w:rPr>
          <w:rStyle w:val="FontStyle11"/>
          <w:sz w:val="32"/>
          <w:szCs w:val="32"/>
        </w:rPr>
      </w:pPr>
      <w:r w:rsidRPr="003A020D">
        <w:rPr>
          <w:rStyle w:val="FontStyle11"/>
          <w:sz w:val="32"/>
          <w:szCs w:val="32"/>
        </w:rPr>
        <w:t xml:space="preserve">Урожайность сахарной свеклы составила 426 ц/га. Это лучший в ПФО и четвертый результат в Российской Федерации. Из полученной свеклы – произведено 98 тыс.т. сахара.              Вдвое больше прошлогоднего произведено зеленого горошка. Мордовия – в числе лидеров по производству отечественных роз. В 1,5 раза увеличено производство мясопереработки. На 26% возросло производство мяса скота и птицы. Производство яиц превысило 1 млрд. 260 млн.штук. Эти достижения имеют огромное значение в условиях продовольственных санкций. Обеспечив себя собственной продукцией, более 60% продуктов Мордовия способна вывозить за пределы региона. </w:t>
      </w:r>
    </w:p>
    <w:p w:rsidR="00FC56F4" w:rsidRPr="003A020D" w:rsidRDefault="00FC56F4" w:rsidP="00077C5E">
      <w:pPr>
        <w:pStyle w:val="Style3"/>
        <w:widowControl/>
        <w:spacing w:line="240" w:lineRule="auto"/>
        <w:ind w:firstLine="709"/>
        <w:rPr>
          <w:rStyle w:val="FontStyle11"/>
          <w:sz w:val="32"/>
          <w:szCs w:val="32"/>
        </w:rPr>
      </w:pPr>
      <w:r w:rsidRPr="003A020D">
        <w:rPr>
          <w:rStyle w:val="FontStyle11"/>
          <w:sz w:val="32"/>
          <w:szCs w:val="32"/>
        </w:rPr>
        <w:t xml:space="preserve">В 2015 году планируется: </w:t>
      </w:r>
    </w:p>
    <w:p w:rsidR="00FC56F4" w:rsidRPr="003A020D" w:rsidRDefault="00FC56F4" w:rsidP="00077C5E">
      <w:pPr>
        <w:pStyle w:val="Style3"/>
        <w:widowControl/>
        <w:spacing w:line="240" w:lineRule="auto"/>
        <w:rPr>
          <w:rStyle w:val="FontStyle11"/>
          <w:sz w:val="32"/>
          <w:szCs w:val="32"/>
        </w:rPr>
      </w:pPr>
      <w:r w:rsidRPr="003A020D">
        <w:rPr>
          <w:rStyle w:val="FontStyle11"/>
          <w:sz w:val="32"/>
          <w:szCs w:val="32"/>
        </w:rPr>
        <w:t xml:space="preserve">валовое производство зерна довести до 1млн. 250 тыс.т.; </w:t>
      </w:r>
    </w:p>
    <w:p w:rsidR="00FC56F4" w:rsidRPr="003A020D" w:rsidRDefault="00FC56F4" w:rsidP="00077C5E">
      <w:pPr>
        <w:pStyle w:val="Style3"/>
        <w:widowControl/>
        <w:spacing w:line="240" w:lineRule="auto"/>
        <w:rPr>
          <w:rStyle w:val="FontStyle11"/>
          <w:sz w:val="32"/>
          <w:szCs w:val="32"/>
        </w:rPr>
      </w:pPr>
      <w:r w:rsidRPr="003A020D">
        <w:rPr>
          <w:rStyle w:val="FontStyle11"/>
          <w:sz w:val="32"/>
          <w:szCs w:val="32"/>
        </w:rPr>
        <w:t>в том числе, произвести 110 тыс.т.  зерна кукурузы;</w:t>
      </w:r>
    </w:p>
    <w:p w:rsidR="00FC56F4" w:rsidRPr="003A020D" w:rsidRDefault="00FC56F4" w:rsidP="00077C5E">
      <w:pPr>
        <w:pStyle w:val="Style3"/>
        <w:widowControl/>
        <w:spacing w:line="240" w:lineRule="auto"/>
        <w:rPr>
          <w:rStyle w:val="FontStyle11"/>
          <w:sz w:val="32"/>
          <w:szCs w:val="32"/>
        </w:rPr>
      </w:pPr>
      <w:r w:rsidRPr="003A020D">
        <w:rPr>
          <w:rStyle w:val="FontStyle11"/>
          <w:sz w:val="32"/>
          <w:szCs w:val="32"/>
        </w:rPr>
        <w:t>1 млн. 160 тыс. т. - сахарной свеклы.</w:t>
      </w:r>
    </w:p>
    <w:p w:rsidR="00FC56F4" w:rsidRPr="003A020D" w:rsidRDefault="00FC56F4" w:rsidP="00077C5E">
      <w:pPr>
        <w:pStyle w:val="Style3"/>
        <w:widowControl/>
        <w:spacing w:line="240" w:lineRule="auto"/>
        <w:ind w:firstLine="709"/>
        <w:rPr>
          <w:rStyle w:val="FontStyle11"/>
          <w:sz w:val="32"/>
          <w:szCs w:val="32"/>
        </w:rPr>
      </w:pPr>
      <w:r w:rsidRPr="003A020D">
        <w:rPr>
          <w:rStyle w:val="FontStyle11"/>
          <w:sz w:val="32"/>
          <w:szCs w:val="32"/>
        </w:rPr>
        <w:t xml:space="preserve">В отрасли животноводства: </w:t>
      </w:r>
    </w:p>
    <w:p w:rsidR="00FC56F4" w:rsidRPr="003A020D" w:rsidRDefault="00FC56F4" w:rsidP="00077C5E">
      <w:pPr>
        <w:pStyle w:val="Style3"/>
        <w:widowControl/>
        <w:spacing w:line="240" w:lineRule="auto"/>
        <w:ind w:firstLine="709"/>
        <w:rPr>
          <w:rStyle w:val="FontStyle11"/>
          <w:sz w:val="32"/>
          <w:szCs w:val="32"/>
        </w:rPr>
      </w:pPr>
      <w:r w:rsidRPr="003A020D">
        <w:rPr>
          <w:rStyle w:val="FontStyle11"/>
          <w:sz w:val="32"/>
          <w:szCs w:val="32"/>
        </w:rPr>
        <w:t xml:space="preserve">увеличить производство мяса не менее чем на 22%; производство яиц - до 1,5 млрд. штук;                                                                  молока — 410 тыс. т. при надое не менее 5 тыс. л. на фуражную корову. </w:t>
      </w:r>
    </w:p>
    <w:p w:rsidR="00FC56F4" w:rsidRPr="003A020D" w:rsidRDefault="00FC56F4" w:rsidP="00077C5E">
      <w:pPr>
        <w:pStyle w:val="Style3"/>
        <w:widowControl/>
        <w:spacing w:line="240" w:lineRule="auto"/>
        <w:ind w:firstLine="709"/>
        <w:rPr>
          <w:rStyle w:val="FontStyle11"/>
          <w:sz w:val="32"/>
          <w:szCs w:val="32"/>
        </w:rPr>
      </w:pPr>
      <w:r w:rsidRPr="003A020D">
        <w:rPr>
          <w:rStyle w:val="FontStyle11"/>
          <w:sz w:val="32"/>
          <w:szCs w:val="32"/>
        </w:rPr>
        <w:t>В 2014 году без сбоев сработала социальная сфера республики.  Создано 1 250 мест для дошколят. Открыты новые современные школы.</w:t>
      </w:r>
    </w:p>
    <w:p w:rsidR="00FC56F4" w:rsidRPr="003A020D" w:rsidRDefault="00FC56F4" w:rsidP="00077C5E">
      <w:pPr>
        <w:pStyle w:val="Style2"/>
        <w:widowControl/>
        <w:spacing w:line="240" w:lineRule="auto"/>
        <w:ind w:firstLine="709"/>
        <w:rPr>
          <w:rStyle w:val="FontStyle11"/>
          <w:sz w:val="32"/>
          <w:szCs w:val="32"/>
        </w:rPr>
      </w:pPr>
      <w:r w:rsidRPr="003A020D">
        <w:rPr>
          <w:rStyle w:val="FontStyle11"/>
          <w:sz w:val="32"/>
          <w:szCs w:val="32"/>
        </w:rPr>
        <w:t>Заработная плата школьного педагога превысила 20 500 руб., это на 14% выше, чем в прошлом году, и в полтора раза выше стартовой зарплаты учителя.</w:t>
      </w:r>
    </w:p>
    <w:p w:rsidR="00FC56F4" w:rsidRPr="003A020D" w:rsidRDefault="00FC56F4" w:rsidP="00077C5E">
      <w:pPr>
        <w:pStyle w:val="Style2"/>
        <w:widowControl/>
        <w:spacing w:line="240" w:lineRule="auto"/>
        <w:ind w:firstLine="709"/>
        <w:rPr>
          <w:rStyle w:val="FontStyle11"/>
          <w:sz w:val="32"/>
          <w:szCs w:val="32"/>
        </w:rPr>
      </w:pPr>
      <w:r w:rsidRPr="003A020D">
        <w:rPr>
          <w:rStyle w:val="FontStyle11"/>
          <w:sz w:val="32"/>
          <w:szCs w:val="32"/>
        </w:rPr>
        <w:t xml:space="preserve"> «Работа в этом направлении будет продолжена и в дальнейшем»,- подчеркнул Глава республики. Растет число участников и победителей всероссийских и международных олимпиад.</w:t>
      </w:r>
    </w:p>
    <w:p w:rsidR="00FC56F4" w:rsidRPr="003A020D" w:rsidRDefault="00FC56F4" w:rsidP="00077C5E">
      <w:pPr>
        <w:pStyle w:val="Style2"/>
        <w:widowControl/>
        <w:spacing w:line="240" w:lineRule="auto"/>
        <w:ind w:firstLine="709"/>
        <w:rPr>
          <w:rStyle w:val="FontStyle11"/>
          <w:sz w:val="32"/>
          <w:szCs w:val="32"/>
        </w:rPr>
      </w:pPr>
      <w:r w:rsidRPr="003A020D">
        <w:rPr>
          <w:rStyle w:val="FontStyle11"/>
          <w:sz w:val="32"/>
          <w:szCs w:val="32"/>
        </w:rPr>
        <w:t>В текущем году на всероссийской предметной олимпиаде учащиеся Мордовии завоевали 23 награды, в том числе 3 золотые - по физике, астрономии и биологии.</w:t>
      </w:r>
    </w:p>
    <w:p w:rsidR="00FC56F4" w:rsidRPr="003A020D" w:rsidRDefault="00FC56F4" w:rsidP="00077C5E">
      <w:pPr>
        <w:pStyle w:val="Style3"/>
        <w:widowControl/>
        <w:spacing w:line="240" w:lineRule="auto"/>
        <w:ind w:firstLine="709"/>
        <w:rPr>
          <w:rStyle w:val="FontStyle11"/>
          <w:sz w:val="32"/>
          <w:szCs w:val="32"/>
        </w:rPr>
      </w:pPr>
      <w:r w:rsidRPr="003A020D">
        <w:rPr>
          <w:rStyle w:val="FontStyle11"/>
          <w:sz w:val="32"/>
          <w:szCs w:val="32"/>
        </w:rPr>
        <w:t>На двух международных олимпиадах по астрономии и астрофизике завоеваны «золото» и «серебро».</w:t>
      </w:r>
    </w:p>
    <w:p w:rsidR="00FC56F4" w:rsidRPr="003A020D" w:rsidRDefault="00FC56F4" w:rsidP="00077C5E">
      <w:pPr>
        <w:pStyle w:val="Style2"/>
        <w:widowControl/>
        <w:spacing w:line="240" w:lineRule="auto"/>
        <w:ind w:firstLine="709"/>
        <w:rPr>
          <w:rStyle w:val="FontStyle11"/>
          <w:sz w:val="32"/>
          <w:szCs w:val="32"/>
        </w:rPr>
      </w:pPr>
      <w:r w:rsidRPr="003A020D">
        <w:rPr>
          <w:rStyle w:val="FontStyle11"/>
          <w:sz w:val="32"/>
          <w:szCs w:val="32"/>
        </w:rPr>
        <w:t>На мировой олимпиаде по физике, в Казахстане, ученики Республиканского лицея для одаренных детей завоевали 4 из 10 золотые медали и одну серебряную.</w:t>
      </w:r>
    </w:p>
    <w:p w:rsidR="00FC56F4" w:rsidRPr="003A020D" w:rsidRDefault="00FC56F4" w:rsidP="00077C5E">
      <w:pPr>
        <w:pStyle w:val="Style2"/>
        <w:widowControl/>
        <w:spacing w:line="240" w:lineRule="auto"/>
        <w:ind w:firstLine="709"/>
        <w:rPr>
          <w:rStyle w:val="FontStyle11"/>
          <w:sz w:val="32"/>
          <w:szCs w:val="32"/>
        </w:rPr>
      </w:pPr>
      <w:r w:rsidRPr="003A020D">
        <w:rPr>
          <w:rStyle w:val="FontStyle11"/>
          <w:sz w:val="32"/>
          <w:szCs w:val="32"/>
        </w:rPr>
        <w:t>Настоящий триумф в истекшем году сотворила сборная России на олимпийских играх в Сочи, где впервые в своей истории Мордовия завоевала медали зимней олимпиады.</w:t>
      </w:r>
    </w:p>
    <w:p w:rsidR="00FC56F4" w:rsidRPr="003A020D" w:rsidRDefault="00FC56F4" w:rsidP="00077C5E">
      <w:pPr>
        <w:pStyle w:val="Style2"/>
        <w:widowControl/>
        <w:spacing w:line="240" w:lineRule="auto"/>
        <w:ind w:firstLine="709"/>
        <w:rPr>
          <w:rStyle w:val="FontStyle11"/>
          <w:sz w:val="32"/>
          <w:szCs w:val="32"/>
        </w:rPr>
      </w:pPr>
      <w:r w:rsidRPr="003A020D">
        <w:rPr>
          <w:rStyle w:val="FontStyle11"/>
          <w:sz w:val="32"/>
          <w:szCs w:val="32"/>
        </w:rPr>
        <w:t>В истекшем году значительных успехов добились представители греко-римской борьбы, легкой атлетики. А футбольный клуб «Мордовия» уверенно выступает в российской премьер - лиге.</w:t>
      </w:r>
    </w:p>
    <w:p w:rsidR="00FC56F4" w:rsidRPr="003A020D" w:rsidRDefault="00FC56F4" w:rsidP="00077C5E">
      <w:pPr>
        <w:pStyle w:val="Style2"/>
        <w:widowControl/>
        <w:spacing w:line="240" w:lineRule="auto"/>
        <w:ind w:firstLine="709"/>
        <w:rPr>
          <w:rStyle w:val="FontStyle11"/>
          <w:b/>
          <w:bCs/>
          <w:i/>
          <w:iCs/>
          <w:spacing w:val="-20"/>
          <w:sz w:val="32"/>
          <w:szCs w:val="32"/>
        </w:rPr>
      </w:pPr>
      <w:r w:rsidRPr="003A020D">
        <w:rPr>
          <w:rStyle w:val="FontStyle11"/>
          <w:sz w:val="32"/>
          <w:szCs w:val="32"/>
        </w:rPr>
        <w:t xml:space="preserve">В Послании Глава республики выразил уверенность в преодолении временных трудностей и проблем Центра олимпийской подготовки по спортивной ходьбе, подчеркнув, </w:t>
      </w:r>
      <w:r w:rsidRPr="003A020D">
        <w:rPr>
          <w:rStyle w:val="FontStyle13"/>
          <w:b w:val="0"/>
          <w:bCs w:val="0"/>
          <w:i w:val="0"/>
          <w:iCs w:val="0"/>
          <w:sz w:val="32"/>
          <w:szCs w:val="32"/>
        </w:rPr>
        <w:t>что</w:t>
      </w:r>
      <w:r w:rsidRPr="003A020D">
        <w:rPr>
          <w:rStyle w:val="FontStyle18"/>
          <w:sz w:val="32"/>
          <w:szCs w:val="32"/>
        </w:rPr>
        <w:t xml:space="preserve"> </w:t>
      </w:r>
      <w:r w:rsidRPr="003A020D">
        <w:rPr>
          <w:rStyle w:val="FontStyle11"/>
          <w:sz w:val="32"/>
          <w:szCs w:val="32"/>
        </w:rPr>
        <w:t>победы наши ходоки достигали в равной борьбе.</w:t>
      </w:r>
    </w:p>
    <w:p w:rsidR="00FC56F4" w:rsidRPr="003A020D" w:rsidRDefault="00FC56F4" w:rsidP="00077C5E">
      <w:pPr>
        <w:pStyle w:val="Style2"/>
        <w:widowControl/>
        <w:spacing w:line="240" w:lineRule="auto"/>
        <w:ind w:firstLine="709"/>
        <w:rPr>
          <w:rStyle w:val="FontStyle11"/>
          <w:sz w:val="32"/>
          <w:szCs w:val="32"/>
        </w:rPr>
      </w:pPr>
      <w:r w:rsidRPr="003A020D">
        <w:rPr>
          <w:rStyle w:val="FontStyle11"/>
          <w:sz w:val="32"/>
          <w:szCs w:val="32"/>
        </w:rPr>
        <w:t xml:space="preserve">Руководство республики всегда поддерживало  ЦОП и будет поддерживать его и дальше. И совсем скоро мировой Олимп покорят наши новые спортсмены. </w:t>
      </w:r>
    </w:p>
    <w:p w:rsidR="00FC56F4" w:rsidRPr="003A020D" w:rsidRDefault="00FC56F4" w:rsidP="00077C5E">
      <w:pPr>
        <w:pStyle w:val="Style2"/>
        <w:widowControl/>
        <w:spacing w:line="240" w:lineRule="auto"/>
        <w:ind w:firstLine="709"/>
        <w:rPr>
          <w:rStyle w:val="FontStyle11"/>
          <w:sz w:val="32"/>
          <w:szCs w:val="32"/>
        </w:rPr>
      </w:pPr>
      <w:r w:rsidRPr="003A020D">
        <w:rPr>
          <w:rStyle w:val="FontStyle11"/>
          <w:sz w:val="32"/>
          <w:szCs w:val="32"/>
        </w:rPr>
        <w:t>Сегодня Мордовия занимает второе место по продолжительности жизни среди регионов Приволжского федерального округа. Снижается смертность, растет рождаемость, развивается высокотехнологичная медицинская помощь.</w:t>
      </w:r>
    </w:p>
    <w:p w:rsidR="00FC56F4" w:rsidRPr="003A020D" w:rsidRDefault="00FC56F4" w:rsidP="00077C5E">
      <w:pPr>
        <w:pStyle w:val="Style2"/>
        <w:widowControl/>
        <w:spacing w:line="240" w:lineRule="auto"/>
        <w:ind w:firstLine="709"/>
        <w:rPr>
          <w:rStyle w:val="FontStyle11"/>
          <w:sz w:val="32"/>
          <w:szCs w:val="32"/>
        </w:rPr>
      </w:pPr>
      <w:r w:rsidRPr="003A020D">
        <w:rPr>
          <w:rStyle w:val="FontStyle11"/>
          <w:sz w:val="32"/>
          <w:szCs w:val="32"/>
        </w:rPr>
        <w:t>Все это - значимые, имеющие огромное значение для будущего нашей республики достижения. И, по сути, главный вклад в ее будущее.</w:t>
      </w:r>
    </w:p>
    <w:p w:rsidR="00FC56F4" w:rsidRPr="003A020D" w:rsidRDefault="00FC56F4" w:rsidP="00077C5E">
      <w:pPr>
        <w:pStyle w:val="Style2"/>
        <w:widowControl/>
        <w:spacing w:line="240" w:lineRule="auto"/>
        <w:ind w:firstLine="709"/>
        <w:rPr>
          <w:rStyle w:val="FontStyle11"/>
          <w:sz w:val="32"/>
          <w:szCs w:val="32"/>
        </w:rPr>
      </w:pPr>
      <w:r w:rsidRPr="003A020D">
        <w:rPr>
          <w:rStyle w:val="FontStyle11"/>
          <w:sz w:val="32"/>
          <w:szCs w:val="32"/>
        </w:rPr>
        <w:t>Решение задач, поставленных Главой Республики в Послании, признано обеспечить благоприятный социальный климат в обществе и улучшить благосостояние жителей Мордовии.</w:t>
      </w:r>
    </w:p>
    <w:p w:rsidR="00FC56F4" w:rsidRPr="003A020D" w:rsidRDefault="00FC56F4" w:rsidP="00077C5E">
      <w:pPr>
        <w:pStyle w:val="Style2"/>
        <w:widowControl/>
        <w:spacing w:line="240" w:lineRule="auto"/>
        <w:ind w:firstLine="709"/>
        <w:rPr>
          <w:rStyle w:val="FontStyle11"/>
          <w:sz w:val="32"/>
          <w:szCs w:val="32"/>
        </w:rPr>
      </w:pPr>
      <w:r w:rsidRPr="003A020D">
        <w:rPr>
          <w:rStyle w:val="FontStyle11"/>
          <w:sz w:val="32"/>
          <w:szCs w:val="32"/>
        </w:rPr>
        <w:t>Свой вклад в развитие экономики Республики Мордовия, безусловно, вносит и наш Ромодановский район.</w:t>
      </w:r>
    </w:p>
    <w:p w:rsidR="00FC56F4" w:rsidRPr="003A020D" w:rsidRDefault="00FC56F4" w:rsidP="00077C5E">
      <w:pPr>
        <w:spacing w:after="0" w:line="240" w:lineRule="auto"/>
        <w:ind w:firstLine="709"/>
        <w:rPr>
          <w:rFonts w:ascii="Times New Roman" w:hAnsi="Times New Roman" w:cs="Times New Roman"/>
          <w:sz w:val="32"/>
          <w:szCs w:val="32"/>
        </w:rPr>
      </w:pPr>
    </w:p>
    <w:p w:rsidR="00FC56F4" w:rsidRPr="003A020D" w:rsidRDefault="00FC56F4" w:rsidP="00077C5E">
      <w:pPr>
        <w:pStyle w:val="Style2"/>
        <w:widowControl/>
        <w:spacing w:line="240" w:lineRule="auto"/>
        <w:ind w:firstLine="709"/>
        <w:rPr>
          <w:rStyle w:val="FontStyle11"/>
          <w:sz w:val="32"/>
          <w:szCs w:val="32"/>
        </w:rPr>
        <w:sectPr w:rsidR="00FC56F4" w:rsidRPr="003A020D" w:rsidSect="001C72AE">
          <w:footerReference w:type="default" r:id="rId6"/>
          <w:pgSz w:w="11905" w:h="16837"/>
          <w:pgMar w:top="856" w:right="828" w:bottom="1134" w:left="1548" w:header="720" w:footer="720" w:gutter="0"/>
          <w:cols w:space="60"/>
          <w:noEndnote/>
        </w:sectPr>
      </w:pPr>
    </w:p>
    <w:p w:rsidR="00FC56F4" w:rsidRPr="003A020D" w:rsidRDefault="00FC56F4" w:rsidP="00077C5E">
      <w:pPr>
        <w:pStyle w:val="Style3"/>
        <w:widowControl/>
        <w:spacing w:line="240" w:lineRule="auto"/>
        <w:ind w:firstLine="709"/>
        <w:rPr>
          <w:rFonts w:ascii="Times New Roman" w:hAnsi="Times New Roman" w:cs="Times New Roman"/>
          <w:sz w:val="32"/>
          <w:szCs w:val="32"/>
        </w:rPr>
      </w:pP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В текущем 2014 году в районе сдано в эксплуатацию 3980 кв.м. жилья.</w:t>
      </w:r>
    </w:p>
    <w:p w:rsidR="00FC56F4" w:rsidRPr="003A020D" w:rsidRDefault="00FC56F4" w:rsidP="00811722">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Кроме того, в п. Ромоданово сдан в эксплуатацию третий 24-х квартирный жилой дом для ветеранов Великой Отечественной войны;</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ведётся строительство четвёртого   53-х квартирного жилого дома.</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57 сельских семей благодаря федеральной целевой Программе «Устойчивое развитие сельских территорий на 2014-2017 г.г. и на период до 2020 года» получили социальные выплаты на строительство и приобретение жилья - на общую сумму 73 млн.120 тыс.руб;</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12 молодых семей получили свидетельства о праве на получение социальной выплаты на строительство или приобретение жилья по подпрограмме «Обеспечение жильём молодых семей» федеральной целевой программы «Жилище» на общую сумму 10 млн. 300 тыс.руб.</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Первого сентября текущего года в торжественной обстановке состоялось открытие Ромодановской средней общеобразовательной школы №1.  Это одна из самых современных школ в республике, которая оборудована тремя лингафонными кабинетами для изучения иностранных языков, тремя лабораториями для углубленного изучения химии, биологии, физики.</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В школе работают два кабинета информатики, подключенных к высокоскоростному Интернету.</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Кроме того, в школе шесть интерактивных комплексов с выходом в Интернет;</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прекрасная библиотека с книгохранилищем и читальным залом;</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кабинеты трудового обучения, спортивный и актовый залы,         прекрасно оборудованная столовая, в которой питается 405 детей.</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В этот же день открыт после реконструкции   Ромодановский районный Дом культуры. В церемониях открытий участвовали   Глава Республики Мордовия  В.Д.Волков, министр образования Н.В. Бычков, министр культуры В.И. Шарапов, Архиепископ Саранский и Мордовский Зиновий.  </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На строительстве Ромодановской   школы №1 освоено 320 млн.руб.;</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на реконструкции районного Дома культуры -   36  млн.руб.</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В текущем году на территории района велось дорожное строительство:</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построена дорога по улице Новая п.Ромоданово на сумму 5 млн.руб.; </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завершено строительство подъездной автодороги до д. Кавторовка протяжённостью 2,5 км. на сумму 15 млн.руб.</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Произведена реконструкция автодороги до с.Уришка, протяжённостью 2 км. на сумму 15 млн. 800 тыс.руб;  </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капитальный ремонт автодороги в селе Курмачкасы на сумму 2 млн.300 тыс.руб.</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По линии министерства сельского хозяйства и продовольствия в таких хозяйствах как: ТНВ ООО «МАПО и К», ООО «Комсомолец», ТНВ ООО «Комсомолец» и К» построены полевые дороги (съезды) в щебёночном исполнении для транспортировки сельхозпродукции, общей протяжённостью 7 км.  В текущем году завершено строительство пятой очереди водопроводной сети в селе Алтары протяжённостью 2 км. с установкой ограждения водозаборного узла на сумму 1 млн.600 тыс.руб.;</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строительство второй очереди водопроводной сети в с. Константиновка, протяжённостью 1,2 км. на сумму 1 млн.руб.;</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водопроводной сети по пер. Зелёный п. Ромоданово, протяжённостью 760 м. на сумму 600 тыс.руб.</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В 2014 году проложено 7 км. газопроводных сетей различного давления, газифицировано 100 квартир.</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По линии Ромодановского участка «Системы жизнеобеспечения Республики Мордовия» освоено 3 млн. 800тыс.руб. </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Данной организацией выполнен ремонт высоковольтных линий с введением системы «АСКУЭ» для автоматизированного сбора информации, общей протяжённостью 5,5 км. </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Работниками Ромодановского РЭС отремонтированы низковольтные электросети в сёлах: Алтары, Белозерье, Кочуново, Курмачкасы, Салма - общей протяжённостью более двух км.;  разъединители на подстанции с.Анненково. Данной организацией освоено 5 млн.руб. </w:t>
      </w:r>
    </w:p>
    <w:p w:rsidR="00FC56F4" w:rsidRPr="003A020D" w:rsidRDefault="00FC56F4" w:rsidP="00784405">
      <w:pPr>
        <w:spacing w:after="0" w:line="240" w:lineRule="auto"/>
        <w:ind w:left="-567"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w:t>
      </w:r>
    </w:p>
    <w:p w:rsidR="00FC56F4" w:rsidRPr="003A020D" w:rsidRDefault="00FC56F4" w:rsidP="00784405">
      <w:pPr>
        <w:spacing w:after="0" w:line="240" w:lineRule="auto"/>
        <w:ind w:left="-567"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Работниками Ромодановского узла связи ОАО «Ростелеком»  осуществлено строительство сети интернет с прокладкой волоконно-оптической линии связи по 7 улицам п. Ромоданово и населённым пунктам: Атьма, Кавторовка и Лыковщина. Кроме того, для 760 абонентов установлен широкополосный доступ в Интернет по различным технологиям. Узел связи за истекший год освоил 5 млн. капиталовложений.</w:t>
      </w:r>
    </w:p>
    <w:p w:rsidR="00FC56F4" w:rsidRPr="003A020D" w:rsidRDefault="00FC56F4" w:rsidP="00784405">
      <w:pPr>
        <w:spacing w:after="0" w:line="240" w:lineRule="auto"/>
        <w:ind w:left="-567"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Множество задач району предстоит решить в 2015 году:</w:t>
      </w:r>
    </w:p>
    <w:p w:rsidR="00FC56F4" w:rsidRPr="003A020D" w:rsidRDefault="00FC56F4" w:rsidP="00784405">
      <w:pPr>
        <w:spacing w:after="0" w:line="240" w:lineRule="auto"/>
        <w:ind w:left="-567"/>
        <w:jc w:val="both"/>
        <w:rPr>
          <w:rFonts w:ascii="Times New Roman" w:hAnsi="Times New Roman" w:cs="Times New Roman"/>
          <w:sz w:val="32"/>
          <w:szCs w:val="32"/>
        </w:rPr>
      </w:pPr>
      <w:r w:rsidRPr="003A020D">
        <w:rPr>
          <w:rFonts w:ascii="Times New Roman" w:hAnsi="Times New Roman" w:cs="Times New Roman"/>
          <w:sz w:val="32"/>
          <w:szCs w:val="32"/>
        </w:rPr>
        <w:t xml:space="preserve">завершить строительство 53-х квартирного жилого дома. </w:t>
      </w:r>
    </w:p>
    <w:p w:rsidR="00FC56F4" w:rsidRPr="003A020D" w:rsidRDefault="00FC56F4" w:rsidP="00784405">
      <w:pPr>
        <w:spacing w:after="0" w:line="240" w:lineRule="auto"/>
        <w:ind w:left="-567"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По реализации приоритетного национального проекта «Доступное и комфортное жильё – гражданам России» сдать 800 кв.м. жилья.</w:t>
      </w:r>
    </w:p>
    <w:p w:rsidR="00FC56F4" w:rsidRPr="003A020D" w:rsidRDefault="00FC56F4" w:rsidP="00784405">
      <w:pPr>
        <w:spacing w:after="0" w:line="240" w:lineRule="auto"/>
        <w:ind w:left="-567"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Продолжить реконструкцию ООО «Ромодановосахар».</w:t>
      </w:r>
    </w:p>
    <w:p w:rsidR="00FC56F4" w:rsidRPr="003A020D" w:rsidRDefault="00FC56F4" w:rsidP="00784405">
      <w:pPr>
        <w:spacing w:after="0" w:line="240" w:lineRule="auto"/>
        <w:ind w:left="-567"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В отрасли агропромышленного комплекса получить:</w:t>
      </w:r>
    </w:p>
    <w:p w:rsidR="00FC56F4" w:rsidRPr="003A020D" w:rsidRDefault="00FC56F4" w:rsidP="00784405">
      <w:pPr>
        <w:spacing w:after="0" w:line="240" w:lineRule="auto"/>
        <w:ind w:left="-567"/>
        <w:jc w:val="both"/>
        <w:rPr>
          <w:rFonts w:ascii="Times New Roman" w:hAnsi="Times New Roman" w:cs="Times New Roman"/>
          <w:sz w:val="32"/>
          <w:szCs w:val="32"/>
        </w:rPr>
      </w:pPr>
      <w:r w:rsidRPr="003A020D">
        <w:rPr>
          <w:rFonts w:ascii="Times New Roman" w:hAnsi="Times New Roman" w:cs="Times New Roman"/>
          <w:sz w:val="32"/>
          <w:szCs w:val="32"/>
        </w:rPr>
        <w:t>зерна: - 74600 т.;</w:t>
      </w:r>
    </w:p>
    <w:p w:rsidR="00FC56F4" w:rsidRPr="003A020D" w:rsidRDefault="00FC56F4" w:rsidP="00784405">
      <w:pPr>
        <w:spacing w:after="0" w:line="240" w:lineRule="auto"/>
        <w:ind w:left="-567"/>
        <w:jc w:val="both"/>
        <w:rPr>
          <w:rFonts w:ascii="Times New Roman" w:hAnsi="Times New Roman" w:cs="Times New Roman"/>
          <w:sz w:val="32"/>
          <w:szCs w:val="32"/>
        </w:rPr>
      </w:pPr>
      <w:r w:rsidRPr="003A020D">
        <w:rPr>
          <w:rFonts w:ascii="Times New Roman" w:hAnsi="Times New Roman" w:cs="Times New Roman"/>
          <w:sz w:val="32"/>
          <w:szCs w:val="32"/>
        </w:rPr>
        <w:t>сахарной свёклы – 238230 т.;</w:t>
      </w:r>
    </w:p>
    <w:p w:rsidR="00FC56F4" w:rsidRPr="003A020D" w:rsidRDefault="00FC56F4" w:rsidP="00784405">
      <w:pPr>
        <w:spacing w:after="0" w:line="240" w:lineRule="auto"/>
        <w:ind w:left="-567"/>
        <w:jc w:val="both"/>
        <w:rPr>
          <w:rFonts w:ascii="Times New Roman" w:hAnsi="Times New Roman" w:cs="Times New Roman"/>
          <w:sz w:val="32"/>
          <w:szCs w:val="32"/>
        </w:rPr>
      </w:pPr>
      <w:r w:rsidRPr="003A020D">
        <w:rPr>
          <w:rFonts w:ascii="Times New Roman" w:hAnsi="Times New Roman" w:cs="Times New Roman"/>
          <w:sz w:val="32"/>
          <w:szCs w:val="32"/>
        </w:rPr>
        <w:t>зелёного горошка – 3480т.</w:t>
      </w:r>
    </w:p>
    <w:p w:rsidR="00FC56F4" w:rsidRPr="003A020D" w:rsidRDefault="00FC56F4" w:rsidP="00784405">
      <w:pPr>
        <w:spacing w:after="0" w:line="240" w:lineRule="auto"/>
        <w:ind w:left="-567"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Не менее, чем на 5 % обеспечить прирост объёмов промышленного производства.</w:t>
      </w:r>
    </w:p>
    <w:p w:rsidR="00FC56F4" w:rsidRPr="003A020D" w:rsidRDefault="00FC56F4" w:rsidP="00784405">
      <w:pPr>
        <w:spacing w:after="0" w:line="240" w:lineRule="auto"/>
        <w:ind w:left="-567" w:firstLine="709"/>
        <w:jc w:val="both"/>
        <w:rPr>
          <w:rStyle w:val="FontStyle12"/>
          <w:sz w:val="32"/>
          <w:szCs w:val="32"/>
        </w:rPr>
      </w:pPr>
      <w:r w:rsidRPr="003A020D">
        <w:rPr>
          <w:rFonts w:ascii="Times New Roman" w:hAnsi="Times New Roman" w:cs="Times New Roman"/>
          <w:sz w:val="32"/>
          <w:szCs w:val="32"/>
        </w:rPr>
        <w:t xml:space="preserve">  </w:t>
      </w:r>
      <w:r w:rsidRPr="003A020D">
        <w:rPr>
          <w:rStyle w:val="FontStyle12"/>
          <w:sz w:val="32"/>
          <w:szCs w:val="32"/>
        </w:rPr>
        <w:t>Выполнение основных показателей социально-экономического развития района во многом зависит от слаженности работы в отрасли сельского хозяйства.</w:t>
      </w:r>
    </w:p>
    <w:p w:rsidR="00FC56F4" w:rsidRPr="003A020D" w:rsidRDefault="00FC56F4" w:rsidP="00784405">
      <w:pPr>
        <w:pStyle w:val="Style1"/>
        <w:widowControl/>
        <w:spacing w:line="240" w:lineRule="auto"/>
        <w:ind w:left="-567" w:firstLine="709"/>
        <w:jc w:val="both"/>
        <w:rPr>
          <w:rStyle w:val="FontStyle12"/>
          <w:sz w:val="32"/>
          <w:szCs w:val="32"/>
        </w:rPr>
      </w:pPr>
      <w:r w:rsidRPr="003A020D">
        <w:rPr>
          <w:rStyle w:val="FontStyle12"/>
          <w:sz w:val="32"/>
          <w:szCs w:val="32"/>
        </w:rPr>
        <w:t xml:space="preserve">2014 год для аграриев был сложным. Уборка урожая всех культур и заготовка кормов потребовали огромного напряжения. Но, благодаря  ответственному отношению к делу наших земледельцев, в районе произведено 56 тыс.т. (+7690 т.) зерна при урожайности 25,1 ц/га. </w:t>
      </w:r>
    </w:p>
    <w:p w:rsidR="00FC56F4" w:rsidRPr="003A020D" w:rsidRDefault="00FC56F4" w:rsidP="00784405">
      <w:pPr>
        <w:pStyle w:val="Style1"/>
        <w:widowControl/>
        <w:spacing w:line="240" w:lineRule="auto"/>
        <w:ind w:left="-567" w:firstLine="709"/>
        <w:jc w:val="both"/>
        <w:rPr>
          <w:rStyle w:val="FontStyle12"/>
          <w:sz w:val="32"/>
          <w:szCs w:val="32"/>
        </w:rPr>
      </w:pPr>
      <w:r w:rsidRPr="003A020D">
        <w:rPr>
          <w:rStyle w:val="FontStyle12"/>
          <w:sz w:val="32"/>
          <w:szCs w:val="32"/>
        </w:rPr>
        <w:t>Растениеводами ООО«Комсомолец» получено 33 ц/га;</w:t>
      </w:r>
    </w:p>
    <w:p w:rsidR="00FC56F4" w:rsidRPr="003A020D" w:rsidRDefault="00FC56F4" w:rsidP="00784405">
      <w:pPr>
        <w:pStyle w:val="Style2"/>
        <w:widowControl/>
        <w:spacing w:line="240" w:lineRule="auto"/>
        <w:ind w:left="-567" w:firstLine="0"/>
        <w:rPr>
          <w:rStyle w:val="FontStyle12"/>
          <w:sz w:val="32"/>
          <w:szCs w:val="32"/>
        </w:rPr>
      </w:pPr>
      <w:r w:rsidRPr="003A020D">
        <w:rPr>
          <w:rStyle w:val="FontStyle12"/>
          <w:sz w:val="32"/>
          <w:szCs w:val="32"/>
        </w:rPr>
        <w:t xml:space="preserve">ТНВ ООО «МАПО и К» - 32,6 ц/га; </w:t>
      </w:r>
    </w:p>
    <w:p w:rsidR="00FC56F4" w:rsidRPr="003A020D" w:rsidRDefault="00FC56F4" w:rsidP="00784405">
      <w:pPr>
        <w:pStyle w:val="Style2"/>
        <w:widowControl/>
        <w:spacing w:line="240" w:lineRule="auto"/>
        <w:ind w:left="-567" w:firstLine="0"/>
        <w:rPr>
          <w:rStyle w:val="FontStyle12"/>
          <w:sz w:val="32"/>
          <w:szCs w:val="32"/>
        </w:rPr>
      </w:pPr>
      <w:r w:rsidRPr="003A020D">
        <w:rPr>
          <w:rStyle w:val="FontStyle12"/>
          <w:sz w:val="32"/>
          <w:szCs w:val="32"/>
        </w:rPr>
        <w:t xml:space="preserve">ТНВ ООО «Комсомолец и К» - 32,1 ц/га. </w:t>
      </w:r>
    </w:p>
    <w:p w:rsidR="00FC56F4" w:rsidRPr="003A020D" w:rsidRDefault="00FC56F4" w:rsidP="00784405">
      <w:pPr>
        <w:pStyle w:val="Style2"/>
        <w:widowControl/>
        <w:spacing w:line="240" w:lineRule="auto"/>
        <w:ind w:left="-567" w:firstLine="709"/>
        <w:rPr>
          <w:rStyle w:val="FontStyle12"/>
          <w:sz w:val="32"/>
          <w:szCs w:val="32"/>
        </w:rPr>
      </w:pPr>
      <w:r w:rsidRPr="003A020D">
        <w:rPr>
          <w:rStyle w:val="FontStyle12"/>
          <w:sz w:val="32"/>
          <w:szCs w:val="32"/>
        </w:rPr>
        <w:t xml:space="preserve">Накопано 216 тыс.т. сахарной свеклы при средней урожайности 360 ц/га. </w:t>
      </w:r>
    </w:p>
    <w:p w:rsidR="00FC56F4" w:rsidRPr="003A020D" w:rsidRDefault="00FC56F4" w:rsidP="00784405">
      <w:pPr>
        <w:pStyle w:val="Style2"/>
        <w:widowControl/>
        <w:spacing w:line="240" w:lineRule="auto"/>
        <w:ind w:left="-567" w:firstLine="0"/>
        <w:rPr>
          <w:rStyle w:val="FontStyle12"/>
          <w:sz w:val="32"/>
          <w:szCs w:val="32"/>
        </w:rPr>
      </w:pPr>
      <w:r w:rsidRPr="003A020D">
        <w:rPr>
          <w:rStyle w:val="FontStyle12"/>
          <w:sz w:val="32"/>
          <w:szCs w:val="32"/>
        </w:rPr>
        <w:t>66 тыс.т. свеклы при урожайности 440 ц/га произвели свекловоды ТНВ ООО «МАПО и К»;</w:t>
      </w:r>
    </w:p>
    <w:p w:rsidR="00FC56F4" w:rsidRPr="003A020D" w:rsidRDefault="00FC56F4" w:rsidP="00784405">
      <w:pPr>
        <w:pStyle w:val="Style2"/>
        <w:widowControl/>
        <w:spacing w:line="240" w:lineRule="auto"/>
        <w:ind w:left="-567" w:firstLine="0"/>
        <w:rPr>
          <w:rStyle w:val="FontStyle12"/>
          <w:sz w:val="32"/>
          <w:szCs w:val="32"/>
        </w:rPr>
      </w:pPr>
      <w:r w:rsidRPr="003A020D">
        <w:rPr>
          <w:rStyle w:val="FontStyle12"/>
          <w:sz w:val="32"/>
          <w:szCs w:val="32"/>
        </w:rPr>
        <w:t xml:space="preserve">48 тыс. 617 т. при урожайности 324 ц/га - ОАО  АПО «Элеком»; </w:t>
      </w:r>
    </w:p>
    <w:p w:rsidR="00FC56F4" w:rsidRPr="003A020D" w:rsidRDefault="00FC56F4" w:rsidP="00784405">
      <w:pPr>
        <w:pStyle w:val="Style2"/>
        <w:widowControl/>
        <w:spacing w:line="240" w:lineRule="auto"/>
        <w:ind w:left="-567" w:firstLine="0"/>
        <w:rPr>
          <w:rStyle w:val="FontStyle12"/>
          <w:sz w:val="32"/>
          <w:szCs w:val="32"/>
        </w:rPr>
      </w:pPr>
      <w:r w:rsidRPr="003A020D">
        <w:rPr>
          <w:rStyle w:val="FontStyle12"/>
          <w:sz w:val="32"/>
          <w:szCs w:val="32"/>
        </w:rPr>
        <w:t>32 тыс. т. при урожайности 427 ц/га - ТНВ ООО «Комсомолец и К»;</w:t>
      </w:r>
    </w:p>
    <w:p w:rsidR="00FC56F4" w:rsidRPr="003A020D" w:rsidRDefault="00FC56F4" w:rsidP="00784405">
      <w:pPr>
        <w:pStyle w:val="Style2"/>
        <w:widowControl/>
        <w:spacing w:line="240" w:lineRule="auto"/>
        <w:ind w:left="-567" w:firstLine="0"/>
        <w:rPr>
          <w:rStyle w:val="FontStyle12"/>
          <w:sz w:val="32"/>
          <w:szCs w:val="32"/>
        </w:rPr>
      </w:pPr>
      <w:r w:rsidRPr="003A020D">
        <w:rPr>
          <w:rStyle w:val="FontStyle12"/>
          <w:sz w:val="32"/>
          <w:szCs w:val="32"/>
        </w:rPr>
        <w:t>24 тыс. т. при урожайности 408 ц/га – ООО «Комсомолец».</w:t>
      </w:r>
    </w:p>
    <w:p w:rsidR="00FC56F4" w:rsidRPr="003A020D" w:rsidRDefault="00FC56F4" w:rsidP="00077C5E">
      <w:pPr>
        <w:pStyle w:val="Style2"/>
        <w:widowControl/>
        <w:spacing w:line="240" w:lineRule="auto"/>
        <w:ind w:firstLine="0"/>
        <w:rPr>
          <w:rStyle w:val="FontStyle12"/>
          <w:sz w:val="32"/>
          <w:szCs w:val="32"/>
        </w:rPr>
      </w:pPr>
    </w:p>
    <w:p w:rsidR="00FC56F4" w:rsidRPr="003A020D" w:rsidRDefault="00FC56F4" w:rsidP="00077C5E">
      <w:pPr>
        <w:pStyle w:val="Style2"/>
        <w:widowControl/>
        <w:spacing w:line="240" w:lineRule="auto"/>
        <w:ind w:firstLine="0"/>
        <w:rPr>
          <w:rStyle w:val="FontStyle12"/>
          <w:sz w:val="32"/>
          <w:szCs w:val="32"/>
        </w:rPr>
      </w:pPr>
    </w:p>
    <w:p w:rsidR="00FC56F4" w:rsidRPr="003A020D" w:rsidRDefault="00FC56F4" w:rsidP="00077C5E">
      <w:pPr>
        <w:pStyle w:val="Style2"/>
        <w:widowControl/>
        <w:spacing w:line="240" w:lineRule="auto"/>
        <w:ind w:firstLine="0"/>
        <w:rPr>
          <w:rStyle w:val="FontStyle12"/>
          <w:sz w:val="32"/>
          <w:szCs w:val="32"/>
        </w:rPr>
      </w:pPr>
    </w:p>
    <w:p w:rsidR="00FC56F4" w:rsidRPr="003A020D" w:rsidRDefault="00FC56F4" w:rsidP="00077C5E">
      <w:pPr>
        <w:pStyle w:val="Style2"/>
        <w:widowControl/>
        <w:spacing w:line="240" w:lineRule="auto"/>
        <w:ind w:firstLine="0"/>
        <w:rPr>
          <w:rStyle w:val="FontStyle12"/>
          <w:sz w:val="32"/>
          <w:szCs w:val="32"/>
        </w:rPr>
      </w:pPr>
    </w:p>
    <w:p w:rsidR="00FC56F4" w:rsidRPr="003A020D" w:rsidRDefault="00FC56F4" w:rsidP="00077C5E">
      <w:pPr>
        <w:pStyle w:val="Style2"/>
        <w:widowControl/>
        <w:spacing w:line="240" w:lineRule="auto"/>
        <w:ind w:firstLine="0"/>
        <w:rPr>
          <w:rStyle w:val="FontStyle12"/>
          <w:sz w:val="32"/>
          <w:szCs w:val="32"/>
        </w:rPr>
      </w:pPr>
    </w:p>
    <w:p w:rsidR="00FC56F4" w:rsidRPr="003A020D" w:rsidRDefault="00FC56F4" w:rsidP="00077C5E">
      <w:pPr>
        <w:pStyle w:val="Style2"/>
        <w:widowControl/>
        <w:spacing w:line="240" w:lineRule="auto"/>
        <w:ind w:firstLine="0"/>
        <w:rPr>
          <w:rStyle w:val="FontStyle12"/>
          <w:sz w:val="32"/>
          <w:szCs w:val="32"/>
        </w:rPr>
      </w:pPr>
    </w:p>
    <w:p w:rsidR="00FC56F4" w:rsidRPr="003A020D" w:rsidRDefault="00FC56F4" w:rsidP="00077C5E">
      <w:pPr>
        <w:pStyle w:val="Style2"/>
        <w:widowControl/>
        <w:spacing w:line="240" w:lineRule="auto"/>
        <w:ind w:firstLine="0"/>
        <w:rPr>
          <w:rStyle w:val="FontStyle12"/>
          <w:sz w:val="32"/>
          <w:szCs w:val="32"/>
        </w:rPr>
      </w:pPr>
    </w:p>
    <w:p w:rsidR="00FC56F4" w:rsidRPr="003A020D" w:rsidRDefault="00FC56F4" w:rsidP="00077C5E">
      <w:pPr>
        <w:pStyle w:val="Style2"/>
        <w:widowControl/>
        <w:spacing w:line="240" w:lineRule="auto"/>
        <w:ind w:firstLine="0"/>
        <w:rPr>
          <w:rStyle w:val="FontStyle12"/>
          <w:sz w:val="32"/>
          <w:szCs w:val="32"/>
        </w:rPr>
      </w:pPr>
      <w:r w:rsidRPr="003A020D">
        <w:rPr>
          <w:rStyle w:val="FontStyle12"/>
          <w:sz w:val="32"/>
          <w:szCs w:val="32"/>
        </w:rPr>
        <w:t>Произведено 2790 т. (+1140т.) зеленого горошка;</w:t>
      </w:r>
    </w:p>
    <w:p w:rsidR="00FC56F4" w:rsidRPr="003A020D" w:rsidRDefault="00FC56F4" w:rsidP="00077C5E">
      <w:pPr>
        <w:pStyle w:val="Style2"/>
        <w:widowControl/>
        <w:tabs>
          <w:tab w:val="left" w:pos="6456"/>
        </w:tabs>
        <w:spacing w:line="240" w:lineRule="auto"/>
        <w:ind w:firstLine="0"/>
        <w:rPr>
          <w:rStyle w:val="FontStyle12"/>
          <w:sz w:val="32"/>
          <w:szCs w:val="32"/>
        </w:rPr>
      </w:pPr>
      <w:r w:rsidRPr="003A020D">
        <w:rPr>
          <w:rStyle w:val="FontStyle12"/>
          <w:sz w:val="32"/>
          <w:szCs w:val="32"/>
        </w:rPr>
        <w:t>7370 т. (+5570 т.) - кукурузы на зерно.</w:t>
      </w:r>
      <w:r w:rsidRPr="003A020D">
        <w:rPr>
          <w:rStyle w:val="FontStyle12"/>
          <w:sz w:val="32"/>
          <w:szCs w:val="32"/>
        </w:rPr>
        <w:tab/>
      </w:r>
    </w:p>
    <w:p w:rsidR="00FC56F4" w:rsidRPr="003A020D" w:rsidRDefault="00FC56F4" w:rsidP="00077C5E">
      <w:pPr>
        <w:pStyle w:val="Style1"/>
        <w:widowControl/>
        <w:spacing w:line="240" w:lineRule="auto"/>
        <w:ind w:firstLine="709"/>
        <w:jc w:val="both"/>
        <w:rPr>
          <w:rStyle w:val="FontStyle12"/>
          <w:sz w:val="32"/>
          <w:szCs w:val="32"/>
        </w:rPr>
      </w:pPr>
      <w:r w:rsidRPr="003A020D">
        <w:rPr>
          <w:rStyle w:val="FontStyle12"/>
          <w:sz w:val="32"/>
          <w:szCs w:val="32"/>
        </w:rPr>
        <w:t>1225 т. произведенного зерна кукурузы заложено современным  методом плющения в полиэтиленовые рукава.</w:t>
      </w:r>
    </w:p>
    <w:p w:rsidR="00FC56F4" w:rsidRPr="003A020D" w:rsidRDefault="00FC56F4" w:rsidP="00077C5E">
      <w:pPr>
        <w:pStyle w:val="Style1"/>
        <w:widowControl/>
        <w:spacing w:line="240" w:lineRule="auto"/>
        <w:ind w:firstLine="709"/>
        <w:jc w:val="both"/>
        <w:rPr>
          <w:rStyle w:val="FontStyle12"/>
          <w:sz w:val="32"/>
          <w:szCs w:val="32"/>
        </w:rPr>
      </w:pPr>
      <w:r w:rsidRPr="003A020D">
        <w:rPr>
          <w:rStyle w:val="FontStyle12"/>
          <w:sz w:val="32"/>
          <w:szCs w:val="32"/>
        </w:rPr>
        <w:t>На зимовку 2014 - 2015 г.г. заготовлено 7 300 т. сена, 30 000 т. - сенажа, 37 тыс. т. - силоса, что составляет 24, 7 ц. кормовых единиц на одну условную голову скота.</w:t>
      </w:r>
    </w:p>
    <w:p w:rsidR="00FC56F4" w:rsidRPr="003A020D" w:rsidRDefault="00FC56F4" w:rsidP="00077C5E">
      <w:pPr>
        <w:pStyle w:val="Style1"/>
        <w:widowControl/>
        <w:spacing w:line="240" w:lineRule="auto"/>
        <w:ind w:firstLine="709"/>
        <w:jc w:val="both"/>
        <w:rPr>
          <w:rStyle w:val="FontStyle12"/>
          <w:sz w:val="32"/>
          <w:szCs w:val="32"/>
        </w:rPr>
      </w:pPr>
      <w:r w:rsidRPr="003A020D">
        <w:rPr>
          <w:rStyle w:val="FontStyle12"/>
          <w:sz w:val="32"/>
          <w:szCs w:val="32"/>
        </w:rPr>
        <w:t>Руководствуясь Посланием Главы Республики Мордовия перед растениеводами района поставлены новые непростые задачи:</w:t>
      </w:r>
    </w:p>
    <w:p w:rsidR="00FC56F4" w:rsidRPr="003A020D" w:rsidRDefault="00FC56F4" w:rsidP="00077C5E">
      <w:pPr>
        <w:pStyle w:val="Style1"/>
        <w:widowControl/>
        <w:spacing w:line="240" w:lineRule="auto"/>
        <w:ind w:firstLine="0"/>
        <w:jc w:val="both"/>
        <w:rPr>
          <w:rStyle w:val="FontStyle12"/>
          <w:sz w:val="32"/>
          <w:szCs w:val="32"/>
        </w:rPr>
      </w:pPr>
      <w:r w:rsidRPr="003A020D">
        <w:rPr>
          <w:rStyle w:val="FontStyle12"/>
          <w:sz w:val="32"/>
          <w:szCs w:val="32"/>
        </w:rPr>
        <w:t>получить среднюю урожайность зерновых культур с 1 га не менее 32,9 ц/га;</w:t>
      </w:r>
    </w:p>
    <w:p w:rsidR="00FC56F4" w:rsidRPr="003A020D" w:rsidRDefault="00FC56F4" w:rsidP="00077C5E">
      <w:pPr>
        <w:pStyle w:val="Style1"/>
        <w:widowControl/>
        <w:spacing w:line="240" w:lineRule="auto"/>
        <w:ind w:firstLine="0"/>
        <w:jc w:val="both"/>
        <w:rPr>
          <w:rStyle w:val="FontStyle12"/>
          <w:sz w:val="32"/>
          <w:szCs w:val="32"/>
        </w:rPr>
      </w:pPr>
      <w:r w:rsidRPr="003A020D">
        <w:rPr>
          <w:rStyle w:val="FontStyle12"/>
          <w:sz w:val="32"/>
          <w:szCs w:val="32"/>
        </w:rPr>
        <w:t>сахарной свеклы – не менее 378 ц/га;</w:t>
      </w:r>
    </w:p>
    <w:p w:rsidR="00FC56F4" w:rsidRPr="003A020D" w:rsidRDefault="00FC56F4" w:rsidP="00077C5E">
      <w:pPr>
        <w:pStyle w:val="Style1"/>
        <w:widowControl/>
        <w:spacing w:line="240" w:lineRule="auto"/>
        <w:ind w:firstLine="0"/>
        <w:jc w:val="both"/>
        <w:rPr>
          <w:rStyle w:val="FontStyle12"/>
          <w:sz w:val="32"/>
          <w:szCs w:val="32"/>
        </w:rPr>
      </w:pPr>
      <w:r w:rsidRPr="003A020D">
        <w:rPr>
          <w:rStyle w:val="FontStyle12"/>
          <w:sz w:val="32"/>
          <w:szCs w:val="32"/>
        </w:rPr>
        <w:t>зеленого горошка – не менее 29 ц/га;</w:t>
      </w:r>
    </w:p>
    <w:p w:rsidR="00FC56F4" w:rsidRPr="003A020D" w:rsidRDefault="00FC56F4" w:rsidP="00077C5E">
      <w:pPr>
        <w:pStyle w:val="Style1"/>
        <w:widowControl/>
        <w:spacing w:line="240" w:lineRule="auto"/>
        <w:ind w:firstLine="0"/>
        <w:jc w:val="both"/>
        <w:rPr>
          <w:rStyle w:val="FontStyle12"/>
          <w:sz w:val="32"/>
          <w:szCs w:val="32"/>
        </w:rPr>
      </w:pPr>
      <w:r w:rsidRPr="003A020D">
        <w:rPr>
          <w:rStyle w:val="FontStyle12"/>
          <w:sz w:val="32"/>
          <w:szCs w:val="32"/>
        </w:rPr>
        <w:t>увеличить площадь под сахарную свеклу – до 6300га.</w:t>
      </w:r>
    </w:p>
    <w:p w:rsidR="00FC56F4" w:rsidRPr="003A020D" w:rsidRDefault="00FC56F4" w:rsidP="00077C5E">
      <w:pPr>
        <w:pStyle w:val="Style1"/>
        <w:widowControl/>
        <w:spacing w:line="240" w:lineRule="auto"/>
        <w:ind w:firstLine="709"/>
        <w:jc w:val="both"/>
        <w:rPr>
          <w:rStyle w:val="FontStyle12"/>
          <w:sz w:val="32"/>
          <w:szCs w:val="32"/>
        </w:rPr>
      </w:pPr>
      <w:r w:rsidRPr="003A020D">
        <w:rPr>
          <w:rStyle w:val="FontStyle12"/>
          <w:sz w:val="32"/>
          <w:szCs w:val="32"/>
        </w:rPr>
        <w:t>На 1 января 2015 г. в с/х предприятиях района поголовье КРС составило 10 876 (-358) голов. Поголовье сократили такие хозяйства, как ТНВ ООО «Комсомолец и К», СПК «Пушкинский», ООО АФ «Липки», ООО «Восход». Поголовье коров – 3720 голов, в том числе, мясного направления – 348 голов.</w:t>
      </w:r>
    </w:p>
    <w:p w:rsidR="00FC56F4" w:rsidRPr="003A020D" w:rsidRDefault="00FC56F4" w:rsidP="00077C5E">
      <w:pPr>
        <w:pStyle w:val="Style1"/>
        <w:widowControl/>
        <w:spacing w:line="240" w:lineRule="auto"/>
        <w:ind w:firstLine="709"/>
        <w:jc w:val="both"/>
        <w:rPr>
          <w:rStyle w:val="FontStyle12"/>
          <w:sz w:val="32"/>
          <w:szCs w:val="32"/>
        </w:rPr>
      </w:pPr>
      <w:r w:rsidRPr="003A020D">
        <w:rPr>
          <w:rStyle w:val="FontStyle12"/>
          <w:sz w:val="32"/>
          <w:szCs w:val="32"/>
        </w:rPr>
        <w:t>По итогам истекшего года производство молока составило 17 856 (+231 т.) Животноводами ТНВ ООО «МАПО иК» произведено молока 5013 т. (+ 120т.);</w:t>
      </w:r>
    </w:p>
    <w:p w:rsidR="00FC56F4" w:rsidRPr="003A020D" w:rsidRDefault="00FC56F4" w:rsidP="00077C5E">
      <w:pPr>
        <w:pStyle w:val="Style1"/>
        <w:widowControl/>
        <w:spacing w:line="240" w:lineRule="auto"/>
        <w:ind w:firstLine="709"/>
        <w:jc w:val="both"/>
        <w:rPr>
          <w:rStyle w:val="FontStyle12"/>
          <w:sz w:val="32"/>
          <w:szCs w:val="32"/>
        </w:rPr>
      </w:pPr>
      <w:r w:rsidRPr="003A020D">
        <w:rPr>
          <w:rStyle w:val="FontStyle12"/>
          <w:sz w:val="32"/>
          <w:szCs w:val="32"/>
        </w:rPr>
        <w:t>животноводами СПК «Пушкинский» произведено – 2756 т. (-836т.);</w:t>
      </w:r>
    </w:p>
    <w:p w:rsidR="00FC56F4" w:rsidRPr="003A020D" w:rsidRDefault="00FC56F4" w:rsidP="00077C5E">
      <w:pPr>
        <w:pStyle w:val="Style1"/>
        <w:widowControl/>
        <w:spacing w:line="240" w:lineRule="auto"/>
        <w:ind w:firstLine="0"/>
        <w:jc w:val="both"/>
        <w:rPr>
          <w:rStyle w:val="FontStyle12"/>
          <w:sz w:val="32"/>
          <w:szCs w:val="32"/>
        </w:rPr>
      </w:pPr>
      <w:r w:rsidRPr="003A020D">
        <w:rPr>
          <w:rStyle w:val="FontStyle12"/>
          <w:sz w:val="32"/>
          <w:szCs w:val="32"/>
        </w:rPr>
        <w:t>«ТНВ ООО «комсомолец и К» - 2695 ( +505т.);</w:t>
      </w:r>
    </w:p>
    <w:p w:rsidR="00FC56F4" w:rsidRPr="003A020D" w:rsidRDefault="00FC56F4" w:rsidP="00077C5E">
      <w:pPr>
        <w:pStyle w:val="Style1"/>
        <w:widowControl/>
        <w:spacing w:line="240" w:lineRule="auto"/>
        <w:ind w:firstLine="0"/>
        <w:jc w:val="both"/>
        <w:rPr>
          <w:rStyle w:val="FontStyle12"/>
          <w:sz w:val="32"/>
          <w:szCs w:val="32"/>
        </w:rPr>
      </w:pPr>
      <w:r w:rsidRPr="003A020D">
        <w:rPr>
          <w:rStyle w:val="FontStyle12"/>
          <w:sz w:val="32"/>
          <w:szCs w:val="32"/>
        </w:rPr>
        <w:t>ООО «Атьма» -  2619 т.;</w:t>
      </w:r>
    </w:p>
    <w:p w:rsidR="00FC56F4" w:rsidRPr="003A020D" w:rsidRDefault="00FC56F4" w:rsidP="00077C5E">
      <w:pPr>
        <w:pStyle w:val="Style1"/>
        <w:widowControl/>
        <w:spacing w:line="240" w:lineRule="auto"/>
        <w:ind w:firstLine="0"/>
        <w:jc w:val="both"/>
        <w:rPr>
          <w:rStyle w:val="FontStyle12"/>
          <w:sz w:val="32"/>
          <w:szCs w:val="32"/>
        </w:rPr>
      </w:pPr>
      <w:r w:rsidRPr="003A020D">
        <w:rPr>
          <w:rStyle w:val="FontStyle12"/>
          <w:sz w:val="32"/>
          <w:szCs w:val="32"/>
        </w:rPr>
        <w:t>ООО «Комсомолец» - 2027 (+224т.).</w:t>
      </w:r>
    </w:p>
    <w:p w:rsidR="00FC56F4" w:rsidRPr="003A020D" w:rsidRDefault="00FC56F4" w:rsidP="00077C5E">
      <w:pPr>
        <w:pStyle w:val="Style1"/>
        <w:widowControl/>
        <w:spacing w:line="240" w:lineRule="auto"/>
        <w:ind w:firstLine="709"/>
        <w:jc w:val="both"/>
        <w:rPr>
          <w:rStyle w:val="FontStyle12"/>
          <w:sz w:val="32"/>
          <w:szCs w:val="32"/>
        </w:rPr>
      </w:pPr>
      <w:r w:rsidRPr="003A020D">
        <w:rPr>
          <w:rStyle w:val="FontStyle12"/>
          <w:sz w:val="32"/>
          <w:szCs w:val="32"/>
        </w:rPr>
        <w:t>Надой на одну фуражную корову составил 5264 (+131кг.)</w:t>
      </w:r>
    </w:p>
    <w:p w:rsidR="00FC56F4" w:rsidRPr="003A020D" w:rsidRDefault="00FC56F4" w:rsidP="00077C5E">
      <w:pPr>
        <w:pStyle w:val="Style1"/>
        <w:widowControl/>
        <w:spacing w:line="240" w:lineRule="auto"/>
        <w:ind w:firstLine="0"/>
        <w:jc w:val="both"/>
        <w:rPr>
          <w:rStyle w:val="FontStyle12"/>
          <w:sz w:val="32"/>
          <w:szCs w:val="32"/>
        </w:rPr>
      </w:pPr>
      <w:r w:rsidRPr="003A020D">
        <w:rPr>
          <w:rStyle w:val="FontStyle12"/>
          <w:sz w:val="32"/>
          <w:szCs w:val="32"/>
        </w:rPr>
        <w:t>Животноводы ООО «Комсомолец» надоили от коровы – 6756 (+ 746кг.);</w:t>
      </w:r>
    </w:p>
    <w:p w:rsidR="00FC56F4" w:rsidRPr="003A020D" w:rsidRDefault="00FC56F4" w:rsidP="00077C5E">
      <w:pPr>
        <w:pStyle w:val="Style1"/>
        <w:widowControl/>
        <w:spacing w:line="240" w:lineRule="auto"/>
        <w:ind w:firstLine="0"/>
        <w:jc w:val="both"/>
        <w:rPr>
          <w:rStyle w:val="FontStyle12"/>
          <w:sz w:val="32"/>
          <w:szCs w:val="32"/>
        </w:rPr>
      </w:pPr>
      <w:r w:rsidRPr="003A020D">
        <w:rPr>
          <w:rStyle w:val="FontStyle12"/>
          <w:sz w:val="32"/>
          <w:szCs w:val="32"/>
        </w:rPr>
        <w:t>ООО «Атьма» - 6546 кг.;</w:t>
      </w:r>
    </w:p>
    <w:p w:rsidR="00FC56F4" w:rsidRPr="003A020D" w:rsidRDefault="00FC56F4" w:rsidP="00077C5E">
      <w:pPr>
        <w:pStyle w:val="Style1"/>
        <w:widowControl/>
        <w:spacing w:line="240" w:lineRule="auto"/>
        <w:ind w:firstLine="0"/>
        <w:jc w:val="both"/>
        <w:rPr>
          <w:rStyle w:val="FontStyle12"/>
          <w:sz w:val="32"/>
          <w:szCs w:val="32"/>
        </w:rPr>
      </w:pPr>
      <w:r w:rsidRPr="003A020D">
        <w:rPr>
          <w:rStyle w:val="FontStyle12"/>
          <w:sz w:val="32"/>
          <w:szCs w:val="32"/>
        </w:rPr>
        <w:t>ТНВ ООО «Комсомолец и К» - 5859 (+1229 кг.)</w:t>
      </w:r>
    </w:p>
    <w:p w:rsidR="00FC56F4" w:rsidRPr="003A020D" w:rsidRDefault="00FC56F4" w:rsidP="00077C5E">
      <w:pPr>
        <w:pStyle w:val="Style1"/>
        <w:widowControl/>
        <w:spacing w:line="240" w:lineRule="auto"/>
        <w:ind w:firstLine="0"/>
        <w:jc w:val="both"/>
        <w:rPr>
          <w:rStyle w:val="FontStyle12"/>
          <w:sz w:val="32"/>
          <w:szCs w:val="32"/>
        </w:rPr>
      </w:pPr>
      <w:r w:rsidRPr="003A020D">
        <w:rPr>
          <w:rStyle w:val="FontStyle12"/>
          <w:sz w:val="32"/>
          <w:szCs w:val="32"/>
        </w:rPr>
        <w:t>Получено 3460 голов телят (-299 голов);</w:t>
      </w:r>
    </w:p>
    <w:p w:rsidR="00FC56F4" w:rsidRPr="003A020D" w:rsidRDefault="00FC56F4" w:rsidP="00077C5E">
      <w:pPr>
        <w:pStyle w:val="Style1"/>
        <w:widowControl/>
        <w:spacing w:line="240" w:lineRule="auto"/>
        <w:ind w:firstLine="0"/>
        <w:jc w:val="both"/>
        <w:rPr>
          <w:rStyle w:val="FontStyle12"/>
          <w:sz w:val="32"/>
          <w:szCs w:val="32"/>
        </w:rPr>
      </w:pPr>
      <w:r w:rsidRPr="003A020D">
        <w:rPr>
          <w:rStyle w:val="FontStyle12"/>
          <w:sz w:val="32"/>
          <w:szCs w:val="32"/>
        </w:rPr>
        <w:t>Выход на 100 коров – 77 телят.</w:t>
      </w:r>
    </w:p>
    <w:p w:rsidR="00FC56F4" w:rsidRPr="003A020D" w:rsidRDefault="00FC56F4" w:rsidP="00077C5E">
      <w:pPr>
        <w:pStyle w:val="Style1"/>
        <w:widowControl/>
        <w:spacing w:line="240" w:lineRule="auto"/>
        <w:ind w:firstLine="709"/>
        <w:jc w:val="both"/>
        <w:rPr>
          <w:rStyle w:val="FontStyle12"/>
          <w:sz w:val="32"/>
          <w:szCs w:val="32"/>
        </w:rPr>
      </w:pPr>
      <w:r w:rsidRPr="003A020D">
        <w:rPr>
          <w:rStyle w:val="FontStyle12"/>
          <w:sz w:val="32"/>
          <w:szCs w:val="32"/>
        </w:rPr>
        <w:t>На перерабатывающие предприятия поставлено 14580 т. молока. Прогнозное задание по закупу молока выполнено на 89 %;</w:t>
      </w:r>
    </w:p>
    <w:p w:rsidR="00FC56F4" w:rsidRPr="003A020D" w:rsidRDefault="00FC56F4" w:rsidP="00077C5E">
      <w:pPr>
        <w:pStyle w:val="Style1"/>
        <w:widowControl/>
        <w:spacing w:line="240" w:lineRule="auto"/>
        <w:ind w:firstLine="709"/>
        <w:jc w:val="both"/>
        <w:rPr>
          <w:rStyle w:val="FontStyle12"/>
          <w:sz w:val="32"/>
          <w:szCs w:val="32"/>
        </w:rPr>
      </w:pPr>
      <w:r w:rsidRPr="003A020D">
        <w:rPr>
          <w:rStyle w:val="FontStyle12"/>
          <w:sz w:val="32"/>
          <w:szCs w:val="32"/>
        </w:rPr>
        <w:t xml:space="preserve"> по закупу мяса – на 39%.</w:t>
      </w:r>
    </w:p>
    <w:p w:rsidR="00FC56F4" w:rsidRPr="003A020D" w:rsidRDefault="00FC56F4" w:rsidP="00077C5E">
      <w:pPr>
        <w:pStyle w:val="Style1"/>
        <w:widowControl/>
        <w:spacing w:line="240" w:lineRule="auto"/>
        <w:ind w:firstLine="709"/>
        <w:jc w:val="both"/>
        <w:rPr>
          <w:rStyle w:val="FontStyle12"/>
          <w:sz w:val="32"/>
          <w:szCs w:val="32"/>
        </w:rPr>
      </w:pPr>
      <w:r w:rsidRPr="003A020D">
        <w:rPr>
          <w:rStyle w:val="FontStyle12"/>
          <w:sz w:val="32"/>
          <w:szCs w:val="32"/>
        </w:rPr>
        <w:t>От реализации сельскохозяйственной продукции выручка составила 1 млрд. 92 млн. руб. или 106% к уровню прошлого года;</w:t>
      </w:r>
    </w:p>
    <w:p w:rsidR="00FC56F4" w:rsidRPr="003A020D" w:rsidRDefault="00FC56F4" w:rsidP="00077C5E">
      <w:pPr>
        <w:pStyle w:val="Style1"/>
        <w:widowControl/>
        <w:spacing w:line="240" w:lineRule="auto"/>
        <w:ind w:firstLine="709"/>
        <w:jc w:val="both"/>
        <w:rPr>
          <w:rStyle w:val="FontStyle12"/>
          <w:sz w:val="32"/>
          <w:szCs w:val="32"/>
        </w:rPr>
      </w:pPr>
      <w:r w:rsidRPr="003A020D">
        <w:rPr>
          <w:rStyle w:val="FontStyle12"/>
          <w:sz w:val="32"/>
          <w:szCs w:val="32"/>
        </w:rPr>
        <w:t>прибыли от хозяйственной деятельности получено 83 млн. 660 тыс.руб.</w:t>
      </w:r>
    </w:p>
    <w:p w:rsidR="00FC56F4" w:rsidRPr="003A020D" w:rsidRDefault="00FC56F4" w:rsidP="00077C5E">
      <w:pPr>
        <w:pStyle w:val="Style1"/>
        <w:widowControl/>
        <w:spacing w:line="240" w:lineRule="auto"/>
        <w:ind w:firstLine="709"/>
        <w:jc w:val="both"/>
        <w:rPr>
          <w:rStyle w:val="FontStyle12"/>
          <w:sz w:val="32"/>
          <w:szCs w:val="32"/>
        </w:rPr>
      </w:pPr>
      <w:r w:rsidRPr="003A020D">
        <w:rPr>
          <w:rStyle w:val="FontStyle12"/>
          <w:sz w:val="32"/>
          <w:szCs w:val="32"/>
        </w:rPr>
        <w:t>Фонд заработной платы возрос на 102% и составил 172 млн. 500 тыс.руб.</w:t>
      </w:r>
    </w:p>
    <w:p w:rsidR="00FC56F4" w:rsidRPr="003A020D" w:rsidRDefault="00FC56F4" w:rsidP="00077C5E">
      <w:pPr>
        <w:pStyle w:val="Style1"/>
        <w:widowControl/>
        <w:spacing w:line="240" w:lineRule="auto"/>
        <w:ind w:firstLine="709"/>
        <w:jc w:val="both"/>
        <w:rPr>
          <w:rStyle w:val="FontStyle12"/>
          <w:sz w:val="32"/>
          <w:szCs w:val="32"/>
        </w:rPr>
      </w:pPr>
      <w:r w:rsidRPr="003A020D">
        <w:rPr>
          <w:rStyle w:val="FontStyle12"/>
          <w:sz w:val="32"/>
          <w:szCs w:val="32"/>
        </w:rPr>
        <w:t>На 105 % выросла среднемесячная заработная плата работников отрасли и составила 13830руб.</w:t>
      </w:r>
    </w:p>
    <w:p w:rsidR="00FC56F4" w:rsidRPr="003A020D" w:rsidRDefault="00FC56F4" w:rsidP="00077C5E">
      <w:pPr>
        <w:pStyle w:val="Style1"/>
        <w:widowControl/>
        <w:spacing w:line="240" w:lineRule="auto"/>
        <w:ind w:firstLine="709"/>
        <w:jc w:val="both"/>
        <w:rPr>
          <w:rStyle w:val="FontStyle12"/>
          <w:sz w:val="32"/>
          <w:szCs w:val="32"/>
        </w:rPr>
      </w:pPr>
      <w:r w:rsidRPr="003A020D">
        <w:rPr>
          <w:rStyle w:val="FontStyle12"/>
          <w:sz w:val="32"/>
          <w:szCs w:val="32"/>
        </w:rPr>
        <w:t>В СПК «Пушкинский» заработная плата - 21 136 руб.;</w:t>
      </w:r>
    </w:p>
    <w:p w:rsidR="00FC56F4" w:rsidRPr="003A020D" w:rsidRDefault="00FC56F4" w:rsidP="00D769BB">
      <w:pPr>
        <w:pStyle w:val="Style1"/>
        <w:widowControl/>
        <w:spacing w:line="240" w:lineRule="auto"/>
        <w:ind w:firstLine="0"/>
        <w:jc w:val="both"/>
        <w:rPr>
          <w:rStyle w:val="FontStyle12"/>
          <w:sz w:val="32"/>
          <w:szCs w:val="32"/>
        </w:rPr>
      </w:pPr>
      <w:r w:rsidRPr="003A020D">
        <w:rPr>
          <w:rStyle w:val="FontStyle12"/>
          <w:sz w:val="32"/>
          <w:szCs w:val="32"/>
        </w:rPr>
        <w:t>в ТНВ ООО «Комсомолец и К» – 17 453 руб.;</w:t>
      </w:r>
    </w:p>
    <w:p w:rsidR="00FC56F4" w:rsidRPr="003A020D" w:rsidRDefault="00FC56F4" w:rsidP="00077C5E">
      <w:pPr>
        <w:pStyle w:val="Style1"/>
        <w:widowControl/>
        <w:spacing w:line="240" w:lineRule="auto"/>
        <w:ind w:firstLine="0"/>
        <w:jc w:val="both"/>
        <w:rPr>
          <w:rStyle w:val="FontStyle12"/>
          <w:sz w:val="32"/>
          <w:szCs w:val="32"/>
        </w:rPr>
      </w:pPr>
      <w:r w:rsidRPr="003A020D">
        <w:rPr>
          <w:rStyle w:val="FontStyle12"/>
          <w:sz w:val="32"/>
          <w:szCs w:val="32"/>
        </w:rPr>
        <w:t>в ООО «Комсомолец» - 14 641 руб.;</w:t>
      </w:r>
    </w:p>
    <w:p w:rsidR="00FC56F4" w:rsidRPr="003A020D" w:rsidRDefault="00FC56F4" w:rsidP="00077C5E">
      <w:pPr>
        <w:pStyle w:val="Style1"/>
        <w:widowControl/>
        <w:spacing w:line="240" w:lineRule="auto"/>
        <w:ind w:firstLine="0"/>
        <w:jc w:val="both"/>
        <w:rPr>
          <w:rStyle w:val="FontStyle12"/>
          <w:sz w:val="32"/>
          <w:szCs w:val="32"/>
        </w:rPr>
      </w:pPr>
      <w:r w:rsidRPr="003A020D">
        <w:rPr>
          <w:rStyle w:val="FontStyle12"/>
          <w:sz w:val="32"/>
          <w:szCs w:val="32"/>
        </w:rPr>
        <w:t>в ТНВ ООО «МАПО и К» - 13 780 руб.</w:t>
      </w:r>
    </w:p>
    <w:p w:rsidR="00FC56F4" w:rsidRPr="003A020D" w:rsidRDefault="00FC56F4" w:rsidP="00077C5E">
      <w:pPr>
        <w:pStyle w:val="Style1"/>
        <w:widowControl/>
        <w:spacing w:line="240" w:lineRule="auto"/>
        <w:ind w:firstLine="709"/>
        <w:jc w:val="both"/>
        <w:rPr>
          <w:rStyle w:val="FontStyle12"/>
          <w:sz w:val="32"/>
          <w:szCs w:val="32"/>
        </w:rPr>
      </w:pPr>
      <w:r w:rsidRPr="003A020D">
        <w:rPr>
          <w:rStyle w:val="FontStyle12"/>
          <w:sz w:val="32"/>
          <w:szCs w:val="32"/>
        </w:rPr>
        <w:t>Главной задачей отрасли животноводства в ближайшее время является наращивание численности поголовья скота и производства продуктов животноводства.</w:t>
      </w:r>
    </w:p>
    <w:p w:rsidR="00FC56F4" w:rsidRPr="003A020D" w:rsidRDefault="00FC56F4" w:rsidP="00077C5E">
      <w:pPr>
        <w:pStyle w:val="Style1"/>
        <w:widowControl/>
        <w:spacing w:line="240" w:lineRule="auto"/>
        <w:ind w:firstLine="709"/>
        <w:jc w:val="both"/>
        <w:rPr>
          <w:rStyle w:val="FontStyle12"/>
          <w:sz w:val="32"/>
          <w:szCs w:val="32"/>
        </w:rPr>
      </w:pPr>
      <w:r w:rsidRPr="003A020D">
        <w:rPr>
          <w:rStyle w:val="FontStyle12"/>
          <w:sz w:val="32"/>
          <w:szCs w:val="32"/>
        </w:rPr>
        <w:t>В рамках реализации Государственной программы развития АПК на  2013-2020 гг. уже в этом году нам необходимо довести поголовье КРС до 11856 голов; коров – до 3746; произвести- 19 161 т. молока; 817т.- мяса.</w:t>
      </w:r>
    </w:p>
    <w:p w:rsidR="00FC56F4" w:rsidRPr="003A020D" w:rsidRDefault="00FC56F4" w:rsidP="00077C5E">
      <w:pPr>
        <w:pStyle w:val="Style1"/>
        <w:widowControl/>
        <w:spacing w:line="240" w:lineRule="auto"/>
        <w:ind w:firstLine="709"/>
        <w:jc w:val="both"/>
        <w:rPr>
          <w:rStyle w:val="FontStyle18"/>
          <w:i w:val="0"/>
          <w:iCs w:val="0"/>
          <w:spacing w:val="0"/>
          <w:sz w:val="32"/>
          <w:szCs w:val="32"/>
        </w:rPr>
      </w:pPr>
      <w:r w:rsidRPr="003A020D">
        <w:rPr>
          <w:rStyle w:val="FontStyle18"/>
          <w:i w:val="0"/>
          <w:iCs w:val="0"/>
          <w:sz w:val="32"/>
          <w:szCs w:val="32"/>
        </w:rPr>
        <w:t>Промышленными предприятиями района в 2014 году было произведено продукции на сумму 3 млрд. 207 млн. руб., темп роста к уровню предыдущего года в сопоставимых ценах- 114,2 %.</w:t>
      </w:r>
    </w:p>
    <w:p w:rsidR="00FC56F4" w:rsidRPr="003A020D" w:rsidRDefault="00FC56F4" w:rsidP="00077C5E">
      <w:pPr>
        <w:pStyle w:val="Style3"/>
        <w:widowControl/>
        <w:spacing w:line="240" w:lineRule="auto"/>
        <w:ind w:firstLine="709"/>
        <w:rPr>
          <w:rStyle w:val="FontStyle18"/>
          <w:i w:val="0"/>
          <w:iCs w:val="0"/>
          <w:sz w:val="32"/>
          <w:szCs w:val="32"/>
        </w:rPr>
      </w:pPr>
      <w:r w:rsidRPr="003A020D">
        <w:rPr>
          <w:rStyle w:val="FontStyle18"/>
          <w:i w:val="0"/>
          <w:iCs w:val="0"/>
          <w:sz w:val="32"/>
          <w:szCs w:val="32"/>
        </w:rPr>
        <w:t>Наибольший объем производства продукции обеспечило ООО «Ромодановосахар» - 2 млрд. 613 млн. руб. Удельный вес данного предприятия в объеме производства промышленной продукции района- 81,5%.</w:t>
      </w:r>
    </w:p>
    <w:p w:rsidR="00FC56F4" w:rsidRPr="003A020D" w:rsidRDefault="00FC56F4" w:rsidP="00D769BB">
      <w:pPr>
        <w:pStyle w:val="Style6"/>
        <w:widowControl/>
        <w:spacing w:line="240" w:lineRule="auto"/>
        <w:ind w:firstLine="709"/>
        <w:rPr>
          <w:rStyle w:val="FontStyle18"/>
          <w:i w:val="0"/>
          <w:iCs w:val="0"/>
          <w:sz w:val="32"/>
          <w:szCs w:val="32"/>
        </w:rPr>
      </w:pPr>
      <w:r w:rsidRPr="003A020D">
        <w:rPr>
          <w:rStyle w:val="FontStyle16"/>
          <w:sz w:val="32"/>
          <w:szCs w:val="32"/>
          <w:lang w:eastAsia="en-US"/>
        </w:rPr>
        <w:t xml:space="preserve">       За сезон</w:t>
      </w:r>
      <w:r w:rsidRPr="003A020D">
        <w:rPr>
          <w:rStyle w:val="FontStyle18"/>
          <w:i w:val="0"/>
          <w:iCs w:val="0"/>
          <w:sz w:val="32"/>
          <w:szCs w:val="32"/>
          <w:lang w:eastAsia="en-US"/>
        </w:rPr>
        <w:t xml:space="preserve">  сахароварения заводом переработано  637350 т. сахарной свеклы. Темп роста производства  сахара- 113,4%. Выход сахара - 14,2%. </w:t>
      </w:r>
    </w:p>
    <w:p w:rsidR="00FC56F4" w:rsidRPr="003A020D" w:rsidRDefault="00FC56F4" w:rsidP="00077C5E">
      <w:pPr>
        <w:pStyle w:val="Style3"/>
        <w:widowControl/>
        <w:spacing w:line="240" w:lineRule="auto"/>
        <w:ind w:firstLine="709"/>
        <w:rPr>
          <w:rStyle w:val="FontStyle18"/>
          <w:i w:val="0"/>
          <w:iCs w:val="0"/>
          <w:sz w:val="32"/>
          <w:szCs w:val="32"/>
        </w:rPr>
      </w:pPr>
      <w:r w:rsidRPr="003A020D">
        <w:rPr>
          <w:rStyle w:val="FontStyle18"/>
          <w:i w:val="0"/>
          <w:iCs w:val="0"/>
          <w:sz w:val="32"/>
          <w:szCs w:val="32"/>
        </w:rPr>
        <w:t>Предприятием в отчетном году закончено строительство жомопрессового и жомосушильного отделений и линии гранулирования сухого жома. Запущен с эксплуатацию второй жомосушильный барабан, что позволило увеличить производство сушеного гранулированного жома свыше 300 тонн в сутки.</w:t>
      </w:r>
    </w:p>
    <w:p w:rsidR="00FC56F4" w:rsidRPr="003A020D" w:rsidRDefault="00FC56F4" w:rsidP="00077C5E">
      <w:pPr>
        <w:pStyle w:val="Style8"/>
        <w:widowControl/>
        <w:ind w:firstLine="709"/>
        <w:jc w:val="both"/>
        <w:rPr>
          <w:rStyle w:val="FontStyle18"/>
          <w:i w:val="0"/>
          <w:iCs w:val="0"/>
          <w:sz w:val="32"/>
          <w:szCs w:val="32"/>
        </w:rPr>
      </w:pPr>
      <w:r w:rsidRPr="003A020D">
        <w:rPr>
          <w:rStyle w:val="FontStyle18"/>
          <w:i w:val="0"/>
          <w:iCs w:val="0"/>
          <w:sz w:val="32"/>
          <w:szCs w:val="32"/>
        </w:rPr>
        <w:t>В 2014 сухого гранулированного жома произведено 22 тыс.т.</w:t>
      </w:r>
    </w:p>
    <w:p w:rsidR="00FC56F4" w:rsidRPr="003A020D" w:rsidRDefault="00FC56F4" w:rsidP="00077C5E">
      <w:pPr>
        <w:pStyle w:val="Style5"/>
        <w:widowControl/>
        <w:spacing w:line="240" w:lineRule="auto"/>
        <w:ind w:firstLine="709"/>
        <w:rPr>
          <w:rStyle w:val="FontStyle18"/>
          <w:i w:val="0"/>
          <w:iCs w:val="0"/>
          <w:sz w:val="32"/>
          <w:szCs w:val="32"/>
        </w:rPr>
      </w:pPr>
      <w:r w:rsidRPr="003A020D">
        <w:rPr>
          <w:rStyle w:val="FontStyle18"/>
          <w:i w:val="0"/>
          <w:iCs w:val="0"/>
          <w:sz w:val="32"/>
          <w:szCs w:val="32"/>
        </w:rPr>
        <w:t>ОАО АПО «Элеком» произвело продукции на сумму 293 млн. рублей, 103% к уровню 2013 года. Удельный вес данного предприятия в выпуске промышленной продукции составляет -11,2 %. Предприятием произведено 7784 тонны муки, 298 тонн крупы и 1740 тонн комбикорма.</w:t>
      </w:r>
    </w:p>
    <w:p w:rsidR="00FC56F4" w:rsidRPr="003A020D" w:rsidRDefault="00FC56F4" w:rsidP="00077C5E">
      <w:pPr>
        <w:pStyle w:val="Style8"/>
        <w:widowControl/>
        <w:ind w:firstLine="709"/>
        <w:jc w:val="both"/>
        <w:rPr>
          <w:rStyle w:val="FontStyle18"/>
          <w:i w:val="0"/>
          <w:iCs w:val="0"/>
          <w:sz w:val="32"/>
          <w:szCs w:val="32"/>
        </w:rPr>
      </w:pPr>
      <w:r w:rsidRPr="003A020D">
        <w:rPr>
          <w:rStyle w:val="FontStyle18"/>
          <w:i w:val="0"/>
          <w:iCs w:val="0"/>
          <w:sz w:val="32"/>
          <w:szCs w:val="32"/>
        </w:rPr>
        <w:t>ООО «Спиртзавод Ромодановский» в отчетном году произведено про</w:t>
      </w:r>
      <w:r w:rsidRPr="003A020D">
        <w:rPr>
          <w:rStyle w:val="FontStyle18"/>
          <w:i w:val="0"/>
          <w:iCs w:val="0"/>
          <w:sz w:val="32"/>
          <w:szCs w:val="32"/>
        </w:rPr>
        <w:softHyphen/>
        <w:t>дукции на сумму 270 млн. рублей. Производство этилового спирта снизилось по сравнению с 2013 годом на 6% и составило 611 тысяч условных декалитров.</w:t>
      </w:r>
    </w:p>
    <w:p w:rsidR="00FC56F4" w:rsidRPr="003A020D" w:rsidRDefault="00FC56F4" w:rsidP="00077C5E">
      <w:pPr>
        <w:pStyle w:val="Style8"/>
        <w:widowControl/>
        <w:ind w:firstLine="709"/>
        <w:jc w:val="both"/>
        <w:rPr>
          <w:rStyle w:val="FontStyle18"/>
          <w:i w:val="0"/>
          <w:iCs w:val="0"/>
          <w:sz w:val="32"/>
          <w:szCs w:val="32"/>
        </w:rPr>
      </w:pPr>
      <w:r w:rsidRPr="003A020D">
        <w:rPr>
          <w:rStyle w:val="FontStyle18"/>
          <w:i w:val="0"/>
          <w:iCs w:val="0"/>
          <w:sz w:val="32"/>
          <w:szCs w:val="32"/>
        </w:rPr>
        <w:t>В истекшем году промышленными предприятиями района реализовано продукции на сумму 3 млрд. 119 млн. рублей, темп роста в действующих ценах составил - 123,2%, в сопоставимых ценах - 107,9 %.</w:t>
      </w:r>
    </w:p>
    <w:p w:rsidR="00FC56F4" w:rsidRPr="003A020D" w:rsidRDefault="00FC56F4" w:rsidP="00077C5E">
      <w:pPr>
        <w:pStyle w:val="Style7"/>
        <w:widowControl/>
        <w:tabs>
          <w:tab w:val="left" w:leader="underscore" w:pos="9336"/>
        </w:tabs>
        <w:ind w:firstLine="709"/>
        <w:rPr>
          <w:rStyle w:val="FontStyle11"/>
          <w:spacing w:val="-10"/>
          <w:sz w:val="32"/>
          <w:szCs w:val="32"/>
        </w:rPr>
      </w:pPr>
      <w:r w:rsidRPr="003A020D">
        <w:rPr>
          <w:rStyle w:val="FontStyle18"/>
          <w:i w:val="0"/>
          <w:iCs w:val="0"/>
          <w:sz w:val="32"/>
          <w:szCs w:val="32"/>
        </w:rPr>
        <w:t>В 2015 году прогнозируется рост объема производства промышленной продукции в сумме 3 млрд. 249 млн.руб., или 107,4% к уровню прошлого года.</w:t>
      </w:r>
    </w:p>
    <w:p w:rsidR="00FC56F4" w:rsidRPr="003A020D" w:rsidRDefault="00FC56F4" w:rsidP="00077C5E">
      <w:pPr>
        <w:pStyle w:val="Style1"/>
        <w:widowControl/>
        <w:spacing w:line="240" w:lineRule="auto"/>
        <w:ind w:firstLine="709"/>
        <w:jc w:val="both"/>
        <w:rPr>
          <w:rStyle w:val="FontStyle11"/>
          <w:sz w:val="32"/>
          <w:szCs w:val="32"/>
        </w:rPr>
      </w:pPr>
      <w:r w:rsidRPr="003A020D">
        <w:rPr>
          <w:rStyle w:val="FontStyle11"/>
          <w:sz w:val="32"/>
          <w:szCs w:val="32"/>
        </w:rPr>
        <w:t>Одной из составляющих развития экономики района является  инновационное становление малого и среднего предпринимательства.</w:t>
      </w:r>
    </w:p>
    <w:p w:rsidR="00FC56F4" w:rsidRPr="003A020D" w:rsidRDefault="00FC56F4" w:rsidP="00077C5E">
      <w:pPr>
        <w:pStyle w:val="Style1"/>
        <w:widowControl/>
        <w:spacing w:line="240" w:lineRule="auto"/>
        <w:ind w:firstLine="709"/>
        <w:jc w:val="both"/>
        <w:rPr>
          <w:rStyle w:val="FontStyle11"/>
          <w:sz w:val="32"/>
          <w:szCs w:val="32"/>
        </w:rPr>
      </w:pPr>
      <w:r w:rsidRPr="003A020D">
        <w:rPr>
          <w:rStyle w:val="FontStyle11"/>
          <w:sz w:val="32"/>
          <w:szCs w:val="32"/>
        </w:rPr>
        <w:t>Развитие этого сектора экономики обеспечивает не только рост производства, но и создание новых рабочих мест, повышение благосостояния населения.</w:t>
      </w:r>
    </w:p>
    <w:p w:rsidR="00FC56F4" w:rsidRPr="003A020D" w:rsidRDefault="00FC56F4" w:rsidP="00077C5E">
      <w:pPr>
        <w:pStyle w:val="Style2"/>
        <w:widowControl/>
        <w:spacing w:line="240" w:lineRule="auto"/>
        <w:ind w:firstLine="709"/>
        <w:rPr>
          <w:rStyle w:val="FontStyle11"/>
          <w:sz w:val="32"/>
          <w:szCs w:val="32"/>
        </w:rPr>
      </w:pPr>
      <w:r w:rsidRPr="003A020D">
        <w:rPr>
          <w:rStyle w:val="FontStyle11"/>
          <w:sz w:val="32"/>
          <w:szCs w:val="32"/>
        </w:rPr>
        <w:t>В целях создания благополучных правовых и экономических условий для развития малого предпринимательства, роста налогооблагаемой базы, обеспечения занятости населения, насыщения рынка товарами и услугами в 2014 году реализовывалась комплексная программа развития и поддержки малого и среднего предпринимательства в Ромодановском муниципальном районе на 2012-2015 годы.</w:t>
      </w:r>
    </w:p>
    <w:p w:rsidR="00FC56F4" w:rsidRPr="003A020D" w:rsidRDefault="00FC56F4" w:rsidP="00077C5E">
      <w:pPr>
        <w:pStyle w:val="Style2"/>
        <w:widowControl/>
        <w:spacing w:line="240" w:lineRule="auto"/>
        <w:ind w:firstLine="709"/>
        <w:rPr>
          <w:rStyle w:val="FontStyle11"/>
          <w:sz w:val="32"/>
          <w:szCs w:val="32"/>
        </w:rPr>
      </w:pPr>
      <w:r w:rsidRPr="003A020D">
        <w:rPr>
          <w:rStyle w:val="FontStyle11"/>
          <w:sz w:val="32"/>
          <w:szCs w:val="32"/>
        </w:rPr>
        <w:t>На территории района в настоящее время насчитывается 435 субъектов малого и среднего предпринимательства, в том числе 11 малых предприятий, 56 микропредприятий, 6 средних предприятий, 28 крестьянских (фермер</w:t>
      </w:r>
      <w:r w:rsidRPr="003A020D">
        <w:rPr>
          <w:rStyle w:val="FontStyle11"/>
          <w:sz w:val="32"/>
          <w:szCs w:val="32"/>
        </w:rPr>
        <w:softHyphen/>
        <w:t>ских) хозяйств и 334 индивидуальных предпринимателя.</w:t>
      </w:r>
    </w:p>
    <w:p w:rsidR="00FC56F4" w:rsidRPr="003A020D" w:rsidRDefault="00FC56F4" w:rsidP="00077C5E">
      <w:pPr>
        <w:pStyle w:val="Style3"/>
        <w:widowControl/>
        <w:spacing w:line="240" w:lineRule="auto"/>
        <w:ind w:firstLine="709"/>
        <w:rPr>
          <w:rStyle w:val="FontStyle11"/>
          <w:sz w:val="32"/>
          <w:szCs w:val="32"/>
        </w:rPr>
      </w:pPr>
      <w:r w:rsidRPr="003A020D">
        <w:rPr>
          <w:rStyle w:val="FontStyle11"/>
          <w:sz w:val="32"/>
          <w:szCs w:val="32"/>
        </w:rPr>
        <w:t>В целом малый и средний бизнес района является достаточно успеш</w:t>
      </w:r>
      <w:r w:rsidRPr="003A020D">
        <w:rPr>
          <w:rStyle w:val="FontStyle11"/>
          <w:sz w:val="32"/>
          <w:szCs w:val="32"/>
        </w:rPr>
        <w:softHyphen/>
        <w:t>ным, охватывает практически все основные виды экономической деятельно</w:t>
      </w:r>
      <w:r w:rsidRPr="003A020D">
        <w:rPr>
          <w:rStyle w:val="FontStyle11"/>
          <w:sz w:val="32"/>
          <w:szCs w:val="32"/>
        </w:rPr>
        <w:softHyphen/>
        <w:t>сти. Наибольшую долю составляют субъекты, занятые в розничной торговле — 45% от общего количества субъектов предпринимательства, 36%  занято в сельском хозяйстве, 8%- в обрабатывающих производствах.</w:t>
      </w:r>
    </w:p>
    <w:p w:rsidR="00FC56F4" w:rsidRPr="003A020D" w:rsidRDefault="00FC56F4" w:rsidP="00077C5E">
      <w:pPr>
        <w:pStyle w:val="Style2"/>
        <w:widowControl/>
        <w:spacing w:line="240" w:lineRule="auto"/>
        <w:ind w:firstLine="709"/>
        <w:rPr>
          <w:rStyle w:val="FontStyle11"/>
          <w:sz w:val="32"/>
          <w:szCs w:val="32"/>
        </w:rPr>
      </w:pPr>
      <w:r w:rsidRPr="003A020D">
        <w:rPr>
          <w:rStyle w:val="FontStyle11"/>
          <w:sz w:val="32"/>
          <w:szCs w:val="32"/>
        </w:rPr>
        <w:t>Средняя численность работников малых и средних предприятий составляет 966 человек. Из них 65% заняты в  сельском хозяйстве; 22% - в торговле , 7% - в обрабатывающем производстве.</w:t>
      </w:r>
    </w:p>
    <w:p w:rsidR="00FC56F4" w:rsidRPr="003A020D" w:rsidRDefault="00FC56F4" w:rsidP="00077C5E">
      <w:pPr>
        <w:pStyle w:val="Style3"/>
        <w:widowControl/>
        <w:spacing w:line="240" w:lineRule="auto"/>
        <w:ind w:firstLine="709"/>
        <w:rPr>
          <w:rStyle w:val="FontStyle11"/>
          <w:sz w:val="32"/>
          <w:szCs w:val="32"/>
        </w:rPr>
      </w:pPr>
      <w:r w:rsidRPr="003A020D">
        <w:rPr>
          <w:rStyle w:val="FontStyle11"/>
          <w:sz w:val="32"/>
          <w:szCs w:val="32"/>
        </w:rPr>
        <w:t>Сегодня, как никогда остро стоит вопрос повышения эффективности работы сферы услуг и торгового обслуживания населения. Торговую сеть на территории Салминского сельского поселения представляют три магазина. За 2014 год продано потребительских товаров при плане 11789 т.руб.  на 12630,6 т.руб. В связи с проводимой в стране ценовой политикой, необходимо всем работникам торговой сети поселения обратить самое серьезное внимание на ценообразование.</w:t>
      </w:r>
    </w:p>
    <w:p w:rsidR="00FC56F4" w:rsidRPr="003A020D" w:rsidRDefault="00FC56F4" w:rsidP="00077C5E">
      <w:pPr>
        <w:pStyle w:val="Style3"/>
        <w:widowControl/>
        <w:spacing w:line="240" w:lineRule="auto"/>
        <w:ind w:firstLine="709"/>
        <w:rPr>
          <w:rStyle w:val="FontStyle11"/>
          <w:sz w:val="32"/>
          <w:szCs w:val="32"/>
        </w:rPr>
      </w:pPr>
      <w:r w:rsidRPr="003A020D">
        <w:rPr>
          <w:rStyle w:val="FontStyle11"/>
          <w:sz w:val="32"/>
          <w:szCs w:val="32"/>
        </w:rPr>
        <w:t>В последнее время наблюдается необоснованное завышение цен, особенно на продовольственные товары, в том числе на хлеб. Также необходимо обратить особое внимание и активные меры  по насыщению внутреннего рынка товарами мордовского производства.</w:t>
      </w:r>
    </w:p>
    <w:p w:rsidR="00FC56F4" w:rsidRPr="003A020D" w:rsidRDefault="00FC56F4" w:rsidP="00077C5E">
      <w:pPr>
        <w:pStyle w:val="Style3"/>
        <w:widowControl/>
        <w:spacing w:line="240" w:lineRule="auto"/>
        <w:ind w:firstLine="709"/>
        <w:rPr>
          <w:rStyle w:val="FontStyle11"/>
          <w:sz w:val="32"/>
          <w:szCs w:val="32"/>
        </w:rPr>
      </w:pPr>
      <w:r w:rsidRPr="003A020D">
        <w:rPr>
          <w:rStyle w:val="FontStyle11"/>
          <w:sz w:val="32"/>
          <w:szCs w:val="32"/>
        </w:rPr>
        <w:t>В 2014 году в бюджет Салминского сельского поселения поступило</w:t>
      </w:r>
      <w:r>
        <w:rPr>
          <w:rStyle w:val="FontStyle11"/>
          <w:sz w:val="32"/>
          <w:szCs w:val="32"/>
        </w:rPr>
        <w:t xml:space="preserve"> 465,8 </w:t>
      </w:r>
      <w:r w:rsidRPr="003A020D">
        <w:rPr>
          <w:rStyle w:val="FontStyle11"/>
          <w:sz w:val="32"/>
          <w:szCs w:val="32"/>
        </w:rPr>
        <w:t>т.руб. налоговых и не налоговых доходов при прогнозе</w:t>
      </w:r>
      <w:r>
        <w:rPr>
          <w:rStyle w:val="FontStyle11"/>
          <w:sz w:val="32"/>
          <w:szCs w:val="32"/>
        </w:rPr>
        <w:t xml:space="preserve"> 472,9 </w:t>
      </w:r>
      <w:r w:rsidRPr="003A020D">
        <w:rPr>
          <w:rStyle w:val="FontStyle11"/>
          <w:sz w:val="32"/>
          <w:szCs w:val="32"/>
        </w:rPr>
        <w:t>т.руб.</w:t>
      </w:r>
      <w:r>
        <w:rPr>
          <w:rStyle w:val="FontStyle11"/>
          <w:sz w:val="32"/>
          <w:szCs w:val="32"/>
        </w:rPr>
        <w:t xml:space="preserve"> на 98,5%</w:t>
      </w:r>
    </w:p>
    <w:p w:rsidR="00FC56F4" w:rsidRPr="003A020D" w:rsidRDefault="00FC56F4" w:rsidP="00077C5E">
      <w:pPr>
        <w:pStyle w:val="Style3"/>
        <w:widowControl/>
        <w:spacing w:line="240" w:lineRule="auto"/>
        <w:ind w:firstLine="709"/>
        <w:rPr>
          <w:rStyle w:val="FontStyle11"/>
          <w:sz w:val="32"/>
          <w:szCs w:val="32"/>
        </w:rPr>
      </w:pPr>
      <w:r w:rsidRPr="003A020D">
        <w:rPr>
          <w:rStyle w:val="FontStyle11"/>
          <w:sz w:val="32"/>
          <w:szCs w:val="32"/>
        </w:rPr>
        <w:t>в том числе:</w:t>
      </w:r>
    </w:p>
    <w:p w:rsidR="00FC56F4" w:rsidRPr="003A020D" w:rsidRDefault="00FC56F4" w:rsidP="00077C5E">
      <w:pPr>
        <w:pStyle w:val="Style3"/>
        <w:widowControl/>
        <w:spacing w:line="240" w:lineRule="auto"/>
        <w:ind w:firstLine="709"/>
        <w:rPr>
          <w:rStyle w:val="FontStyle11"/>
          <w:sz w:val="32"/>
          <w:szCs w:val="32"/>
        </w:rPr>
      </w:pPr>
      <w:r w:rsidRPr="003A020D">
        <w:rPr>
          <w:rStyle w:val="FontStyle11"/>
          <w:sz w:val="32"/>
          <w:szCs w:val="32"/>
        </w:rPr>
        <w:t>Налог га доходы физических лиц -</w:t>
      </w:r>
      <w:r>
        <w:rPr>
          <w:rStyle w:val="FontStyle11"/>
          <w:sz w:val="32"/>
          <w:szCs w:val="32"/>
        </w:rPr>
        <w:t xml:space="preserve">100,7 </w:t>
      </w:r>
      <w:r w:rsidRPr="003A020D">
        <w:rPr>
          <w:rStyle w:val="FontStyle11"/>
          <w:sz w:val="32"/>
          <w:szCs w:val="32"/>
        </w:rPr>
        <w:t>т.руб</w:t>
      </w:r>
      <w:r>
        <w:rPr>
          <w:rStyle w:val="FontStyle11"/>
          <w:sz w:val="32"/>
          <w:szCs w:val="32"/>
        </w:rPr>
        <w:t xml:space="preserve">. на 159% план-63,3 т.руб. </w:t>
      </w:r>
    </w:p>
    <w:p w:rsidR="00FC56F4" w:rsidRDefault="00FC56F4" w:rsidP="00B00B09">
      <w:pPr>
        <w:pStyle w:val="Style3"/>
        <w:widowControl/>
        <w:spacing w:line="240" w:lineRule="auto"/>
        <w:rPr>
          <w:rStyle w:val="FontStyle11"/>
          <w:sz w:val="32"/>
          <w:szCs w:val="32"/>
        </w:rPr>
      </w:pPr>
      <w:r w:rsidRPr="003A020D">
        <w:rPr>
          <w:rStyle w:val="FontStyle11"/>
          <w:sz w:val="32"/>
          <w:szCs w:val="32"/>
        </w:rPr>
        <w:t xml:space="preserve">         Земельный  налог -</w:t>
      </w:r>
      <w:r>
        <w:rPr>
          <w:rStyle w:val="FontStyle11"/>
          <w:sz w:val="32"/>
          <w:szCs w:val="32"/>
        </w:rPr>
        <w:t xml:space="preserve"> 154,1</w:t>
      </w:r>
      <w:r w:rsidRPr="003A020D">
        <w:rPr>
          <w:rStyle w:val="FontStyle11"/>
          <w:sz w:val="32"/>
          <w:szCs w:val="32"/>
        </w:rPr>
        <w:t>т.руб.</w:t>
      </w:r>
      <w:r>
        <w:rPr>
          <w:rStyle w:val="FontStyle11"/>
          <w:sz w:val="32"/>
          <w:szCs w:val="32"/>
        </w:rPr>
        <w:t xml:space="preserve"> на 134% план 115,0 т.руб.</w:t>
      </w:r>
    </w:p>
    <w:p w:rsidR="00FC56F4" w:rsidRDefault="00FC56F4" w:rsidP="00B00B09">
      <w:pPr>
        <w:pStyle w:val="Style3"/>
        <w:widowControl/>
        <w:spacing w:line="240" w:lineRule="auto"/>
        <w:rPr>
          <w:rStyle w:val="FontStyle11"/>
          <w:sz w:val="32"/>
          <w:szCs w:val="32"/>
        </w:rPr>
      </w:pPr>
      <w:r>
        <w:rPr>
          <w:rStyle w:val="FontStyle11"/>
          <w:sz w:val="32"/>
          <w:szCs w:val="32"/>
        </w:rPr>
        <w:t xml:space="preserve"> </w:t>
      </w:r>
      <w:r w:rsidRPr="003A020D">
        <w:rPr>
          <w:rStyle w:val="FontStyle11"/>
          <w:sz w:val="32"/>
          <w:szCs w:val="32"/>
        </w:rPr>
        <w:t>Арендная плата</w:t>
      </w:r>
      <w:r>
        <w:rPr>
          <w:rStyle w:val="FontStyle11"/>
          <w:sz w:val="32"/>
          <w:szCs w:val="32"/>
        </w:rPr>
        <w:t xml:space="preserve"> за использование земли</w:t>
      </w:r>
      <w:r w:rsidRPr="003A020D">
        <w:rPr>
          <w:rStyle w:val="FontStyle11"/>
          <w:sz w:val="32"/>
          <w:szCs w:val="32"/>
        </w:rPr>
        <w:t>-</w:t>
      </w:r>
      <w:r>
        <w:rPr>
          <w:rStyle w:val="FontStyle11"/>
          <w:sz w:val="32"/>
          <w:szCs w:val="32"/>
        </w:rPr>
        <w:t xml:space="preserve"> 10,1</w:t>
      </w:r>
      <w:r w:rsidRPr="003A020D">
        <w:rPr>
          <w:rStyle w:val="FontStyle11"/>
          <w:sz w:val="32"/>
          <w:szCs w:val="32"/>
        </w:rPr>
        <w:t>т.руб.</w:t>
      </w:r>
      <w:r>
        <w:rPr>
          <w:rStyle w:val="FontStyle11"/>
          <w:sz w:val="32"/>
          <w:szCs w:val="32"/>
        </w:rPr>
        <w:t xml:space="preserve"> на 18,4% план 54,7т.руб.</w:t>
      </w:r>
    </w:p>
    <w:p w:rsidR="00FC56F4" w:rsidRPr="003A020D" w:rsidRDefault="00FC56F4" w:rsidP="00B00B09">
      <w:pPr>
        <w:pStyle w:val="Style3"/>
        <w:widowControl/>
        <w:spacing w:line="240" w:lineRule="auto"/>
        <w:rPr>
          <w:rStyle w:val="FontStyle11"/>
          <w:sz w:val="32"/>
          <w:szCs w:val="32"/>
        </w:rPr>
      </w:pPr>
    </w:p>
    <w:p w:rsidR="00FC56F4" w:rsidRPr="003A020D" w:rsidRDefault="00FC56F4" w:rsidP="00B00B09">
      <w:pPr>
        <w:pStyle w:val="Style3"/>
        <w:widowControl/>
        <w:spacing w:line="240" w:lineRule="auto"/>
        <w:rPr>
          <w:rStyle w:val="FontStyle11"/>
          <w:sz w:val="32"/>
          <w:szCs w:val="32"/>
        </w:rPr>
      </w:pPr>
      <w:r w:rsidRPr="003A020D">
        <w:rPr>
          <w:rStyle w:val="FontStyle11"/>
          <w:sz w:val="32"/>
          <w:szCs w:val="32"/>
        </w:rPr>
        <w:t xml:space="preserve">Основную долю в доходной части бюджета составляют межбюджетные трансферты. Это </w:t>
      </w:r>
      <w:r>
        <w:rPr>
          <w:rStyle w:val="FontStyle11"/>
          <w:sz w:val="32"/>
          <w:szCs w:val="32"/>
        </w:rPr>
        <w:t>52</w:t>
      </w:r>
      <w:r w:rsidRPr="003A020D">
        <w:rPr>
          <w:rStyle w:val="FontStyle11"/>
          <w:sz w:val="32"/>
          <w:szCs w:val="32"/>
        </w:rPr>
        <w:t>% от общих доходов бюджета.</w:t>
      </w:r>
    </w:p>
    <w:p w:rsidR="00FC56F4" w:rsidRPr="003A020D" w:rsidRDefault="00FC56F4" w:rsidP="00B00B09">
      <w:pPr>
        <w:pStyle w:val="Style3"/>
        <w:widowControl/>
        <w:spacing w:line="240" w:lineRule="auto"/>
        <w:rPr>
          <w:rStyle w:val="FontStyle11"/>
          <w:sz w:val="32"/>
          <w:szCs w:val="32"/>
        </w:rPr>
      </w:pPr>
      <w:r w:rsidRPr="003A020D">
        <w:rPr>
          <w:rStyle w:val="FontStyle11"/>
          <w:sz w:val="32"/>
          <w:szCs w:val="32"/>
        </w:rPr>
        <w:t>Из них:</w:t>
      </w:r>
    </w:p>
    <w:p w:rsidR="00FC56F4" w:rsidRPr="003A020D" w:rsidRDefault="00FC56F4" w:rsidP="00B00B09">
      <w:pPr>
        <w:pStyle w:val="Style3"/>
        <w:widowControl/>
        <w:spacing w:line="240" w:lineRule="auto"/>
        <w:rPr>
          <w:rStyle w:val="FontStyle11"/>
          <w:sz w:val="32"/>
          <w:szCs w:val="32"/>
        </w:rPr>
      </w:pPr>
      <w:r w:rsidRPr="003A020D">
        <w:rPr>
          <w:rStyle w:val="FontStyle11"/>
          <w:sz w:val="32"/>
          <w:szCs w:val="32"/>
        </w:rPr>
        <w:t xml:space="preserve">         Дотации на выравнивание бюджетной обеспеченности -</w:t>
      </w:r>
      <w:r>
        <w:rPr>
          <w:rStyle w:val="FontStyle11"/>
          <w:sz w:val="32"/>
          <w:szCs w:val="32"/>
        </w:rPr>
        <w:t xml:space="preserve">904,8 </w:t>
      </w:r>
      <w:r w:rsidRPr="003A020D">
        <w:rPr>
          <w:rStyle w:val="FontStyle11"/>
          <w:sz w:val="32"/>
          <w:szCs w:val="32"/>
        </w:rPr>
        <w:t>т.руб.</w:t>
      </w:r>
    </w:p>
    <w:p w:rsidR="00FC56F4" w:rsidRPr="003A020D" w:rsidRDefault="00FC56F4" w:rsidP="00B00B09">
      <w:pPr>
        <w:pStyle w:val="Style3"/>
        <w:widowControl/>
        <w:spacing w:line="240" w:lineRule="auto"/>
        <w:rPr>
          <w:rStyle w:val="FontStyle11"/>
          <w:sz w:val="32"/>
          <w:szCs w:val="32"/>
        </w:rPr>
      </w:pPr>
      <w:r w:rsidRPr="003A020D">
        <w:rPr>
          <w:rStyle w:val="FontStyle11"/>
          <w:sz w:val="32"/>
          <w:szCs w:val="32"/>
        </w:rPr>
        <w:t xml:space="preserve">         Субсидии- ______________т,руб.</w:t>
      </w:r>
    </w:p>
    <w:p w:rsidR="00FC56F4" w:rsidRPr="003A020D" w:rsidRDefault="00FC56F4" w:rsidP="00B00B09">
      <w:pPr>
        <w:pStyle w:val="Style3"/>
        <w:widowControl/>
        <w:spacing w:line="240" w:lineRule="auto"/>
        <w:rPr>
          <w:rStyle w:val="FontStyle11"/>
          <w:sz w:val="32"/>
          <w:szCs w:val="32"/>
        </w:rPr>
      </w:pPr>
      <w:r w:rsidRPr="003A020D">
        <w:rPr>
          <w:rStyle w:val="FontStyle11"/>
          <w:sz w:val="32"/>
          <w:szCs w:val="32"/>
        </w:rPr>
        <w:t>Поэтому для исполнения бюджета необходимо использовать любую возможность, активнее развивать собственную доходную базу, оформлять права собственности на невостребованные земельные доли, выстраивать взаимоотношения с их арендаторами, ускорить завершение работы по постановке на кадастровый учет неоформленного имущества физических лиц, взять на учет все источники, все объекты формирования собственных доходов.</w:t>
      </w:r>
    </w:p>
    <w:p w:rsidR="00FC56F4" w:rsidRPr="003A020D" w:rsidRDefault="00FC56F4" w:rsidP="00B00B09">
      <w:pPr>
        <w:pStyle w:val="Style3"/>
        <w:widowControl/>
        <w:spacing w:line="240" w:lineRule="auto"/>
        <w:rPr>
          <w:rStyle w:val="FontStyle11"/>
          <w:sz w:val="32"/>
          <w:szCs w:val="32"/>
        </w:rPr>
      </w:pPr>
      <w:r w:rsidRPr="003A020D">
        <w:rPr>
          <w:rStyle w:val="FontStyle11"/>
          <w:sz w:val="32"/>
          <w:szCs w:val="32"/>
        </w:rPr>
        <w:tab/>
        <w:t>В Послании отмечено, что Правительство республики в рамках своих полномочий будет искать возможности, чтобы помогать районам в решении проблем, но только на условиях софинансирования.</w:t>
      </w:r>
    </w:p>
    <w:p w:rsidR="00FC56F4" w:rsidRPr="003A020D" w:rsidRDefault="00FC56F4" w:rsidP="00B00B09">
      <w:pPr>
        <w:pStyle w:val="Style3"/>
        <w:widowControl/>
        <w:spacing w:line="240" w:lineRule="auto"/>
        <w:rPr>
          <w:rStyle w:val="FontStyle11"/>
          <w:sz w:val="32"/>
          <w:szCs w:val="32"/>
        </w:rPr>
      </w:pPr>
      <w:r w:rsidRPr="003A020D">
        <w:rPr>
          <w:rStyle w:val="FontStyle11"/>
          <w:sz w:val="32"/>
          <w:szCs w:val="32"/>
        </w:rPr>
        <w:t xml:space="preserve">       Направлять средства следует на решение только самых актуальных, первоочередных на данный момент задач.</w:t>
      </w:r>
    </w:p>
    <w:p w:rsidR="00FC56F4" w:rsidRPr="003A020D" w:rsidRDefault="00FC56F4" w:rsidP="00B00B09">
      <w:pPr>
        <w:pStyle w:val="Style3"/>
        <w:widowControl/>
        <w:spacing w:line="240" w:lineRule="auto"/>
        <w:rPr>
          <w:rStyle w:val="FontStyle11"/>
          <w:sz w:val="32"/>
          <w:szCs w:val="32"/>
        </w:rPr>
      </w:pPr>
      <w:r w:rsidRPr="003A020D">
        <w:rPr>
          <w:rStyle w:val="FontStyle11"/>
          <w:sz w:val="32"/>
          <w:szCs w:val="32"/>
        </w:rPr>
        <w:tab/>
        <w:t xml:space="preserve">На территории Салминского сельского поселения в 2014 году родилось 6 человек. Умерло 7 человек. </w:t>
      </w:r>
    </w:p>
    <w:p w:rsidR="00FC56F4" w:rsidRPr="003A020D" w:rsidRDefault="00FC56F4" w:rsidP="00B00B09">
      <w:pPr>
        <w:pStyle w:val="Style3"/>
        <w:widowControl/>
        <w:spacing w:line="240" w:lineRule="auto"/>
        <w:rPr>
          <w:rStyle w:val="FontStyle11"/>
          <w:sz w:val="32"/>
          <w:szCs w:val="32"/>
        </w:rPr>
      </w:pPr>
      <w:r w:rsidRPr="003A020D">
        <w:rPr>
          <w:rStyle w:val="FontStyle11"/>
          <w:sz w:val="32"/>
          <w:szCs w:val="32"/>
        </w:rPr>
        <w:t xml:space="preserve">         Многодетные семьи имеют высокие льготы по ипотеке. Так, при рождении пятого ребенка в семье ипотечный кредит погашается на 100% за счет республиканского бюджета. Более того, в Послании Глава республики отметил, что с 2015 года полное списание ипотечного займа будет происходить уже при рождении четвертого ребенка. А при появлении третьего ребенка будет списываться 30% от всего ипотечного кредита.</w:t>
      </w:r>
    </w:p>
    <w:p w:rsidR="00FC56F4" w:rsidRPr="003A020D" w:rsidRDefault="00FC56F4" w:rsidP="00B00B09">
      <w:pPr>
        <w:pStyle w:val="Style3"/>
        <w:widowControl/>
        <w:spacing w:line="240" w:lineRule="auto"/>
        <w:rPr>
          <w:rStyle w:val="FontStyle11"/>
          <w:sz w:val="32"/>
          <w:szCs w:val="32"/>
        </w:rPr>
      </w:pPr>
      <w:r w:rsidRPr="003A020D">
        <w:rPr>
          <w:rStyle w:val="FontStyle11"/>
          <w:sz w:val="32"/>
          <w:szCs w:val="32"/>
        </w:rPr>
        <w:t xml:space="preserve">         Одним из важнейших приоритетов социальной политики была и остается забота о пожилых людях.</w:t>
      </w:r>
    </w:p>
    <w:p w:rsidR="00FC56F4" w:rsidRPr="003A020D" w:rsidRDefault="00FC56F4" w:rsidP="00B00B09">
      <w:pPr>
        <w:pStyle w:val="Style3"/>
        <w:widowControl/>
        <w:spacing w:line="240" w:lineRule="auto"/>
        <w:rPr>
          <w:rStyle w:val="FontStyle11"/>
          <w:sz w:val="32"/>
          <w:szCs w:val="32"/>
        </w:rPr>
      </w:pPr>
      <w:r w:rsidRPr="003A020D">
        <w:rPr>
          <w:rStyle w:val="FontStyle11"/>
          <w:sz w:val="32"/>
          <w:szCs w:val="32"/>
        </w:rPr>
        <w:t xml:space="preserve">        В целях содействия и привлечения общественности к проблемам и нуждам пенсионеров и инвалидов, ставшие уже традиционными месячник пожилых людей, декадник инвалидов где пенсионеры получили по 5 кг. сахара.</w:t>
      </w:r>
    </w:p>
    <w:p w:rsidR="00FC56F4" w:rsidRPr="003A020D" w:rsidRDefault="00FC56F4" w:rsidP="00B00B09">
      <w:pPr>
        <w:pStyle w:val="Style3"/>
        <w:widowControl/>
        <w:spacing w:line="240" w:lineRule="auto"/>
        <w:rPr>
          <w:rStyle w:val="FontStyle11"/>
          <w:sz w:val="32"/>
          <w:szCs w:val="32"/>
        </w:rPr>
      </w:pPr>
      <w:r w:rsidRPr="003A020D">
        <w:rPr>
          <w:rStyle w:val="FontStyle11"/>
          <w:sz w:val="32"/>
          <w:szCs w:val="32"/>
        </w:rPr>
        <w:t xml:space="preserve">        В 2015 году исполняется 70 лет Победы в Великой Отечественной войне. Великая Победа – это событие огромного государственного и духовно-нравственного значения. Наш святой долг – сделать все для того, чтобы достойно встретить эту знаменательную дату.</w:t>
      </w:r>
    </w:p>
    <w:p w:rsidR="00FC56F4" w:rsidRPr="003A020D" w:rsidRDefault="00FC56F4" w:rsidP="00B00B09">
      <w:pPr>
        <w:pStyle w:val="Style3"/>
        <w:widowControl/>
        <w:spacing w:line="240" w:lineRule="auto"/>
        <w:rPr>
          <w:rStyle w:val="FontStyle11"/>
          <w:sz w:val="32"/>
          <w:szCs w:val="32"/>
        </w:rPr>
      </w:pPr>
      <w:r w:rsidRPr="003A020D">
        <w:rPr>
          <w:rStyle w:val="FontStyle11"/>
          <w:sz w:val="32"/>
          <w:szCs w:val="32"/>
        </w:rPr>
        <w:t xml:space="preserve">        В период Великой Отечественной войны из Салмы ушло на фронт_</w:t>
      </w:r>
      <w:r>
        <w:rPr>
          <w:rStyle w:val="FontStyle11"/>
          <w:sz w:val="32"/>
          <w:szCs w:val="32"/>
        </w:rPr>
        <w:t>390</w:t>
      </w:r>
      <w:r w:rsidRPr="003A020D">
        <w:rPr>
          <w:rStyle w:val="FontStyle11"/>
          <w:sz w:val="32"/>
          <w:szCs w:val="32"/>
        </w:rPr>
        <w:t xml:space="preserve">_чел. Из них с полей сражений не вернулось </w:t>
      </w:r>
      <w:r>
        <w:rPr>
          <w:rStyle w:val="FontStyle11"/>
          <w:sz w:val="32"/>
          <w:szCs w:val="32"/>
        </w:rPr>
        <w:t>2</w:t>
      </w:r>
      <w:r w:rsidRPr="003A020D">
        <w:rPr>
          <w:rStyle w:val="FontStyle11"/>
          <w:sz w:val="32"/>
          <w:szCs w:val="32"/>
        </w:rPr>
        <w:t>70 чел. В настоящее время ведется активная работа к награждению юбилейной медалью «70 лет Победы в Великой Отечественной войне 1941-1945 гг.».</w:t>
      </w:r>
    </w:p>
    <w:p w:rsidR="00FC56F4" w:rsidRPr="003A020D" w:rsidRDefault="00FC56F4" w:rsidP="00B00B09">
      <w:pPr>
        <w:pStyle w:val="Style3"/>
        <w:widowControl/>
        <w:spacing w:line="240" w:lineRule="auto"/>
        <w:rPr>
          <w:rStyle w:val="FontStyle11"/>
          <w:sz w:val="32"/>
          <w:szCs w:val="32"/>
        </w:rPr>
      </w:pPr>
      <w:r w:rsidRPr="003A020D">
        <w:rPr>
          <w:rStyle w:val="FontStyle11"/>
          <w:sz w:val="32"/>
          <w:szCs w:val="32"/>
        </w:rPr>
        <w:t xml:space="preserve">        Как важнейшую составляющую социальной политики, основу успешных преобразований в нашем обществе мы всегда рассматриваем образование. Современной системе образования в Послании отводится особое место. Вступивший в силу Федеральный закон «Об образовании» в условиях государственных образовательных стандартов инновационного учебного процесса одним их уровней общего образования определяется дошкольное.</w:t>
      </w:r>
    </w:p>
    <w:p w:rsidR="00FC56F4" w:rsidRPr="003A020D" w:rsidRDefault="00FC56F4" w:rsidP="00B00B09">
      <w:pPr>
        <w:pStyle w:val="Style3"/>
        <w:widowControl/>
        <w:spacing w:line="240" w:lineRule="auto"/>
        <w:rPr>
          <w:rStyle w:val="FontStyle11"/>
          <w:sz w:val="32"/>
          <w:szCs w:val="32"/>
        </w:rPr>
      </w:pPr>
      <w:r w:rsidRPr="003A020D">
        <w:rPr>
          <w:rStyle w:val="FontStyle11"/>
          <w:sz w:val="32"/>
          <w:szCs w:val="32"/>
        </w:rPr>
        <w:t>Потому, что очень важно,  чтобы формирование и развитие  полноценной личности начиналось с самого раннего детства.</w:t>
      </w:r>
    </w:p>
    <w:p w:rsidR="00FC56F4" w:rsidRPr="003A020D" w:rsidRDefault="00FC56F4" w:rsidP="00B00B09">
      <w:pPr>
        <w:pStyle w:val="Style3"/>
        <w:widowControl/>
        <w:spacing w:line="240" w:lineRule="auto"/>
        <w:rPr>
          <w:rStyle w:val="FontStyle11"/>
          <w:sz w:val="32"/>
          <w:szCs w:val="32"/>
        </w:rPr>
      </w:pPr>
      <w:r w:rsidRPr="003A020D">
        <w:rPr>
          <w:rStyle w:val="FontStyle11"/>
          <w:sz w:val="32"/>
          <w:szCs w:val="32"/>
        </w:rPr>
        <w:t xml:space="preserve">         При нашей школе имеется группа кратковременного пребывания, где дети обеспечены горячим питанием. </w:t>
      </w:r>
    </w:p>
    <w:p w:rsidR="00FC56F4" w:rsidRPr="003A020D" w:rsidRDefault="00FC56F4" w:rsidP="00B00B09">
      <w:pPr>
        <w:pStyle w:val="Style3"/>
        <w:widowControl/>
        <w:spacing w:line="240" w:lineRule="auto"/>
        <w:rPr>
          <w:rStyle w:val="FontStyle11"/>
          <w:sz w:val="32"/>
          <w:szCs w:val="32"/>
        </w:rPr>
      </w:pPr>
      <w:r w:rsidRPr="003A020D">
        <w:rPr>
          <w:rStyle w:val="FontStyle11"/>
          <w:sz w:val="32"/>
          <w:szCs w:val="32"/>
        </w:rPr>
        <w:t>Основным звеном образовательной системы является школьное образование. В последние годы благодаря  реализации Национального проекта «Образование» участию района в различных Федеральных программах, в отрасль поступило более 340 мл. финансовых средств. За счет этого удалось улучшить материально-техническую базу школ, повысить уровень качества условий осуществления образовательного процесса.</w:t>
      </w:r>
    </w:p>
    <w:p w:rsidR="00FC56F4" w:rsidRPr="003A020D" w:rsidRDefault="00FC56F4" w:rsidP="00B00B09">
      <w:pPr>
        <w:pStyle w:val="Style3"/>
        <w:widowControl/>
        <w:spacing w:line="240" w:lineRule="auto"/>
        <w:rPr>
          <w:rStyle w:val="FontStyle11"/>
          <w:sz w:val="32"/>
          <w:szCs w:val="32"/>
        </w:rPr>
      </w:pPr>
      <w:r w:rsidRPr="003A020D">
        <w:rPr>
          <w:rStyle w:val="FontStyle11"/>
          <w:sz w:val="32"/>
          <w:szCs w:val="32"/>
        </w:rPr>
        <w:t xml:space="preserve">          Последние годы многое делается по повышению социального статуса педагога. В республике выполнены все намеченные цели в соответствие с майскими указами Президента России по увеличению заработной платы педагогических работников.</w:t>
      </w:r>
    </w:p>
    <w:p w:rsidR="00FC56F4" w:rsidRPr="003A020D" w:rsidRDefault="00FC56F4" w:rsidP="00B00B09">
      <w:pPr>
        <w:pStyle w:val="Style3"/>
        <w:widowControl/>
        <w:spacing w:line="240" w:lineRule="auto"/>
        <w:rPr>
          <w:rStyle w:val="FontStyle11"/>
          <w:sz w:val="32"/>
          <w:szCs w:val="32"/>
        </w:rPr>
      </w:pPr>
      <w:r w:rsidRPr="003A020D">
        <w:rPr>
          <w:rStyle w:val="FontStyle11"/>
          <w:sz w:val="32"/>
          <w:szCs w:val="32"/>
        </w:rPr>
        <w:t>По району она составляет 20998 руб.</w:t>
      </w:r>
    </w:p>
    <w:p w:rsidR="00FC56F4" w:rsidRPr="003A020D" w:rsidRDefault="00FC56F4" w:rsidP="00B00B09">
      <w:pPr>
        <w:pStyle w:val="Style3"/>
        <w:widowControl/>
        <w:spacing w:line="240" w:lineRule="auto"/>
        <w:rPr>
          <w:rStyle w:val="FontStyle11"/>
          <w:sz w:val="32"/>
          <w:szCs w:val="32"/>
        </w:rPr>
      </w:pPr>
      <w:r w:rsidRPr="003A020D">
        <w:rPr>
          <w:rStyle w:val="FontStyle11"/>
          <w:sz w:val="32"/>
          <w:szCs w:val="32"/>
        </w:rPr>
        <w:t>В нашей школе работает 15 учителей. Все они имеют высшее профессиональное образование.</w:t>
      </w:r>
    </w:p>
    <w:p w:rsidR="00FC56F4" w:rsidRPr="003A020D" w:rsidRDefault="00FC56F4" w:rsidP="00A87252">
      <w:pPr>
        <w:spacing w:after="0" w:line="240" w:lineRule="auto"/>
        <w:jc w:val="both"/>
        <w:rPr>
          <w:rFonts w:ascii="Times New Roman" w:hAnsi="Times New Roman" w:cs="Times New Roman"/>
          <w:sz w:val="32"/>
          <w:szCs w:val="32"/>
        </w:rPr>
      </w:pPr>
      <w:r w:rsidRPr="003A020D">
        <w:rPr>
          <w:rFonts w:ascii="Times New Roman" w:hAnsi="Times New Roman" w:cs="Times New Roman"/>
          <w:sz w:val="32"/>
          <w:szCs w:val="32"/>
        </w:rPr>
        <w:t>Необходимо в нынешних условиях сделать все, чтобы наши выпускники оставались учиться и работать в родной республике, помогать каждому в профессиональном самоопределении, привлекая для этого все имеющиеся резервы.</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До учащихся выпускных классов,  до их родителей нужно довести, что с целью привлечения молодых специалистов в село Правительством Республики Мордовия принято решение ввести целевую подготовку кадров при участии республики, учебных заведений и предприятий. К примеру, студент аграрного профиля с высшим образованием, заключивший соглашение, по которому он в течение пяти лет проработает в определенном  хозяйстве, будет получать стипендию 5 тыс. 300 рублей, 1 300 рублей – государственную, 3 тыс. рублей – республиканскую, 1 тыс. рублей – от предприятия. С учетом того, если студент учится на «хорошо» и «отлично». </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В первые три года работы предусматривается выплачивать ему по 100 тыс. рублей подъемных ежегодно. А его зарплата в этот период не должна быть ниже, чем в среднем по отрасли сельского хозяйства республики. Кроме того, в первые три года работы ежемесячно он будет получать доплату 8 тыс. рублей из республиканского бюджета. </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Студент со средним профессиональным образованием будет получать стипендию – 3 тыс.400 руб.:</w:t>
      </w:r>
    </w:p>
    <w:p w:rsidR="00FC56F4" w:rsidRPr="003A020D" w:rsidRDefault="00FC56F4" w:rsidP="00C07687">
      <w:pPr>
        <w:spacing w:after="0" w:line="240" w:lineRule="auto"/>
        <w:jc w:val="both"/>
        <w:rPr>
          <w:rFonts w:ascii="Times New Roman" w:hAnsi="Times New Roman" w:cs="Times New Roman"/>
          <w:sz w:val="32"/>
          <w:szCs w:val="32"/>
        </w:rPr>
      </w:pPr>
      <w:r w:rsidRPr="003A020D">
        <w:rPr>
          <w:rFonts w:ascii="Times New Roman" w:hAnsi="Times New Roman" w:cs="Times New Roman"/>
          <w:sz w:val="32"/>
          <w:szCs w:val="32"/>
        </w:rPr>
        <w:t xml:space="preserve">400 руб. - государственную,  2 тыс. руб.  - республиканскую, 1 тыс. руб. - от предприятия. С условием, если студент учится на «хорошо» и «отлично». В первые три года работы предусматривается выплачивать ему по 70 тыс. руб. подъемных ежегодно. Кроме того, в первые три года работы ежемесячно он будет получать из республиканского бюджета доплату до 6 тыс. рублей. </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«В дальнейшем, - отмечено в Послании, - аналогичная программа будет разработана и для подготовки специалистов в промышленной сфере. Половина квотированных мест в высших учебных заведениях республики планируется уже в этом году перевести на технические направления подготовки, такие, как факультет электроники и автоматики, светотехнический, строительный, институт физики и химии, факультет математики и информационных технологий, аграрный институт и другие»</w:t>
      </w:r>
    </w:p>
    <w:p w:rsidR="00FC56F4" w:rsidRPr="003A020D" w:rsidRDefault="00FC56F4" w:rsidP="00077C5E">
      <w:pPr>
        <w:spacing w:after="0" w:line="240" w:lineRule="auto"/>
        <w:ind w:firstLine="709"/>
        <w:jc w:val="both"/>
        <w:rPr>
          <w:rStyle w:val="FontStyle18"/>
          <w:i w:val="0"/>
          <w:iCs w:val="0"/>
          <w:spacing w:val="0"/>
          <w:sz w:val="32"/>
          <w:szCs w:val="32"/>
        </w:rPr>
      </w:pPr>
      <w:r w:rsidRPr="003A020D">
        <w:rPr>
          <w:rFonts w:ascii="Times New Roman" w:hAnsi="Times New Roman" w:cs="Times New Roman"/>
          <w:sz w:val="32"/>
          <w:szCs w:val="32"/>
        </w:rPr>
        <w:t>Также  в школах необходимо вести целенаправленную работу по выбору учащимися рабочих профессий. Для этого нужна индивидуальная, кропотливая работа с каждым учащимся. Работа, которая формирует конкурентоспособного, предприимчивого, делового человека, настоящего патриота своего района, республики.</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Стратегическим ресурсом государства, без которого нельзя обеспечить достойный уровень жизни, является здоровье населения.</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За последние годы в республике много сделано по улучшению инфраструктуры здравоохранения. Создан целый ряд специализированных медицинских центров.</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Сегодня в Мордовии показатели смертности от болезни кровообращения ниже на 45%,  чем пять лет назад; </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 на  8% снизилась общая смертность населения.</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За последние 10 лет увеличилась рождаемость. В прошлом году не зафиксировано ни одного случая материнской смертности.</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Завершена реализация республиканской Программы модернизации здравоохранения.</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Продолжается реализация программы «Земский доктор», по которой 140 врачей переехали работать в сельскую местность.</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В наш район только в прошлом году прибыло 5 молодых специалистов - это врачи-хирурги и терапевты.</w:t>
      </w:r>
    </w:p>
    <w:p w:rsidR="00FC56F4" w:rsidRPr="003A020D" w:rsidRDefault="00FC56F4" w:rsidP="00077C5E">
      <w:pPr>
        <w:spacing w:after="0" w:line="240" w:lineRule="auto"/>
        <w:ind w:firstLine="709"/>
        <w:jc w:val="both"/>
        <w:rPr>
          <w:rFonts w:ascii="Times New Roman" w:hAnsi="Times New Roman" w:cs="Times New Roman"/>
          <w:sz w:val="32"/>
          <w:szCs w:val="32"/>
        </w:rPr>
      </w:pP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Спорт стал важнейшим элементом позитивного имиджа нашей республики не только в стране, но и в мире.</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Последние годы развитию спорта большое внимание уделяется в нашем районе. </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Имея такие современные спортивные объекты как Ледовый Дворец, многофункциональный спортивный зал, футбольное поле с искусственным покрытием, открылись прекрасные возможности для занятий хоккеем, шорт-треком, фигурным катанием, художественной гимнастикой, другими видами спорта.</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Так на базе районной ДЮШС  работают секции по фигурному катанию и по художественной гимнастике, в которых занимаются воспитанники дошкольных учреждений. Тренируют детей опытные тренеры  республиканской Академии Ирины Винер по художественной гимнастике и специализированной спортивной школы олимпийского резерва имени Петра Болотникова: Елена Леонтьева и Ирина Филиппова. </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 xml:space="preserve">Победителями и призерами республиканских и всероссийских соревнований становятся воспитанники секций: </w:t>
      </w:r>
    </w:p>
    <w:p w:rsidR="00FC56F4" w:rsidRPr="003A020D" w:rsidRDefault="00FC56F4" w:rsidP="00077C5E">
      <w:pPr>
        <w:spacing w:after="0" w:line="240" w:lineRule="auto"/>
        <w:jc w:val="both"/>
        <w:rPr>
          <w:rFonts w:ascii="Times New Roman" w:hAnsi="Times New Roman" w:cs="Times New Roman"/>
          <w:sz w:val="32"/>
          <w:szCs w:val="32"/>
        </w:rPr>
      </w:pPr>
      <w:r w:rsidRPr="003A020D">
        <w:rPr>
          <w:rFonts w:ascii="Times New Roman" w:hAnsi="Times New Roman" w:cs="Times New Roman"/>
          <w:sz w:val="32"/>
          <w:szCs w:val="32"/>
        </w:rPr>
        <w:t>греко-римская борьба (тренер Айса Сафаров);</w:t>
      </w:r>
    </w:p>
    <w:p w:rsidR="00FC56F4" w:rsidRPr="003A020D" w:rsidRDefault="00FC56F4" w:rsidP="00077C5E">
      <w:pPr>
        <w:spacing w:after="0" w:line="240" w:lineRule="auto"/>
        <w:jc w:val="both"/>
        <w:rPr>
          <w:rFonts w:ascii="Times New Roman" w:hAnsi="Times New Roman" w:cs="Times New Roman"/>
          <w:sz w:val="32"/>
          <w:szCs w:val="32"/>
        </w:rPr>
      </w:pPr>
      <w:r w:rsidRPr="003A020D">
        <w:rPr>
          <w:rFonts w:ascii="Times New Roman" w:hAnsi="Times New Roman" w:cs="Times New Roman"/>
          <w:sz w:val="32"/>
          <w:szCs w:val="32"/>
        </w:rPr>
        <w:t>шорт-трек (тренер Иван Супонин);</w:t>
      </w:r>
    </w:p>
    <w:p w:rsidR="00FC56F4" w:rsidRPr="003A020D" w:rsidRDefault="00FC56F4" w:rsidP="00077C5E">
      <w:pPr>
        <w:spacing w:after="0" w:line="240" w:lineRule="auto"/>
        <w:jc w:val="both"/>
        <w:rPr>
          <w:rFonts w:ascii="Times New Roman" w:hAnsi="Times New Roman" w:cs="Times New Roman"/>
          <w:sz w:val="32"/>
          <w:szCs w:val="32"/>
        </w:rPr>
      </w:pPr>
      <w:r w:rsidRPr="003A020D">
        <w:rPr>
          <w:rFonts w:ascii="Times New Roman" w:hAnsi="Times New Roman" w:cs="Times New Roman"/>
          <w:sz w:val="32"/>
          <w:szCs w:val="32"/>
        </w:rPr>
        <w:t>хоккей (тренеры: Александр Долманов и Александр Макаров);</w:t>
      </w:r>
    </w:p>
    <w:p w:rsidR="00FC56F4" w:rsidRPr="003A020D" w:rsidRDefault="00FC56F4" w:rsidP="00077C5E">
      <w:pPr>
        <w:spacing w:after="0" w:line="240" w:lineRule="auto"/>
        <w:jc w:val="both"/>
        <w:rPr>
          <w:rFonts w:ascii="Times New Roman" w:hAnsi="Times New Roman" w:cs="Times New Roman"/>
          <w:sz w:val="32"/>
          <w:szCs w:val="32"/>
        </w:rPr>
      </w:pPr>
      <w:r w:rsidRPr="003A020D">
        <w:rPr>
          <w:rFonts w:ascii="Times New Roman" w:hAnsi="Times New Roman" w:cs="Times New Roman"/>
          <w:sz w:val="32"/>
          <w:szCs w:val="32"/>
        </w:rPr>
        <w:t>вольная борьба (тренер Владимир Кокурин);</w:t>
      </w:r>
    </w:p>
    <w:p w:rsidR="00FC56F4" w:rsidRPr="003A020D" w:rsidRDefault="00FC56F4" w:rsidP="00077C5E">
      <w:pPr>
        <w:spacing w:after="0" w:line="240" w:lineRule="auto"/>
        <w:jc w:val="both"/>
        <w:rPr>
          <w:rFonts w:ascii="Times New Roman" w:hAnsi="Times New Roman" w:cs="Times New Roman"/>
          <w:sz w:val="32"/>
          <w:szCs w:val="32"/>
        </w:rPr>
      </w:pPr>
      <w:r w:rsidRPr="003A020D">
        <w:rPr>
          <w:rFonts w:ascii="Times New Roman" w:hAnsi="Times New Roman" w:cs="Times New Roman"/>
          <w:sz w:val="32"/>
          <w:szCs w:val="32"/>
        </w:rPr>
        <w:t>футбол (тренер Няим Янгличев);</w:t>
      </w:r>
    </w:p>
    <w:p w:rsidR="00FC56F4" w:rsidRPr="003A020D" w:rsidRDefault="00FC56F4" w:rsidP="00077C5E">
      <w:pPr>
        <w:spacing w:after="0" w:line="240" w:lineRule="auto"/>
        <w:jc w:val="both"/>
        <w:rPr>
          <w:rFonts w:ascii="Times New Roman" w:hAnsi="Times New Roman" w:cs="Times New Roman"/>
          <w:sz w:val="32"/>
          <w:szCs w:val="32"/>
        </w:rPr>
      </w:pPr>
      <w:r w:rsidRPr="003A020D">
        <w:rPr>
          <w:rFonts w:ascii="Times New Roman" w:hAnsi="Times New Roman" w:cs="Times New Roman"/>
          <w:sz w:val="32"/>
          <w:szCs w:val="32"/>
        </w:rPr>
        <w:t>волейбол (тренер- Алексей Курбаков);</w:t>
      </w:r>
    </w:p>
    <w:p w:rsidR="00FC56F4" w:rsidRPr="003A020D" w:rsidRDefault="00FC56F4" w:rsidP="00077C5E">
      <w:pPr>
        <w:spacing w:after="0" w:line="240" w:lineRule="auto"/>
        <w:jc w:val="both"/>
        <w:rPr>
          <w:rFonts w:ascii="Times New Roman" w:hAnsi="Times New Roman" w:cs="Times New Roman"/>
          <w:sz w:val="32"/>
          <w:szCs w:val="32"/>
        </w:rPr>
      </w:pPr>
      <w:r w:rsidRPr="003A020D">
        <w:rPr>
          <w:rFonts w:ascii="Times New Roman" w:hAnsi="Times New Roman" w:cs="Times New Roman"/>
          <w:sz w:val="32"/>
          <w:szCs w:val="32"/>
        </w:rPr>
        <w:t>баскетбол (тренер- Петр Манин);</w:t>
      </w:r>
    </w:p>
    <w:p w:rsidR="00FC56F4" w:rsidRPr="003A020D" w:rsidRDefault="00FC56F4" w:rsidP="00077C5E">
      <w:pPr>
        <w:spacing w:after="0" w:line="240" w:lineRule="auto"/>
        <w:jc w:val="both"/>
        <w:rPr>
          <w:rFonts w:ascii="Times New Roman" w:hAnsi="Times New Roman" w:cs="Times New Roman"/>
          <w:sz w:val="32"/>
          <w:szCs w:val="32"/>
        </w:rPr>
      </w:pPr>
      <w:r w:rsidRPr="003A020D">
        <w:rPr>
          <w:rFonts w:ascii="Times New Roman" w:hAnsi="Times New Roman" w:cs="Times New Roman"/>
          <w:sz w:val="32"/>
          <w:szCs w:val="32"/>
        </w:rPr>
        <w:t>армспорт(тренер- Денис Горячев);</w:t>
      </w:r>
    </w:p>
    <w:p w:rsidR="00FC56F4" w:rsidRPr="003A020D" w:rsidRDefault="00FC56F4" w:rsidP="00077C5E">
      <w:pPr>
        <w:spacing w:after="0" w:line="240" w:lineRule="auto"/>
        <w:jc w:val="both"/>
        <w:rPr>
          <w:rFonts w:ascii="Times New Roman" w:hAnsi="Times New Roman" w:cs="Times New Roman"/>
          <w:sz w:val="32"/>
          <w:szCs w:val="32"/>
        </w:rPr>
      </w:pPr>
      <w:r w:rsidRPr="003A020D">
        <w:rPr>
          <w:rFonts w:ascii="Times New Roman" w:hAnsi="Times New Roman" w:cs="Times New Roman"/>
          <w:sz w:val="32"/>
          <w:szCs w:val="32"/>
        </w:rPr>
        <w:t>спортивная гимнастика (тренер- Елена Савинова).</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Сегодня в области спорта необходима системная, комплексная работа, способная закрепить достигнутые результаты, а также создать прочную основу для будущих успехов.</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Необходимо развивать массовый спорт, который является основой для здорового образа жизни, для здоровья населения.</w:t>
      </w:r>
    </w:p>
    <w:p w:rsidR="00FC56F4" w:rsidRPr="003A020D" w:rsidRDefault="00FC56F4" w:rsidP="00077C5E">
      <w:pPr>
        <w:spacing w:after="0" w:line="240" w:lineRule="auto"/>
        <w:ind w:firstLine="709"/>
        <w:jc w:val="both"/>
        <w:rPr>
          <w:rFonts w:ascii="Times New Roman" w:hAnsi="Times New Roman" w:cs="Times New Roman"/>
          <w:sz w:val="32"/>
          <w:szCs w:val="32"/>
        </w:rPr>
      </w:pPr>
      <w:r w:rsidRPr="003A020D">
        <w:rPr>
          <w:rFonts w:ascii="Times New Roman" w:hAnsi="Times New Roman" w:cs="Times New Roman"/>
          <w:sz w:val="32"/>
          <w:szCs w:val="32"/>
        </w:rPr>
        <w:t>С 1 сентября во всех учебных заведениях началось  внедрение комплекса ГТО в лучших его традициях, возрожденный по инициативе Президента России Владимира Владимировича Путина.</w:t>
      </w:r>
    </w:p>
    <w:p w:rsidR="00FC56F4" w:rsidRPr="003A020D" w:rsidRDefault="00FC56F4" w:rsidP="00077C5E">
      <w:pPr>
        <w:pStyle w:val="Style9"/>
        <w:widowControl/>
        <w:spacing w:line="240" w:lineRule="auto"/>
        <w:ind w:firstLine="709"/>
        <w:jc w:val="both"/>
        <w:rPr>
          <w:rStyle w:val="FontStyle11"/>
          <w:sz w:val="32"/>
          <w:szCs w:val="32"/>
        </w:rPr>
      </w:pPr>
      <w:r w:rsidRPr="003A020D">
        <w:rPr>
          <w:rStyle w:val="FontStyle11"/>
          <w:sz w:val="32"/>
          <w:szCs w:val="32"/>
        </w:rPr>
        <w:t>2015 год объявлен в России годом литературы. Библиотекарю, культурному работнику продумать организацию работы литературных кружков, проведение конкурсов чтецов, диспутов, литературных праздников, организовать чтения среди жителей. Очень важно продумать комплекс мероприятий для дошкольников и младших школьников, ведь именно в этом возрасте закладывается любовь к чтению.</w:t>
      </w:r>
    </w:p>
    <w:p w:rsidR="00FC56F4" w:rsidRPr="003A020D" w:rsidRDefault="00FC56F4" w:rsidP="00077C5E">
      <w:pPr>
        <w:pStyle w:val="Style9"/>
        <w:widowControl/>
        <w:spacing w:line="240" w:lineRule="auto"/>
        <w:ind w:firstLine="709"/>
        <w:jc w:val="both"/>
        <w:rPr>
          <w:rStyle w:val="FontStyle11"/>
          <w:sz w:val="32"/>
          <w:szCs w:val="32"/>
        </w:rPr>
      </w:pPr>
      <w:r w:rsidRPr="003A020D">
        <w:rPr>
          <w:rStyle w:val="FontStyle11"/>
          <w:sz w:val="32"/>
          <w:szCs w:val="32"/>
        </w:rPr>
        <w:t>Большие задачи по укреплению стабильности в обществе, созданию прочных заделов для дальнейшего социально-экономического развития стоят перед органами  государственной власти и местного самоуправления.</w:t>
      </w:r>
    </w:p>
    <w:p w:rsidR="00FC56F4" w:rsidRPr="003A020D" w:rsidRDefault="00FC56F4" w:rsidP="00077C5E">
      <w:pPr>
        <w:pStyle w:val="Style9"/>
        <w:widowControl/>
        <w:spacing w:line="240" w:lineRule="auto"/>
        <w:ind w:firstLine="709"/>
        <w:jc w:val="both"/>
        <w:rPr>
          <w:rStyle w:val="FontStyle11"/>
          <w:sz w:val="32"/>
          <w:szCs w:val="32"/>
        </w:rPr>
      </w:pPr>
      <w:r w:rsidRPr="003A020D">
        <w:rPr>
          <w:rStyle w:val="FontStyle11"/>
          <w:sz w:val="32"/>
          <w:szCs w:val="32"/>
        </w:rPr>
        <w:t>С 1 января текущего года вступили в силу изменения в федеральном законодательстве в части организационных основ местного самоуправления.</w:t>
      </w:r>
    </w:p>
    <w:p w:rsidR="00FC56F4" w:rsidRPr="003A020D" w:rsidRDefault="00FC56F4" w:rsidP="00077C5E">
      <w:pPr>
        <w:pStyle w:val="Style9"/>
        <w:widowControl/>
        <w:spacing w:line="240" w:lineRule="auto"/>
        <w:ind w:firstLine="709"/>
        <w:jc w:val="both"/>
        <w:rPr>
          <w:rStyle w:val="FontStyle11"/>
          <w:sz w:val="32"/>
          <w:szCs w:val="32"/>
        </w:rPr>
      </w:pPr>
      <w:r w:rsidRPr="003A020D">
        <w:rPr>
          <w:rStyle w:val="FontStyle11"/>
          <w:sz w:val="32"/>
          <w:szCs w:val="32"/>
        </w:rPr>
        <w:t>Вместе с тем, произошло ощутимое перераспределение полномочий между районом и сельскими поселениями.</w:t>
      </w:r>
    </w:p>
    <w:p w:rsidR="00FC56F4" w:rsidRPr="003A020D" w:rsidRDefault="00FC56F4" w:rsidP="00077C5E">
      <w:pPr>
        <w:pStyle w:val="Style9"/>
        <w:widowControl/>
        <w:spacing w:line="240" w:lineRule="auto"/>
        <w:ind w:firstLine="709"/>
        <w:jc w:val="both"/>
        <w:rPr>
          <w:rStyle w:val="FontStyle11"/>
          <w:sz w:val="32"/>
          <w:szCs w:val="32"/>
        </w:rPr>
      </w:pPr>
      <w:r w:rsidRPr="003A020D">
        <w:rPr>
          <w:rStyle w:val="FontStyle11"/>
          <w:sz w:val="32"/>
          <w:szCs w:val="32"/>
        </w:rPr>
        <w:t xml:space="preserve"> Большую часть важнейших и наиболее затратных вопросов местного значения в поселениях предстоит решать в районе. Но это не значит, что как глава сельского поселения должна оставаться в стороне. Все вопросы, возникающие на своей территории буду решать.</w:t>
      </w:r>
    </w:p>
    <w:p w:rsidR="00FC56F4" w:rsidRPr="003A020D" w:rsidRDefault="00FC56F4" w:rsidP="00077C5E">
      <w:pPr>
        <w:pStyle w:val="Style9"/>
        <w:widowControl/>
        <w:spacing w:line="240" w:lineRule="auto"/>
        <w:ind w:firstLine="709"/>
        <w:jc w:val="both"/>
        <w:rPr>
          <w:rStyle w:val="FontStyle11"/>
          <w:sz w:val="32"/>
          <w:szCs w:val="32"/>
        </w:rPr>
      </w:pPr>
      <w:r w:rsidRPr="003A020D">
        <w:rPr>
          <w:rStyle w:val="FontStyle11"/>
          <w:sz w:val="32"/>
          <w:szCs w:val="32"/>
        </w:rPr>
        <w:t>Эффективное развитие экономики, бизнеса, социальной сферы может сохраниться только тогда, когда в обществе царят стабильность и порядок, обеспечены спокойствие и безопасность наших граждан.</w:t>
      </w:r>
    </w:p>
    <w:p w:rsidR="00FC56F4" w:rsidRPr="003A020D" w:rsidRDefault="00FC56F4" w:rsidP="00077C5E">
      <w:pPr>
        <w:pStyle w:val="Style9"/>
        <w:widowControl/>
        <w:spacing w:line="240" w:lineRule="auto"/>
        <w:ind w:firstLine="709"/>
        <w:jc w:val="both"/>
        <w:rPr>
          <w:rStyle w:val="FontStyle11"/>
          <w:sz w:val="32"/>
          <w:szCs w:val="32"/>
        </w:rPr>
      </w:pPr>
      <w:r w:rsidRPr="003A020D">
        <w:rPr>
          <w:rStyle w:val="FontStyle11"/>
          <w:sz w:val="32"/>
          <w:szCs w:val="32"/>
        </w:rPr>
        <w:t>По статистике, Мордовия сохраняет статус региона с наиболее благоприятной, безопасной обстановкой. Уровень преступности в республике на 30% ниже, чем в среднем по России. В 2014 году на территории нашего сельского поселения не зарегистрировано ни одного случая убийства, семейной драки и я надеюсь, что мы с вами будем строго следить за тем, чтобы этого не случилось. Будем вести профилактическую работу совместно с правоохранительными органами.</w:t>
      </w:r>
    </w:p>
    <w:p w:rsidR="00FC56F4" w:rsidRPr="003A020D" w:rsidRDefault="00FC56F4" w:rsidP="00077C5E">
      <w:pPr>
        <w:pStyle w:val="Style9"/>
        <w:widowControl/>
        <w:spacing w:line="240" w:lineRule="auto"/>
        <w:ind w:firstLine="709"/>
        <w:jc w:val="both"/>
        <w:rPr>
          <w:rStyle w:val="FontStyle11"/>
          <w:sz w:val="32"/>
          <w:szCs w:val="32"/>
        </w:rPr>
      </w:pPr>
      <w:r w:rsidRPr="003A020D">
        <w:rPr>
          <w:rStyle w:val="FontStyle11"/>
          <w:sz w:val="32"/>
          <w:szCs w:val="32"/>
        </w:rPr>
        <w:t>Хочу выразить уверенность в том, что совместными действиями депутатского корпуса, всех сфер жизнедеятельности поселения мы сможем многое решить, добиться значительных успехов в будущем. Так пусть и дальше наш достойный труд, наше профессиональное отношение к делу, упорство в достижении поставленных целей будет главной опорой на нашем пути развития.</w:t>
      </w:r>
    </w:p>
    <w:p w:rsidR="00FC56F4" w:rsidRPr="003A020D" w:rsidRDefault="00FC56F4" w:rsidP="00077C5E">
      <w:pPr>
        <w:pStyle w:val="Style9"/>
        <w:widowControl/>
        <w:spacing w:line="240" w:lineRule="auto"/>
        <w:ind w:firstLine="709"/>
        <w:jc w:val="both"/>
        <w:rPr>
          <w:rStyle w:val="FontStyle11"/>
          <w:sz w:val="32"/>
          <w:szCs w:val="32"/>
        </w:rPr>
      </w:pPr>
      <w:r w:rsidRPr="003A020D">
        <w:rPr>
          <w:rStyle w:val="FontStyle11"/>
          <w:sz w:val="32"/>
          <w:szCs w:val="32"/>
        </w:rPr>
        <w:t>Пусть год 70 –летия Великой Победы придаст нам уверенности и сил для укрепления экономики нашего района, поселения, республики и великой Родины России. Пусть в каждом доме будем мир, здоровье, благополучие.</w:t>
      </w:r>
    </w:p>
    <w:p w:rsidR="00FC56F4" w:rsidRDefault="00FC56F4" w:rsidP="00077C5E">
      <w:pPr>
        <w:spacing w:after="0" w:line="240" w:lineRule="auto"/>
        <w:ind w:firstLine="709"/>
        <w:jc w:val="center"/>
        <w:rPr>
          <w:rFonts w:ascii="Times New Roman" w:hAnsi="Times New Roman" w:cs="Times New Roman"/>
          <w:b/>
          <w:bCs/>
          <w:sz w:val="32"/>
          <w:szCs w:val="32"/>
        </w:rPr>
      </w:pPr>
    </w:p>
    <w:p w:rsidR="00FC56F4" w:rsidRPr="001C72AE" w:rsidRDefault="00FC56F4" w:rsidP="003920C3">
      <w:pPr>
        <w:pStyle w:val="Style9"/>
        <w:widowControl/>
        <w:spacing w:before="67" w:line="240" w:lineRule="auto"/>
        <w:ind w:left="437" w:firstLine="709"/>
        <w:jc w:val="both"/>
        <w:rPr>
          <w:rStyle w:val="FontStyle11"/>
          <w:rFonts w:ascii="Calibri" w:hAnsi="Calibri" w:cs="Calibri"/>
          <w:sz w:val="32"/>
          <w:szCs w:val="32"/>
        </w:rPr>
        <w:sectPr w:rsidR="00FC56F4" w:rsidRPr="001C72AE">
          <w:pgSz w:w="11905" w:h="16837"/>
          <w:pgMar w:top="815" w:right="811" w:bottom="1134" w:left="1589" w:header="720" w:footer="720" w:gutter="0"/>
          <w:cols w:space="60"/>
          <w:noEndnote/>
        </w:sectPr>
      </w:pPr>
    </w:p>
    <w:p w:rsidR="00FC56F4" w:rsidRDefault="00FC56F4" w:rsidP="003920C3">
      <w:pPr>
        <w:pStyle w:val="Style3"/>
        <w:widowControl/>
        <w:spacing w:before="34" w:line="240" w:lineRule="auto"/>
        <w:ind w:left="240" w:firstLine="709"/>
      </w:pPr>
    </w:p>
    <w:sectPr w:rsidR="00FC56F4" w:rsidSect="003920C3">
      <w:pgSz w:w="11905" w:h="16837"/>
      <w:pgMar w:top="856" w:right="828" w:bottom="1134" w:left="1548"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56F4" w:rsidRDefault="00FC56F4" w:rsidP="00CE7FC6">
      <w:pPr>
        <w:spacing w:after="0" w:line="240" w:lineRule="auto"/>
      </w:pPr>
      <w:r>
        <w:separator/>
      </w:r>
    </w:p>
  </w:endnote>
  <w:endnote w:type="continuationSeparator" w:id="0">
    <w:p w:rsidR="00FC56F4" w:rsidRDefault="00FC56F4" w:rsidP="00CE7F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6F4" w:rsidRDefault="00FC56F4">
    <w:pPr>
      <w:pStyle w:val="Footer"/>
      <w:jc w:val="center"/>
    </w:pPr>
    <w:fldSimple w:instr=" PAGE   \* MERGEFORMAT ">
      <w:r>
        <w:rPr>
          <w:noProof/>
        </w:rPr>
        <w:t>16</w:t>
      </w:r>
    </w:fldSimple>
  </w:p>
  <w:p w:rsidR="00FC56F4" w:rsidRDefault="00FC56F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56F4" w:rsidRDefault="00FC56F4" w:rsidP="00CE7FC6">
      <w:pPr>
        <w:spacing w:after="0" w:line="240" w:lineRule="auto"/>
      </w:pPr>
      <w:r>
        <w:separator/>
      </w:r>
    </w:p>
  </w:footnote>
  <w:footnote w:type="continuationSeparator" w:id="0">
    <w:p w:rsidR="00FC56F4" w:rsidRDefault="00FC56F4" w:rsidP="00CE7FC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72AE"/>
    <w:rsid w:val="00077C5E"/>
    <w:rsid w:val="00150A24"/>
    <w:rsid w:val="001A7D8E"/>
    <w:rsid w:val="001C72AE"/>
    <w:rsid w:val="00207BAA"/>
    <w:rsid w:val="002F2C8F"/>
    <w:rsid w:val="003020B1"/>
    <w:rsid w:val="003920C3"/>
    <w:rsid w:val="003A020D"/>
    <w:rsid w:val="003F48E2"/>
    <w:rsid w:val="0040660B"/>
    <w:rsid w:val="0046460A"/>
    <w:rsid w:val="004D656A"/>
    <w:rsid w:val="0058172A"/>
    <w:rsid w:val="00597808"/>
    <w:rsid w:val="00652512"/>
    <w:rsid w:val="006616E3"/>
    <w:rsid w:val="0066643C"/>
    <w:rsid w:val="00692EF5"/>
    <w:rsid w:val="006954BF"/>
    <w:rsid w:val="00773725"/>
    <w:rsid w:val="00774E1F"/>
    <w:rsid w:val="00784405"/>
    <w:rsid w:val="007C388C"/>
    <w:rsid w:val="007C7DFB"/>
    <w:rsid w:val="00806C17"/>
    <w:rsid w:val="00811722"/>
    <w:rsid w:val="00897914"/>
    <w:rsid w:val="009754D6"/>
    <w:rsid w:val="00994539"/>
    <w:rsid w:val="00A2612E"/>
    <w:rsid w:val="00A46544"/>
    <w:rsid w:val="00A87252"/>
    <w:rsid w:val="00AA07DB"/>
    <w:rsid w:val="00AA217D"/>
    <w:rsid w:val="00B00B09"/>
    <w:rsid w:val="00B0794E"/>
    <w:rsid w:val="00B96379"/>
    <w:rsid w:val="00BF42D3"/>
    <w:rsid w:val="00C07687"/>
    <w:rsid w:val="00C159EF"/>
    <w:rsid w:val="00C27136"/>
    <w:rsid w:val="00C34130"/>
    <w:rsid w:val="00C70B38"/>
    <w:rsid w:val="00C97604"/>
    <w:rsid w:val="00CC25CB"/>
    <w:rsid w:val="00CD1904"/>
    <w:rsid w:val="00CE7FC6"/>
    <w:rsid w:val="00D769BB"/>
    <w:rsid w:val="00DD1555"/>
    <w:rsid w:val="00E05329"/>
    <w:rsid w:val="00E16C14"/>
    <w:rsid w:val="00E437BC"/>
    <w:rsid w:val="00E546A0"/>
    <w:rsid w:val="00EA7E64"/>
    <w:rsid w:val="00EB0E7C"/>
    <w:rsid w:val="00ED583E"/>
    <w:rsid w:val="00EE0E71"/>
    <w:rsid w:val="00F41EB0"/>
    <w:rsid w:val="00F557A6"/>
    <w:rsid w:val="00FC56F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94E"/>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uiPriority w:val="99"/>
    <w:rsid w:val="001C72AE"/>
    <w:pPr>
      <w:widowControl w:val="0"/>
      <w:autoSpaceDE w:val="0"/>
      <w:autoSpaceDN w:val="0"/>
      <w:adjustRightInd w:val="0"/>
      <w:spacing w:after="0" w:line="486" w:lineRule="exact"/>
      <w:ind w:firstLine="3130"/>
    </w:pPr>
    <w:rPr>
      <w:sz w:val="24"/>
      <w:szCs w:val="24"/>
    </w:rPr>
  </w:style>
  <w:style w:type="paragraph" w:customStyle="1" w:styleId="Style2">
    <w:name w:val="Style2"/>
    <w:basedOn w:val="Normal"/>
    <w:uiPriority w:val="99"/>
    <w:rsid w:val="001C72AE"/>
    <w:pPr>
      <w:widowControl w:val="0"/>
      <w:autoSpaceDE w:val="0"/>
      <w:autoSpaceDN w:val="0"/>
      <w:adjustRightInd w:val="0"/>
      <w:spacing w:after="0" w:line="485" w:lineRule="exact"/>
      <w:ind w:firstLine="211"/>
      <w:jc w:val="both"/>
    </w:pPr>
    <w:rPr>
      <w:sz w:val="24"/>
      <w:szCs w:val="24"/>
    </w:rPr>
  </w:style>
  <w:style w:type="paragraph" w:customStyle="1" w:styleId="Style3">
    <w:name w:val="Style3"/>
    <w:basedOn w:val="Normal"/>
    <w:uiPriority w:val="99"/>
    <w:rsid w:val="001C72AE"/>
    <w:pPr>
      <w:widowControl w:val="0"/>
      <w:autoSpaceDE w:val="0"/>
      <w:autoSpaceDN w:val="0"/>
      <w:adjustRightInd w:val="0"/>
      <w:spacing w:after="0" w:line="494" w:lineRule="exact"/>
      <w:jc w:val="both"/>
    </w:pPr>
    <w:rPr>
      <w:sz w:val="24"/>
      <w:szCs w:val="24"/>
    </w:rPr>
  </w:style>
  <w:style w:type="paragraph" w:customStyle="1" w:styleId="Style4">
    <w:name w:val="Style4"/>
    <w:basedOn w:val="Normal"/>
    <w:uiPriority w:val="99"/>
    <w:rsid w:val="001C72AE"/>
    <w:pPr>
      <w:widowControl w:val="0"/>
      <w:autoSpaceDE w:val="0"/>
      <w:autoSpaceDN w:val="0"/>
      <w:adjustRightInd w:val="0"/>
      <w:spacing w:after="0" w:line="485" w:lineRule="exact"/>
    </w:pPr>
    <w:rPr>
      <w:sz w:val="24"/>
      <w:szCs w:val="24"/>
    </w:rPr>
  </w:style>
  <w:style w:type="paragraph" w:customStyle="1" w:styleId="Style5">
    <w:name w:val="Style5"/>
    <w:basedOn w:val="Normal"/>
    <w:uiPriority w:val="99"/>
    <w:rsid w:val="001C72AE"/>
    <w:pPr>
      <w:widowControl w:val="0"/>
      <w:autoSpaceDE w:val="0"/>
      <w:autoSpaceDN w:val="0"/>
      <w:adjustRightInd w:val="0"/>
      <w:spacing w:after="0" w:line="485" w:lineRule="exact"/>
      <w:ind w:firstLine="384"/>
    </w:pPr>
    <w:rPr>
      <w:sz w:val="24"/>
      <w:szCs w:val="24"/>
    </w:rPr>
  </w:style>
  <w:style w:type="paragraph" w:customStyle="1" w:styleId="Style6">
    <w:name w:val="Style6"/>
    <w:basedOn w:val="Normal"/>
    <w:uiPriority w:val="99"/>
    <w:rsid w:val="001C72AE"/>
    <w:pPr>
      <w:widowControl w:val="0"/>
      <w:autoSpaceDE w:val="0"/>
      <w:autoSpaceDN w:val="0"/>
      <w:adjustRightInd w:val="0"/>
      <w:spacing w:after="0" w:line="485" w:lineRule="exact"/>
      <w:ind w:hanging="173"/>
    </w:pPr>
    <w:rPr>
      <w:sz w:val="24"/>
      <w:szCs w:val="24"/>
    </w:rPr>
  </w:style>
  <w:style w:type="paragraph" w:customStyle="1" w:styleId="Style7">
    <w:name w:val="Style7"/>
    <w:basedOn w:val="Normal"/>
    <w:uiPriority w:val="99"/>
    <w:rsid w:val="001C72AE"/>
    <w:pPr>
      <w:widowControl w:val="0"/>
      <w:autoSpaceDE w:val="0"/>
      <w:autoSpaceDN w:val="0"/>
      <w:adjustRightInd w:val="0"/>
      <w:spacing w:after="0" w:line="240" w:lineRule="auto"/>
    </w:pPr>
    <w:rPr>
      <w:sz w:val="24"/>
      <w:szCs w:val="24"/>
    </w:rPr>
  </w:style>
  <w:style w:type="paragraph" w:customStyle="1" w:styleId="Style8">
    <w:name w:val="Style8"/>
    <w:basedOn w:val="Normal"/>
    <w:uiPriority w:val="99"/>
    <w:rsid w:val="001C72AE"/>
    <w:pPr>
      <w:widowControl w:val="0"/>
      <w:autoSpaceDE w:val="0"/>
      <w:autoSpaceDN w:val="0"/>
      <w:adjustRightInd w:val="0"/>
      <w:spacing w:after="0" w:line="240" w:lineRule="auto"/>
    </w:pPr>
    <w:rPr>
      <w:sz w:val="24"/>
      <w:szCs w:val="24"/>
    </w:rPr>
  </w:style>
  <w:style w:type="paragraph" w:customStyle="1" w:styleId="Style9">
    <w:name w:val="Style9"/>
    <w:basedOn w:val="Normal"/>
    <w:uiPriority w:val="99"/>
    <w:rsid w:val="001C72AE"/>
    <w:pPr>
      <w:widowControl w:val="0"/>
      <w:autoSpaceDE w:val="0"/>
      <w:autoSpaceDN w:val="0"/>
      <w:adjustRightInd w:val="0"/>
      <w:spacing w:after="0" w:line="490" w:lineRule="exact"/>
      <w:ind w:firstLine="278"/>
    </w:pPr>
    <w:rPr>
      <w:sz w:val="24"/>
      <w:szCs w:val="24"/>
    </w:rPr>
  </w:style>
  <w:style w:type="character" w:customStyle="1" w:styleId="FontStyle11">
    <w:name w:val="Font Style11"/>
    <w:basedOn w:val="DefaultParagraphFont"/>
    <w:uiPriority w:val="99"/>
    <w:rsid w:val="001C72AE"/>
    <w:rPr>
      <w:rFonts w:ascii="Times New Roman" w:hAnsi="Times New Roman" w:cs="Times New Roman"/>
      <w:sz w:val="26"/>
      <w:szCs w:val="26"/>
    </w:rPr>
  </w:style>
  <w:style w:type="character" w:customStyle="1" w:styleId="FontStyle12">
    <w:name w:val="Font Style12"/>
    <w:basedOn w:val="DefaultParagraphFont"/>
    <w:uiPriority w:val="99"/>
    <w:rsid w:val="001C72AE"/>
    <w:rPr>
      <w:rFonts w:ascii="Times New Roman" w:hAnsi="Times New Roman" w:cs="Times New Roman"/>
      <w:sz w:val="26"/>
      <w:szCs w:val="26"/>
    </w:rPr>
  </w:style>
  <w:style w:type="character" w:customStyle="1" w:styleId="FontStyle13">
    <w:name w:val="Font Style13"/>
    <w:basedOn w:val="DefaultParagraphFont"/>
    <w:uiPriority w:val="99"/>
    <w:rsid w:val="001C72AE"/>
    <w:rPr>
      <w:rFonts w:ascii="Times New Roman" w:hAnsi="Times New Roman" w:cs="Times New Roman"/>
      <w:b/>
      <w:bCs/>
      <w:i/>
      <w:iCs/>
      <w:spacing w:val="-20"/>
      <w:sz w:val="20"/>
      <w:szCs w:val="20"/>
    </w:rPr>
  </w:style>
  <w:style w:type="character" w:customStyle="1" w:styleId="FontStyle14">
    <w:name w:val="Font Style14"/>
    <w:basedOn w:val="DefaultParagraphFont"/>
    <w:uiPriority w:val="99"/>
    <w:rsid w:val="001C72AE"/>
    <w:rPr>
      <w:rFonts w:ascii="Times New Roman" w:hAnsi="Times New Roman" w:cs="Times New Roman"/>
      <w:sz w:val="26"/>
      <w:szCs w:val="26"/>
    </w:rPr>
  </w:style>
  <w:style w:type="character" w:customStyle="1" w:styleId="FontStyle15">
    <w:name w:val="Font Style15"/>
    <w:basedOn w:val="DefaultParagraphFont"/>
    <w:uiPriority w:val="99"/>
    <w:rsid w:val="001C72AE"/>
    <w:rPr>
      <w:rFonts w:ascii="Times New Roman" w:hAnsi="Times New Roman" w:cs="Times New Roman"/>
      <w:sz w:val="26"/>
      <w:szCs w:val="26"/>
    </w:rPr>
  </w:style>
  <w:style w:type="character" w:customStyle="1" w:styleId="FontStyle16">
    <w:name w:val="Font Style16"/>
    <w:basedOn w:val="DefaultParagraphFont"/>
    <w:uiPriority w:val="99"/>
    <w:rsid w:val="001C72AE"/>
    <w:rPr>
      <w:rFonts w:ascii="Times New Roman" w:hAnsi="Times New Roman" w:cs="Times New Roman"/>
      <w:spacing w:val="-10"/>
      <w:sz w:val="28"/>
      <w:szCs w:val="28"/>
    </w:rPr>
  </w:style>
  <w:style w:type="character" w:customStyle="1" w:styleId="FontStyle17">
    <w:name w:val="Font Style17"/>
    <w:basedOn w:val="DefaultParagraphFont"/>
    <w:uiPriority w:val="99"/>
    <w:rsid w:val="001C72AE"/>
    <w:rPr>
      <w:rFonts w:ascii="Times New Roman" w:hAnsi="Times New Roman" w:cs="Times New Roman"/>
      <w:spacing w:val="-10"/>
      <w:sz w:val="18"/>
      <w:szCs w:val="18"/>
    </w:rPr>
  </w:style>
  <w:style w:type="character" w:customStyle="1" w:styleId="FontStyle18">
    <w:name w:val="Font Style18"/>
    <w:basedOn w:val="DefaultParagraphFont"/>
    <w:uiPriority w:val="99"/>
    <w:rsid w:val="001C72AE"/>
    <w:rPr>
      <w:rFonts w:ascii="Times New Roman" w:hAnsi="Times New Roman" w:cs="Times New Roman"/>
      <w:i/>
      <w:iCs/>
      <w:spacing w:val="-10"/>
      <w:sz w:val="26"/>
      <w:szCs w:val="26"/>
    </w:rPr>
  </w:style>
  <w:style w:type="character" w:customStyle="1" w:styleId="FontStyle19">
    <w:name w:val="Font Style19"/>
    <w:basedOn w:val="DefaultParagraphFont"/>
    <w:uiPriority w:val="99"/>
    <w:rsid w:val="001C72AE"/>
    <w:rPr>
      <w:rFonts w:ascii="Times New Roman" w:hAnsi="Times New Roman" w:cs="Times New Roman"/>
      <w:b/>
      <w:bCs/>
      <w:i/>
      <w:iCs/>
      <w:spacing w:val="-30"/>
      <w:sz w:val="26"/>
      <w:szCs w:val="26"/>
    </w:rPr>
  </w:style>
  <w:style w:type="paragraph" w:styleId="BalloonText">
    <w:name w:val="Balloon Text"/>
    <w:basedOn w:val="Normal"/>
    <w:link w:val="BalloonTextChar"/>
    <w:uiPriority w:val="99"/>
    <w:semiHidden/>
    <w:rsid w:val="001C72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C72AE"/>
    <w:rPr>
      <w:rFonts w:ascii="Tahoma" w:hAnsi="Tahoma" w:cs="Tahoma"/>
      <w:sz w:val="16"/>
      <w:szCs w:val="16"/>
    </w:rPr>
  </w:style>
  <w:style w:type="paragraph" w:styleId="Header">
    <w:name w:val="header"/>
    <w:basedOn w:val="Normal"/>
    <w:link w:val="HeaderChar"/>
    <w:uiPriority w:val="99"/>
    <w:rsid w:val="00CE7FC6"/>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CE7FC6"/>
  </w:style>
  <w:style w:type="paragraph" w:styleId="Footer">
    <w:name w:val="footer"/>
    <w:basedOn w:val="Normal"/>
    <w:link w:val="FooterChar"/>
    <w:uiPriority w:val="99"/>
    <w:rsid w:val="00CE7FC6"/>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CE7FC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4294934530</TotalTime>
  <Pages>17</Pages>
  <Words>4536</Words>
  <Characters>25857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c:creator>
  <cp:keywords/>
  <dc:description/>
  <cp:lastModifiedBy>1</cp:lastModifiedBy>
  <cp:revision>20</cp:revision>
  <cp:lastPrinted>2015-02-18T13:13:00Z</cp:lastPrinted>
  <dcterms:created xsi:type="dcterms:W3CDTF">2015-02-12T07:28:00Z</dcterms:created>
  <dcterms:modified xsi:type="dcterms:W3CDTF">2015-03-03T16:05:00Z</dcterms:modified>
</cp:coreProperties>
</file>